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BA1B9B">
      <w:pPr>
        <w:rPr>
          <w:sz w:val="28"/>
          <w:szCs w:val="28"/>
        </w:rPr>
      </w:pPr>
      <w:r w:rsidRPr="00BA1B9B">
        <w:rPr>
          <w:b/>
          <w:bCs/>
          <w:sz w:val="28"/>
          <w:szCs w:val="28"/>
        </w:rPr>
        <w:t xml:space="preserve">Wykaz </w:t>
      </w:r>
      <w:r w:rsidR="009C61E8">
        <w:rPr>
          <w:b/>
          <w:bCs/>
          <w:sz w:val="28"/>
          <w:szCs w:val="28"/>
        </w:rPr>
        <w:t>opinii</w:t>
      </w:r>
      <w:r w:rsidRPr="00BA1B9B">
        <w:rPr>
          <w:b/>
          <w:bCs/>
          <w:sz w:val="28"/>
          <w:szCs w:val="28"/>
        </w:rPr>
        <w:t xml:space="preserve"> z art. 6 ust. 1 </w:t>
      </w:r>
      <w:r w:rsidR="006A6837">
        <w:rPr>
          <w:b/>
          <w:bCs/>
          <w:sz w:val="28"/>
          <w:szCs w:val="28"/>
        </w:rPr>
        <w:t xml:space="preserve">pkt 7 lit. i </w:t>
      </w:r>
      <w:r w:rsidRPr="00BA1B9B">
        <w:rPr>
          <w:b/>
          <w:bCs/>
          <w:sz w:val="28"/>
          <w:szCs w:val="28"/>
        </w:rPr>
        <w:t xml:space="preserve">ustawy </w:t>
      </w:r>
      <w:r w:rsidR="006A6837">
        <w:rPr>
          <w:b/>
          <w:bCs/>
          <w:sz w:val="28"/>
          <w:szCs w:val="28"/>
        </w:rPr>
        <w:t>o</w:t>
      </w:r>
      <w:r w:rsidRPr="00BA1B9B">
        <w:rPr>
          <w:b/>
          <w:iCs/>
          <w:sz w:val="28"/>
          <w:szCs w:val="28"/>
        </w:rPr>
        <w:t xml:space="preserve"> szczególnych zasadach przygotowania i realizacji inwestycji w zakresie </w:t>
      </w:r>
      <w:r w:rsidRPr="00BA1B9B">
        <w:rPr>
          <w:b/>
          <w:bCs/>
          <w:sz w:val="28"/>
          <w:szCs w:val="28"/>
        </w:rPr>
        <w:t>budowli</w:t>
      </w:r>
      <w:r w:rsidRPr="00BA1B9B">
        <w:rPr>
          <w:b/>
          <w:iCs/>
          <w:sz w:val="28"/>
          <w:szCs w:val="28"/>
        </w:rPr>
        <w:t xml:space="preserve"> przeciwpowodziowych </w:t>
      </w:r>
      <w:r w:rsidR="00825131" w:rsidRPr="00BA1B9B">
        <w:rPr>
          <w:b/>
          <w:bCs/>
          <w:sz w:val="28"/>
          <w:szCs w:val="28"/>
        </w:rPr>
        <w:t>wydanych</w:t>
      </w:r>
      <w:r w:rsidR="00825131" w:rsidRPr="00825131">
        <w:rPr>
          <w:b/>
          <w:sz w:val="28"/>
          <w:szCs w:val="28"/>
        </w:rPr>
        <w:t xml:space="preserve"> 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W w:w="1971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6671"/>
        <w:gridCol w:w="4819"/>
        <w:gridCol w:w="2127"/>
        <w:gridCol w:w="2268"/>
        <w:gridCol w:w="1701"/>
        <w:gridCol w:w="1701"/>
      </w:tblGrid>
      <w:tr w:rsidR="006A6837" w:rsidTr="006A683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 w:rsidP="009C61E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Zakres przedmiotowy opinii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 Wnioskodawca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 w:rsidP="009C61E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Data wydania opinii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 w:rsidP="009C61E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Numer opinii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6837" w:rsidRDefault="006A6837" w:rsidP="009C61E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województwo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6837" w:rsidRDefault="006A6837" w:rsidP="009C61E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RZGW</w:t>
            </w:r>
          </w:p>
        </w:tc>
      </w:tr>
      <w:tr w:rsidR="006A6837" w:rsidTr="006A6837">
        <w:trPr>
          <w:tblCellSpacing w:w="0" w:type="dxa"/>
        </w:trPr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37" w:rsidRDefault="006A683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37" w:rsidRDefault="006A6837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Wężyska - Chlebowo - budowa lewostronnego wału p/powodziowego rz. Odry w km 528,6-532,0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Zakład Usług Ekologicznych "GEOBUD" s.c.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22.02.2011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OKI/716/1/3/11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6837" w:rsidRDefault="006A6837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lubuskie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6837" w:rsidRDefault="00AA7D4F" w:rsidP="006A6837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Warszawa</w:t>
            </w:r>
          </w:p>
        </w:tc>
      </w:tr>
      <w:tr w:rsidR="006A6837" w:rsidTr="006A6837">
        <w:trPr>
          <w:tblCellSpacing w:w="0" w:type="dxa"/>
        </w:trPr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37" w:rsidRDefault="006A6837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6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837" w:rsidRDefault="006A6837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Domaszków Tarchalice: Odtworzenie naturalnej retencji przeciwpowodziowej doliny rzeki Odry, gm. Maszewo, Gubin, Krosno Odrzańskie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 w:rsidP="009E4C40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pl-PL"/>
              </w:rPr>
            </w:pPr>
            <w:r>
              <w:rPr>
                <w:rFonts w:eastAsia="Times New Roman" w:cs="Times New Roman"/>
                <w:lang w:val="en-US" w:eastAsia="pl-PL"/>
              </w:rPr>
              <w:t xml:space="preserve">Integrated Engineering Sp. z </w:t>
            </w:r>
            <w:proofErr w:type="spellStart"/>
            <w:r>
              <w:rPr>
                <w:rFonts w:eastAsia="Times New Roman" w:cs="Times New Roman"/>
                <w:lang w:val="en-US"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val="en-US" w:eastAsia="pl-PL"/>
              </w:rPr>
              <w:t>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02.03.2011r.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6837" w:rsidRDefault="006A6837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OKI/716/1/2/1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6837" w:rsidRDefault="006A6837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lubuskie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6837" w:rsidRDefault="00AA7D4F" w:rsidP="006A6837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Warszawa</w:t>
            </w:r>
            <w:bookmarkStart w:id="0" w:name="_GoBack"/>
            <w:bookmarkEnd w:id="0"/>
          </w:p>
        </w:tc>
      </w:tr>
    </w:tbl>
    <w:p w:rsidR="00825131" w:rsidRPr="00825131" w:rsidRDefault="00825131">
      <w:pPr>
        <w:rPr>
          <w:sz w:val="28"/>
          <w:szCs w:val="28"/>
        </w:rPr>
      </w:pPr>
    </w:p>
    <w:sectPr w:rsidR="00825131" w:rsidRPr="00825131" w:rsidSect="00825131">
      <w:foot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131" w:rsidRDefault="00BB6131" w:rsidP="00825131">
      <w:pPr>
        <w:spacing w:after="0" w:line="240" w:lineRule="auto"/>
      </w:pPr>
      <w:r>
        <w:separator/>
      </w:r>
    </w:p>
  </w:endnote>
  <w:endnote w:type="continuationSeparator" w:id="0">
    <w:p w:rsidR="00BB6131" w:rsidRDefault="00BB6131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ECF" w:rsidRDefault="003E7ECF" w:rsidP="003E7ECF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3E7ECF" w:rsidRDefault="003E7ECF" w:rsidP="003E7ECF">
    <w:pPr>
      <w:pStyle w:val="Stopka"/>
    </w:pPr>
    <w:r>
      <w:t>[data bieżąca]</w:t>
    </w:r>
  </w:p>
  <w:p w:rsidR="00825131" w:rsidRPr="003E7ECF" w:rsidRDefault="003E7ECF" w:rsidP="003E7ECF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48ABA149" wp14:editId="7B57397E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131" w:rsidRDefault="00BB6131" w:rsidP="00825131">
      <w:pPr>
        <w:spacing w:after="0" w:line="240" w:lineRule="auto"/>
      </w:pPr>
      <w:r>
        <w:separator/>
      </w:r>
    </w:p>
  </w:footnote>
  <w:footnote w:type="continuationSeparator" w:id="0">
    <w:p w:rsidR="00BB6131" w:rsidRDefault="00BB6131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194768"/>
    <w:rsid w:val="002363E8"/>
    <w:rsid w:val="0027648E"/>
    <w:rsid w:val="003E7ECF"/>
    <w:rsid w:val="005A0E2F"/>
    <w:rsid w:val="005D47C2"/>
    <w:rsid w:val="0066716F"/>
    <w:rsid w:val="006833A1"/>
    <w:rsid w:val="00694D89"/>
    <w:rsid w:val="006A6837"/>
    <w:rsid w:val="007875E4"/>
    <w:rsid w:val="007C24B4"/>
    <w:rsid w:val="007F4508"/>
    <w:rsid w:val="00825131"/>
    <w:rsid w:val="009C61E8"/>
    <w:rsid w:val="009D2A4D"/>
    <w:rsid w:val="009E4C40"/>
    <w:rsid w:val="00AA7D4F"/>
    <w:rsid w:val="00B42101"/>
    <w:rsid w:val="00BA0F50"/>
    <w:rsid w:val="00BA1B9B"/>
    <w:rsid w:val="00BB6131"/>
    <w:rsid w:val="00BE7AD7"/>
    <w:rsid w:val="00D5337E"/>
    <w:rsid w:val="00E00FE8"/>
    <w:rsid w:val="00F5522A"/>
    <w:rsid w:val="00FB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7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7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3</cp:revision>
  <dcterms:created xsi:type="dcterms:W3CDTF">2015-09-25T14:40:00Z</dcterms:created>
  <dcterms:modified xsi:type="dcterms:W3CDTF">2015-09-25T14:40:00Z</dcterms:modified>
</cp:coreProperties>
</file>