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367"/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927"/>
        <w:gridCol w:w="4253"/>
      </w:tblGrid>
      <w:tr w:rsidR="002A282A" w:rsidRPr="001E53F4" w:rsidTr="00E00DF8">
        <w:trPr>
          <w:trHeight w:val="188"/>
        </w:trPr>
        <w:tc>
          <w:tcPr>
            <w:tcW w:w="9180" w:type="dxa"/>
            <w:gridSpan w:val="2"/>
            <w:tcBorders>
              <w:top w:val="single" w:sz="12" w:space="0" w:color="auto"/>
              <w:bottom w:val="nil"/>
            </w:tcBorders>
            <w:shd w:val="clear" w:color="auto" w:fill="C0C0C0"/>
          </w:tcPr>
          <w:p w:rsidR="002A282A" w:rsidRPr="001E53F4" w:rsidRDefault="002A282A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Toc289701922"/>
            <w:bookmarkStart w:id="1" w:name="_Toc289939118"/>
          </w:p>
        </w:tc>
      </w:tr>
      <w:tr w:rsidR="002A282A" w:rsidRPr="001E53F4" w:rsidTr="00E00DF8">
        <w:trPr>
          <w:trHeight w:val="343"/>
        </w:trPr>
        <w:tc>
          <w:tcPr>
            <w:tcW w:w="9180" w:type="dxa"/>
            <w:gridSpan w:val="2"/>
            <w:tcBorders>
              <w:top w:val="nil"/>
            </w:tcBorders>
          </w:tcPr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jc w:val="center"/>
              <w:rPr>
                <w:b/>
                <w:sz w:val="28"/>
                <w:szCs w:val="28"/>
              </w:rPr>
            </w:pPr>
            <w:r w:rsidRPr="001E53F4">
              <w:rPr>
                <w:b/>
                <w:sz w:val="28"/>
                <w:szCs w:val="28"/>
              </w:rPr>
              <w:t xml:space="preserve">Protokół z Narady </w:t>
            </w:r>
            <w:r>
              <w:rPr>
                <w:b/>
                <w:sz w:val="28"/>
                <w:szCs w:val="28"/>
              </w:rPr>
              <w:t>Kontroli</w:t>
            </w:r>
            <w:r w:rsidRPr="001E53F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Jakości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</w:tr>
      <w:tr w:rsidR="002A282A" w:rsidRPr="001E53F4" w:rsidTr="007D61A5">
        <w:trPr>
          <w:trHeight w:val="3314"/>
        </w:trPr>
        <w:tc>
          <w:tcPr>
            <w:tcW w:w="9180" w:type="dxa"/>
            <w:gridSpan w:val="2"/>
            <w:tcBorders>
              <w:bottom w:val="single" w:sz="6" w:space="0" w:color="auto"/>
            </w:tcBorders>
          </w:tcPr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 xml:space="preserve">W wyniku </w:t>
            </w:r>
            <w:r>
              <w:rPr>
                <w:szCs w:val="22"/>
              </w:rPr>
              <w:t>Kontroli</w:t>
            </w:r>
            <w:r w:rsidRPr="001E53F4">
              <w:rPr>
                <w:szCs w:val="22"/>
              </w:rPr>
              <w:t xml:space="preserve"> </w:t>
            </w:r>
            <w:r>
              <w:rPr>
                <w:szCs w:val="22"/>
              </w:rPr>
              <w:t>Jakości</w:t>
            </w:r>
            <w:r w:rsidRPr="001E53F4">
              <w:rPr>
                <w:szCs w:val="22"/>
              </w:rPr>
              <w:t xml:space="preserve"> stwierdzono, że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C1667" w:rsidP="00E00DF8">
            <w:pPr>
              <w:rPr>
                <w:szCs w:val="22"/>
              </w:rPr>
            </w:pPr>
            <w:r>
              <w:rPr>
                <w:szCs w:val="22"/>
              </w:rPr>
              <w:pict>
                <v:rect id="_x0000_s1026" style="position:absolute;margin-left:388.35pt;margin-top:23.65pt;width:50.75pt;height:22.15pt;z-index:251660288" filled="f" strokecolor="red" strokeweight=".25pt"/>
              </w:pict>
            </w:r>
            <w:r w:rsidR="002A282A" w:rsidRPr="001E53F4">
              <w:rPr>
                <w:szCs w:val="22"/>
              </w:rPr>
              <w:t xml:space="preserve">Realizacja Projektu przebiega </w:t>
            </w:r>
            <w:r w:rsidR="002A282A" w:rsidRPr="001E53F4">
              <w:rPr>
                <w:b/>
                <w:bCs/>
                <w:szCs w:val="22"/>
              </w:rPr>
              <w:t>PRAWIDŁOWO</w:t>
            </w:r>
            <w:r w:rsidR="002A282A" w:rsidRPr="001E53F4">
              <w:rPr>
                <w:szCs w:val="22"/>
              </w:rPr>
              <w:t xml:space="preserve"> </w:t>
            </w:r>
            <w:r w:rsidR="007D61A5">
              <w:rPr>
                <w:szCs w:val="22"/>
              </w:rPr>
              <w:t xml:space="preserve">w zakresie objętym Kontrolą </w:t>
            </w:r>
            <w:r w:rsidR="002A282A" w:rsidRPr="001E53F4">
              <w:rPr>
                <w:szCs w:val="22"/>
              </w:rPr>
              <w:t xml:space="preserve">– </w:t>
            </w:r>
            <w:r w:rsidR="00A91829">
              <w:rPr>
                <w:szCs w:val="22"/>
              </w:rPr>
              <w:t>n</w:t>
            </w:r>
            <w:r w:rsidR="002A282A" w:rsidRPr="001E53F4">
              <w:rPr>
                <w:szCs w:val="22"/>
              </w:rPr>
              <w:t xml:space="preserve">ie stwierdzono odstępstw, kryteria jakości są </w:t>
            </w:r>
            <w:r w:rsidR="007D61A5">
              <w:rPr>
                <w:szCs w:val="22"/>
              </w:rPr>
              <w:t>spełnione</w:t>
            </w:r>
            <w:r w:rsidR="002A282A" w:rsidRPr="001E53F4">
              <w:rPr>
                <w:szCs w:val="22"/>
              </w:rPr>
              <w:t>.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  <w:proofErr w:type="gramStart"/>
            <w:r w:rsidRPr="001E53F4">
              <w:rPr>
                <w:szCs w:val="22"/>
              </w:rPr>
              <w:t>LUB ...</w:t>
            </w:r>
            <w:proofErr w:type="gramEnd"/>
          </w:p>
          <w:p w:rsidR="002A282A" w:rsidRPr="001E53F4" w:rsidRDefault="002A282A" w:rsidP="00E00DF8">
            <w:pPr>
              <w:rPr>
                <w:b/>
                <w:szCs w:val="22"/>
              </w:rPr>
            </w:pPr>
          </w:p>
          <w:p w:rsidR="002A282A" w:rsidRPr="001E53F4" w:rsidRDefault="002A282A" w:rsidP="00E00DF8">
            <w:pPr>
              <w:rPr>
                <w:b/>
                <w:szCs w:val="22"/>
              </w:rPr>
            </w:pPr>
          </w:p>
          <w:p w:rsidR="002A282A" w:rsidRPr="001E53F4" w:rsidRDefault="002C1667" w:rsidP="00E00DF8">
            <w:pPr>
              <w:rPr>
                <w:szCs w:val="22"/>
              </w:rPr>
            </w:pPr>
            <w:r>
              <w:rPr>
                <w:szCs w:val="22"/>
              </w:rPr>
              <w:pict>
                <v:rect id="_x0000_s1027" style="position:absolute;margin-left:388.5pt;margin-top:21.55pt;width:50.75pt;height:22.15pt;z-index:251661312" filled="f" strokecolor="red" strokeweight=".25pt"/>
              </w:pict>
            </w:r>
            <w:r w:rsidR="002A282A" w:rsidRPr="001E53F4">
              <w:rPr>
                <w:bCs/>
                <w:szCs w:val="22"/>
              </w:rPr>
              <w:t xml:space="preserve">Realizacja Projektu </w:t>
            </w:r>
            <w:r w:rsidR="002A282A" w:rsidRPr="001E53F4">
              <w:rPr>
                <w:b/>
                <w:szCs w:val="22"/>
              </w:rPr>
              <w:t>WYMAGA DZIAŁAŃ NAPRAWCZYCH</w:t>
            </w:r>
            <w:r w:rsidR="002A282A" w:rsidRPr="001E53F4">
              <w:rPr>
                <w:bCs/>
                <w:szCs w:val="22"/>
              </w:rPr>
              <w:t xml:space="preserve"> – proponowan</w:t>
            </w:r>
            <w:r w:rsidR="002A282A">
              <w:rPr>
                <w:bCs/>
                <w:szCs w:val="22"/>
              </w:rPr>
              <w:t>a</w:t>
            </w:r>
            <w:r w:rsidR="002A282A" w:rsidRPr="001E53F4">
              <w:rPr>
                <w:bCs/>
                <w:szCs w:val="22"/>
              </w:rPr>
              <w:t xml:space="preserve"> </w:t>
            </w:r>
            <w:r w:rsidR="007D61A5">
              <w:rPr>
                <w:bCs/>
                <w:szCs w:val="22"/>
              </w:rPr>
              <w:t>L</w:t>
            </w:r>
            <w:r w:rsidR="002A282A">
              <w:rPr>
                <w:bCs/>
                <w:szCs w:val="22"/>
              </w:rPr>
              <w:t>ista</w:t>
            </w:r>
            <w:r w:rsidR="002A282A" w:rsidRPr="001E53F4">
              <w:rPr>
                <w:bCs/>
                <w:szCs w:val="22"/>
              </w:rPr>
              <w:t xml:space="preserve"> </w:t>
            </w:r>
            <w:r w:rsidR="007D61A5">
              <w:rPr>
                <w:bCs/>
                <w:szCs w:val="22"/>
              </w:rPr>
              <w:t>D</w:t>
            </w:r>
            <w:r w:rsidR="002A282A" w:rsidRPr="001E53F4">
              <w:rPr>
                <w:bCs/>
                <w:szCs w:val="22"/>
              </w:rPr>
              <w:t xml:space="preserve">ziałań </w:t>
            </w:r>
            <w:r w:rsidR="007D61A5">
              <w:rPr>
                <w:bCs/>
                <w:szCs w:val="22"/>
              </w:rPr>
              <w:t>N</w:t>
            </w:r>
            <w:r w:rsidR="002A282A" w:rsidRPr="001E53F4">
              <w:rPr>
                <w:bCs/>
                <w:szCs w:val="22"/>
              </w:rPr>
              <w:t>aprawczych znajduje się w załączniku do Protokołu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</w:tr>
      <w:tr w:rsidR="002A282A" w:rsidRPr="001E53F4" w:rsidTr="00E00DF8">
        <w:trPr>
          <w:trHeight w:val="188"/>
        </w:trPr>
        <w:tc>
          <w:tcPr>
            <w:tcW w:w="91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2A282A" w:rsidRPr="001E53F4" w:rsidRDefault="002A282A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E53F4">
              <w:rPr>
                <w:rFonts w:ascii="Times New Roman" w:hAnsi="Times New Roman"/>
                <w:sz w:val="22"/>
                <w:szCs w:val="22"/>
                <w:lang w:val="pl-PL"/>
              </w:rPr>
              <w:t>Uwagi o Projekcie:</w:t>
            </w:r>
          </w:p>
        </w:tc>
      </w:tr>
      <w:tr w:rsidR="002A282A" w:rsidRPr="001E53F4" w:rsidTr="00E00DF8">
        <w:tc>
          <w:tcPr>
            <w:tcW w:w="91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</w:tr>
      <w:tr w:rsidR="002A282A" w:rsidRPr="001E53F4" w:rsidTr="00E00DF8">
        <w:trPr>
          <w:trHeight w:val="188"/>
        </w:trPr>
        <w:tc>
          <w:tcPr>
            <w:tcW w:w="9180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2A282A" w:rsidRPr="001E53F4" w:rsidRDefault="002A282A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E53F4">
              <w:rPr>
                <w:rFonts w:ascii="Times New Roman" w:hAnsi="Times New Roman"/>
                <w:sz w:val="22"/>
                <w:szCs w:val="22"/>
                <w:lang w:val="pl-PL"/>
              </w:rPr>
              <w:t>Potwierdzenie podjętej decyzji:</w:t>
            </w:r>
          </w:p>
        </w:tc>
      </w:tr>
      <w:tr w:rsidR="002A282A" w:rsidRPr="001E53F4" w:rsidTr="00E00DF8">
        <w:tc>
          <w:tcPr>
            <w:tcW w:w="4927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 xml:space="preserve">Podpis </w:t>
            </w:r>
            <w:r w:rsidR="007D61A5">
              <w:rPr>
                <w:szCs w:val="22"/>
              </w:rPr>
              <w:t>Głównego</w:t>
            </w:r>
            <w:r w:rsidRPr="001E53F4">
              <w:rPr>
                <w:szCs w:val="22"/>
              </w:rPr>
              <w:t xml:space="preserve"> </w:t>
            </w:r>
            <w:r>
              <w:rPr>
                <w:szCs w:val="22"/>
              </w:rPr>
              <w:t>Kontroler</w:t>
            </w:r>
            <w:r w:rsidR="007D61A5">
              <w:rPr>
                <w:szCs w:val="22"/>
              </w:rPr>
              <w:t>a</w:t>
            </w:r>
            <w:r w:rsidRPr="001E53F4">
              <w:rPr>
                <w:szCs w:val="22"/>
              </w:rPr>
              <w:t>: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  <w:tc>
          <w:tcPr>
            <w:tcW w:w="4253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>Imię i nazwisko:</w:t>
            </w:r>
          </w:p>
        </w:tc>
      </w:tr>
      <w:tr w:rsidR="002A282A" w:rsidRPr="001E53F4" w:rsidTr="00E00DF8">
        <w:tc>
          <w:tcPr>
            <w:tcW w:w="4927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 xml:space="preserve">Podpis członka </w:t>
            </w:r>
            <w:r>
              <w:rPr>
                <w:szCs w:val="22"/>
              </w:rPr>
              <w:t xml:space="preserve"> Z</w:t>
            </w:r>
            <w:r w:rsidRPr="001E53F4">
              <w:rPr>
                <w:szCs w:val="22"/>
              </w:rPr>
              <w:t xml:space="preserve">espołu </w:t>
            </w:r>
            <w:r>
              <w:rPr>
                <w:szCs w:val="22"/>
              </w:rPr>
              <w:t>Kontrolerów</w:t>
            </w:r>
            <w:r w:rsidRPr="001E53F4">
              <w:rPr>
                <w:szCs w:val="22"/>
              </w:rPr>
              <w:t>: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  <w:tc>
          <w:tcPr>
            <w:tcW w:w="4253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>Imię i nazwisko:</w:t>
            </w:r>
          </w:p>
        </w:tc>
      </w:tr>
      <w:tr w:rsidR="002A282A" w:rsidRPr="001E53F4" w:rsidTr="00E00DF8">
        <w:tc>
          <w:tcPr>
            <w:tcW w:w="4927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 xml:space="preserve">Podpis członka </w:t>
            </w:r>
            <w:r>
              <w:rPr>
                <w:szCs w:val="22"/>
              </w:rPr>
              <w:t xml:space="preserve"> Z</w:t>
            </w:r>
            <w:r w:rsidRPr="001E53F4">
              <w:rPr>
                <w:szCs w:val="22"/>
              </w:rPr>
              <w:t xml:space="preserve">espołu </w:t>
            </w:r>
            <w:r>
              <w:rPr>
                <w:szCs w:val="22"/>
              </w:rPr>
              <w:t>Kontrolerów</w:t>
            </w:r>
            <w:r w:rsidRPr="001E53F4">
              <w:rPr>
                <w:szCs w:val="22"/>
              </w:rPr>
              <w:t>: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  <w:tc>
          <w:tcPr>
            <w:tcW w:w="4253" w:type="dxa"/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>Imię i nazwisko:</w:t>
            </w:r>
          </w:p>
        </w:tc>
      </w:tr>
      <w:tr w:rsidR="002A282A" w:rsidRPr="001E53F4" w:rsidTr="00E00DF8">
        <w:tc>
          <w:tcPr>
            <w:tcW w:w="4927" w:type="dxa"/>
            <w:tcBorders>
              <w:bottom w:val="single" w:sz="12" w:space="0" w:color="auto"/>
            </w:tcBorders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 xml:space="preserve">Podpis Przewodniczącego </w:t>
            </w:r>
            <w:r>
              <w:rPr>
                <w:szCs w:val="22"/>
              </w:rPr>
              <w:t>Kontroli</w:t>
            </w:r>
            <w:r w:rsidRPr="001E53F4">
              <w:rPr>
                <w:szCs w:val="22"/>
              </w:rPr>
              <w:t xml:space="preserve"> </w:t>
            </w:r>
            <w:r>
              <w:rPr>
                <w:szCs w:val="22"/>
              </w:rPr>
              <w:t>Jakości</w:t>
            </w:r>
            <w:r w:rsidRPr="001E53F4">
              <w:rPr>
                <w:szCs w:val="22"/>
              </w:rPr>
              <w:t>:</w:t>
            </w: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  <w:p w:rsidR="002A282A" w:rsidRPr="001E53F4" w:rsidRDefault="002A282A" w:rsidP="00E00DF8">
            <w:pPr>
              <w:rPr>
                <w:szCs w:val="22"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</w:tcPr>
          <w:p w:rsidR="002A282A" w:rsidRPr="001E53F4" w:rsidRDefault="002A282A" w:rsidP="00E00DF8">
            <w:pPr>
              <w:rPr>
                <w:szCs w:val="22"/>
              </w:rPr>
            </w:pPr>
            <w:r w:rsidRPr="001E53F4">
              <w:rPr>
                <w:szCs w:val="22"/>
              </w:rPr>
              <w:t>Imię i nazwisko:</w:t>
            </w:r>
          </w:p>
        </w:tc>
      </w:tr>
    </w:tbl>
    <w:p w:rsidR="002A282A" w:rsidRDefault="002A282A" w:rsidP="002A282A">
      <w:pPr>
        <w:pStyle w:val="Heading3"/>
        <w:numPr>
          <w:ilvl w:val="0"/>
          <w:numId w:val="0"/>
        </w:numPr>
      </w:pPr>
      <w:bookmarkStart w:id="2" w:name="_Toc289701923"/>
      <w:bookmarkStart w:id="3" w:name="_Toc289939119"/>
      <w:bookmarkEnd w:id="0"/>
      <w:bookmarkEnd w:id="1"/>
      <w:r>
        <w:t>Załącznik 7 – Szablon Protokołu z Narady Kontroli Jakości</w:t>
      </w:r>
      <w:bookmarkEnd w:id="2"/>
      <w:bookmarkEnd w:id="3"/>
    </w:p>
    <w:p w:rsidR="007D61A5" w:rsidRPr="00BE384D" w:rsidRDefault="007D61A5" w:rsidP="007D61A5">
      <w:pPr>
        <w:rPr>
          <w:szCs w:val="22"/>
        </w:rPr>
      </w:pPr>
      <w:r w:rsidRPr="00BE384D">
        <w:rPr>
          <w:szCs w:val="22"/>
        </w:rPr>
        <w:t>Sporządził</w:t>
      </w:r>
    </w:p>
    <w:p w:rsidR="007D61A5" w:rsidRDefault="007D61A5" w:rsidP="007D61A5">
      <w:pPr>
        <w:rPr>
          <w:szCs w:val="22"/>
        </w:rPr>
      </w:pPr>
    </w:p>
    <w:p w:rsidR="007D61A5" w:rsidRPr="00BE384D" w:rsidRDefault="007D61A5" w:rsidP="007D61A5">
      <w:pPr>
        <w:rPr>
          <w:szCs w:val="22"/>
        </w:rPr>
      </w:pPr>
    </w:p>
    <w:p w:rsidR="007D61A5" w:rsidRPr="00BE384D" w:rsidRDefault="007D61A5" w:rsidP="007D61A5">
      <w:pPr>
        <w:rPr>
          <w:szCs w:val="22"/>
        </w:rPr>
      </w:pPr>
      <w:r w:rsidRPr="00BE384D">
        <w:rPr>
          <w:szCs w:val="22"/>
        </w:rPr>
        <w:t>……………………………………………………………….</w:t>
      </w:r>
    </w:p>
    <w:p w:rsidR="007D61A5" w:rsidRDefault="007D61A5" w:rsidP="007D61A5">
      <w:r w:rsidRPr="00BE384D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BE384D">
        <w:rPr>
          <w:i/>
          <w:szCs w:val="22"/>
        </w:rPr>
        <w:t xml:space="preserve">azwisko Przewodniczącego </w:t>
      </w:r>
      <w:r>
        <w:rPr>
          <w:i/>
          <w:szCs w:val="22"/>
        </w:rPr>
        <w:t>Kontroli</w:t>
      </w:r>
      <w:r w:rsidRPr="00BE384D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r w:rsidRPr="00BE384D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BE384D">
        <w:rPr>
          <w:i/>
          <w:szCs w:val="22"/>
        </w:rPr>
        <w:t>at</w:t>
      </w:r>
      <w:r>
        <w:rPr>
          <w:i/>
          <w:szCs w:val="22"/>
        </w:rPr>
        <w:t>a</w:t>
      </w:r>
    </w:p>
    <w:p w:rsidR="00022FAC" w:rsidRDefault="00022FAC" w:rsidP="00E569B0"/>
    <w:sectPr w:rsidR="00022FAC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48B" w:rsidRDefault="0089148B" w:rsidP="00022FAC">
      <w:r>
        <w:separator/>
      </w:r>
    </w:p>
  </w:endnote>
  <w:endnote w:type="continuationSeparator" w:id="0">
    <w:p w:rsidR="0089148B" w:rsidRDefault="0089148B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A05" w:rsidRDefault="00E24A05" w:rsidP="00E24A0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7548AD" w:rsidRPr="00E24A05" w:rsidRDefault="00E24A05" w:rsidP="00E24A05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48B" w:rsidRDefault="0089148B" w:rsidP="00022FAC">
      <w:r>
        <w:separator/>
      </w:r>
    </w:p>
  </w:footnote>
  <w:footnote w:type="continuationSeparator" w:id="0">
    <w:p w:rsidR="0089148B" w:rsidRDefault="0089148B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7548AD" w:rsidRPr="008C5D12" w:rsidTr="00DE66F9">
      <w:trPr>
        <w:trHeight w:val="1296"/>
      </w:trPr>
      <w:tc>
        <w:tcPr>
          <w:tcW w:w="1666" w:type="pct"/>
          <w:vAlign w:val="center"/>
        </w:tcPr>
        <w:p w:rsidR="007548AD" w:rsidRPr="008C5D12" w:rsidRDefault="007548AD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2461230" r:id="rId2"/>
            </w:object>
          </w:r>
        </w:p>
      </w:tc>
      <w:tc>
        <w:tcPr>
          <w:tcW w:w="1666" w:type="pct"/>
        </w:tcPr>
        <w:p w:rsidR="007548AD" w:rsidRPr="008C5D12" w:rsidRDefault="007548AD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7548AD" w:rsidRDefault="007548AD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48AD" w:rsidRDefault="007548AD" w:rsidP="00F00A46">
    <w:pPr>
      <w:jc w:val="right"/>
      <w:rPr>
        <w:i/>
        <w:sz w:val="18"/>
      </w:rPr>
    </w:pPr>
  </w:p>
  <w:p w:rsidR="007548AD" w:rsidRPr="00F0073B" w:rsidRDefault="007548AD" w:rsidP="007548AD">
    <w:pPr>
      <w:pStyle w:val="Header"/>
      <w:tabs>
        <w:tab w:val="clear" w:pos="4536"/>
        <w:tab w:val="clear" w:pos="9072"/>
      </w:tabs>
      <w:ind w:right="284"/>
      <w:jc w:val="right"/>
    </w:pPr>
    <w:r>
      <w:rPr>
        <w:i/>
        <w:iCs/>
        <w:sz w:val="18"/>
        <w:szCs w:val="18"/>
      </w:rPr>
      <w:t>Projekt</w:t>
    </w:r>
    <w:r w:rsidRPr="00F0073B">
      <w:rPr>
        <w:i/>
        <w:iCs/>
        <w:sz w:val="18"/>
        <w:szCs w:val="18"/>
      </w:rPr>
      <w:t>: Wsparcie przygotowania krajowych dokumentów planistycznych w zakresie polityki ochrony środowiska zapewniających skuteczną realizację polityki spójności – Etap 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191F"/>
    <w:multiLevelType w:val="multilevel"/>
    <w:tmpl w:val="0312074C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1925EE"/>
    <w:rsid w:val="001F77F8"/>
    <w:rsid w:val="002A282A"/>
    <w:rsid w:val="002C1667"/>
    <w:rsid w:val="002C7AB5"/>
    <w:rsid w:val="004A27AD"/>
    <w:rsid w:val="004A33C1"/>
    <w:rsid w:val="00522854"/>
    <w:rsid w:val="00527C26"/>
    <w:rsid w:val="00546EA5"/>
    <w:rsid w:val="00602052"/>
    <w:rsid w:val="00714BBE"/>
    <w:rsid w:val="007548AD"/>
    <w:rsid w:val="00767C8D"/>
    <w:rsid w:val="007D61A5"/>
    <w:rsid w:val="008262DC"/>
    <w:rsid w:val="0089148B"/>
    <w:rsid w:val="008A1602"/>
    <w:rsid w:val="008D5D35"/>
    <w:rsid w:val="00903ECD"/>
    <w:rsid w:val="00A91829"/>
    <w:rsid w:val="00BD6A53"/>
    <w:rsid w:val="00C058EE"/>
    <w:rsid w:val="00C254DE"/>
    <w:rsid w:val="00C37F4A"/>
    <w:rsid w:val="00C6790C"/>
    <w:rsid w:val="00CB61AF"/>
    <w:rsid w:val="00D31E9C"/>
    <w:rsid w:val="00E11119"/>
    <w:rsid w:val="00E24A05"/>
    <w:rsid w:val="00E569B0"/>
    <w:rsid w:val="00F00A46"/>
    <w:rsid w:val="00F70468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7548A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2</cp:revision>
  <dcterms:created xsi:type="dcterms:W3CDTF">2014-09-17T10:14:00Z</dcterms:created>
  <dcterms:modified xsi:type="dcterms:W3CDTF">2014-09-17T10:14:00Z</dcterms:modified>
</cp:coreProperties>
</file>