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8B6" w:rsidRPr="0019399C" w:rsidRDefault="009078B6" w:rsidP="00C7708A">
      <w:pPr>
        <w:pStyle w:val="Heading2"/>
        <w:numPr>
          <w:ilvl w:val="0"/>
          <w:numId w:val="0"/>
        </w:numPr>
        <w:rPr>
          <w:sz w:val="24"/>
          <w:szCs w:val="24"/>
        </w:rPr>
      </w:pPr>
      <w:bookmarkStart w:id="0" w:name="_Toc292727285"/>
      <w:r w:rsidRPr="0019399C">
        <w:rPr>
          <w:sz w:val="24"/>
          <w:szCs w:val="24"/>
        </w:rPr>
        <w:t>Załącznik 1 Szablon opisu produktu</w:t>
      </w:r>
    </w:p>
    <w:p w:rsidR="00C7708A" w:rsidRPr="00E06E88" w:rsidRDefault="00C7708A" w:rsidP="00C7708A">
      <w:pPr>
        <w:pStyle w:val="Heading2"/>
        <w:numPr>
          <w:ilvl w:val="0"/>
          <w:numId w:val="0"/>
        </w:numPr>
      </w:pPr>
      <w:r w:rsidRPr="00E06E88">
        <w:t xml:space="preserve">Opis </w:t>
      </w:r>
      <w:r w:rsidR="009078B6">
        <w:t>p</w:t>
      </w:r>
      <w:r w:rsidRPr="00E06E88">
        <w:t>roduktu</w:t>
      </w:r>
      <w:bookmarkEnd w:id="0"/>
    </w:p>
    <w:tbl>
      <w:tblPr>
        <w:tblW w:w="9348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2686"/>
        <w:gridCol w:w="6662"/>
      </w:tblGrid>
      <w:tr w:rsidR="00C7708A" w:rsidRPr="00C6217A" w:rsidTr="00C7708A">
        <w:trPr>
          <w:trHeight w:val="255"/>
          <w:tblHeader/>
        </w:trPr>
        <w:tc>
          <w:tcPr>
            <w:tcW w:w="2686" w:type="dxa"/>
            <w:shd w:val="clear" w:color="auto" w:fill="D9D9D9" w:themeFill="background1" w:themeFillShade="D9"/>
            <w:noWrap/>
            <w:vAlign w:val="center"/>
            <w:hideMark/>
          </w:tcPr>
          <w:p w:rsidR="00C7708A" w:rsidRPr="00C6217A" w:rsidRDefault="00C7708A" w:rsidP="00D61B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217A">
              <w:rPr>
                <w:rFonts w:ascii="Arial" w:hAnsi="Arial" w:cs="Arial"/>
                <w:b/>
                <w:bCs/>
                <w:sz w:val="18"/>
                <w:szCs w:val="18"/>
              </w:rPr>
              <w:t>Element Opisu Produktu</w:t>
            </w:r>
          </w:p>
        </w:tc>
        <w:tc>
          <w:tcPr>
            <w:tcW w:w="6662" w:type="dxa"/>
            <w:shd w:val="clear" w:color="auto" w:fill="D9D9D9" w:themeFill="background1" w:themeFillShade="D9"/>
            <w:vAlign w:val="center"/>
            <w:hideMark/>
          </w:tcPr>
          <w:p w:rsidR="00C7708A" w:rsidRPr="00C6217A" w:rsidRDefault="00C7708A" w:rsidP="00D61B6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6217A">
              <w:rPr>
                <w:rFonts w:ascii="Arial" w:hAnsi="Arial" w:cs="Arial"/>
                <w:b/>
                <w:bCs/>
                <w:sz w:val="18"/>
                <w:szCs w:val="18"/>
              </w:rPr>
              <w:t>Wyjaśnienie</w:t>
            </w:r>
          </w:p>
        </w:tc>
      </w:tr>
      <w:tr w:rsidR="00077687" w:rsidRPr="00C6217A" w:rsidTr="00496875">
        <w:trPr>
          <w:trHeight w:val="255"/>
        </w:trPr>
        <w:tc>
          <w:tcPr>
            <w:tcW w:w="2686" w:type="dxa"/>
            <w:shd w:val="clear" w:color="auto" w:fill="auto"/>
            <w:noWrap/>
            <w:hideMark/>
          </w:tcPr>
          <w:p w:rsidR="00077687" w:rsidRPr="00C6217A" w:rsidRDefault="00077687" w:rsidP="00FD2A7A">
            <w:pPr>
              <w:rPr>
                <w:rFonts w:ascii="Arial" w:hAnsi="Arial" w:cs="Arial"/>
                <w:sz w:val="18"/>
                <w:szCs w:val="18"/>
              </w:rPr>
            </w:pPr>
            <w:r w:rsidRPr="00C6217A">
              <w:rPr>
                <w:rFonts w:ascii="Arial" w:hAnsi="Arial" w:cs="Arial"/>
                <w:sz w:val="18"/>
                <w:szCs w:val="18"/>
              </w:rPr>
              <w:t>Nazwa Produktu</w:t>
            </w:r>
          </w:p>
        </w:tc>
        <w:tc>
          <w:tcPr>
            <w:tcW w:w="6662" w:type="dxa"/>
            <w:shd w:val="clear" w:color="auto" w:fill="auto"/>
            <w:vAlign w:val="center"/>
            <w:hideMark/>
          </w:tcPr>
          <w:p w:rsidR="00077687" w:rsidRPr="00356742" w:rsidRDefault="00356742" w:rsidP="009078B6">
            <w:pPr>
              <w:pStyle w:val="Default"/>
              <w:spacing w:before="80" w:after="80"/>
              <w:rPr>
                <w:rFonts w:eastAsia="Calibri"/>
                <w:sz w:val="16"/>
                <w:szCs w:val="16"/>
              </w:rPr>
            </w:pPr>
            <w:r w:rsidRPr="00356742">
              <w:rPr>
                <w:i/>
                <w:sz w:val="18"/>
                <w:szCs w:val="18"/>
              </w:rPr>
              <w:t>[</w:t>
            </w:r>
            <w:r w:rsidR="00077687" w:rsidRPr="00356742">
              <w:rPr>
                <w:i/>
                <w:sz w:val="18"/>
                <w:szCs w:val="18"/>
              </w:rPr>
              <w:t>Zgodn</w:t>
            </w:r>
            <w:r w:rsidR="009078B6">
              <w:rPr>
                <w:i/>
                <w:sz w:val="18"/>
                <w:szCs w:val="18"/>
              </w:rPr>
              <w:t>ie</w:t>
            </w:r>
            <w:r w:rsidR="00077687" w:rsidRPr="00356742">
              <w:rPr>
                <w:i/>
                <w:sz w:val="18"/>
                <w:szCs w:val="18"/>
              </w:rPr>
              <w:t xml:space="preserve"> z </w:t>
            </w:r>
            <w:r w:rsidRPr="00356742">
              <w:rPr>
                <w:i/>
                <w:sz w:val="18"/>
                <w:szCs w:val="18"/>
              </w:rPr>
              <w:t>Zestawieniem p</w:t>
            </w:r>
            <w:r w:rsidR="00077687" w:rsidRPr="00356742">
              <w:rPr>
                <w:i/>
                <w:sz w:val="18"/>
                <w:szCs w:val="18"/>
              </w:rPr>
              <w:t>roduktów</w:t>
            </w:r>
            <w:r w:rsidR="009078B6">
              <w:rPr>
                <w:i/>
                <w:sz w:val="18"/>
                <w:szCs w:val="18"/>
              </w:rPr>
              <w:t xml:space="preserve"> stanowiącym załącznik 1 do Procedur odbioru</w:t>
            </w:r>
            <w:r w:rsidRPr="00356742">
              <w:rPr>
                <w:i/>
                <w:sz w:val="18"/>
                <w:szCs w:val="18"/>
              </w:rPr>
              <w:t>]</w:t>
            </w:r>
          </w:p>
        </w:tc>
      </w:tr>
      <w:tr w:rsidR="00077687" w:rsidRPr="00C6217A" w:rsidTr="00496875">
        <w:trPr>
          <w:trHeight w:val="255"/>
        </w:trPr>
        <w:tc>
          <w:tcPr>
            <w:tcW w:w="2686" w:type="dxa"/>
            <w:shd w:val="clear" w:color="auto" w:fill="auto"/>
            <w:noWrap/>
          </w:tcPr>
          <w:p w:rsidR="00077687" w:rsidRPr="00C6217A" w:rsidRDefault="00356742" w:rsidP="00FD2A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WBS Produktu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077687" w:rsidRPr="00356742" w:rsidRDefault="00356742" w:rsidP="00356742">
            <w:pPr>
              <w:pStyle w:val="Default"/>
              <w:spacing w:before="80" w:after="80"/>
              <w:rPr>
                <w:rFonts w:eastAsia="Calibri"/>
                <w:sz w:val="16"/>
                <w:szCs w:val="16"/>
              </w:rPr>
            </w:pPr>
            <w:r w:rsidRPr="00356742">
              <w:rPr>
                <w:i/>
                <w:sz w:val="18"/>
                <w:szCs w:val="18"/>
              </w:rPr>
              <w:t>[</w:t>
            </w:r>
            <w:r w:rsidR="009078B6" w:rsidRPr="00356742">
              <w:rPr>
                <w:i/>
                <w:sz w:val="18"/>
                <w:szCs w:val="18"/>
              </w:rPr>
              <w:t>Zgodn</w:t>
            </w:r>
            <w:r w:rsidR="009078B6">
              <w:rPr>
                <w:i/>
                <w:sz w:val="18"/>
                <w:szCs w:val="18"/>
              </w:rPr>
              <w:t>ie</w:t>
            </w:r>
            <w:r w:rsidR="009078B6" w:rsidRPr="00356742">
              <w:rPr>
                <w:i/>
                <w:sz w:val="18"/>
                <w:szCs w:val="18"/>
              </w:rPr>
              <w:t xml:space="preserve"> z Zestawieniem produktów</w:t>
            </w:r>
            <w:r w:rsidR="009078B6">
              <w:rPr>
                <w:i/>
                <w:sz w:val="18"/>
                <w:szCs w:val="18"/>
              </w:rPr>
              <w:t xml:space="preserve"> stanowiącym załącznik 1 do Procedur odbioru</w:t>
            </w:r>
            <w:r w:rsidR="009078B6" w:rsidRPr="00356742">
              <w:rPr>
                <w:i/>
                <w:sz w:val="18"/>
                <w:szCs w:val="18"/>
              </w:rPr>
              <w:t>]</w:t>
            </w:r>
          </w:p>
        </w:tc>
      </w:tr>
      <w:tr w:rsidR="00077687" w:rsidRPr="00C6217A" w:rsidTr="00C7708A">
        <w:trPr>
          <w:trHeight w:val="255"/>
        </w:trPr>
        <w:tc>
          <w:tcPr>
            <w:tcW w:w="2686" w:type="dxa"/>
            <w:shd w:val="clear" w:color="auto" w:fill="auto"/>
            <w:noWrap/>
          </w:tcPr>
          <w:p w:rsidR="00077687" w:rsidRPr="00C6217A" w:rsidRDefault="00077687" w:rsidP="00D61B6D">
            <w:pPr>
              <w:rPr>
                <w:rFonts w:ascii="Arial" w:hAnsi="Arial" w:cs="Arial"/>
                <w:sz w:val="18"/>
                <w:szCs w:val="18"/>
              </w:rPr>
            </w:pPr>
            <w:r w:rsidRPr="00C6217A">
              <w:rPr>
                <w:rFonts w:ascii="Arial" w:hAnsi="Arial" w:cs="Arial"/>
                <w:sz w:val="18"/>
                <w:szCs w:val="18"/>
              </w:rPr>
              <w:t>Przeznaczenie Produktu</w:t>
            </w:r>
          </w:p>
        </w:tc>
        <w:tc>
          <w:tcPr>
            <w:tcW w:w="6662" w:type="dxa"/>
            <w:shd w:val="clear" w:color="auto" w:fill="auto"/>
          </w:tcPr>
          <w:p w:rsidR="00077687" w:rsidRPr="00356742" w:rsidRDefault="00356742" w:rsidP="00356742">
            <w:pPr>
              <w:pStyle w:val="Default"/>
              <w:spacing w:before="80" w:after="8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[</w:t>
            </w:r>
            <w:r w:rsidR="00077687" w:rsidRPr="00356742">
              <w:rPr>
                <w:i/>
                <w:sz w:val="18"/>
                <w:szCs w:val="18"/>
              </w:rPr>
              <w:t xml:space="preserve">Określenie celu funkcjonalnego </w:t>
            </w:r>
            <w:r w:rsidRPr="00356742">
              <w:rPr>
                <w:i/>
                <w:sz w:val="18"/>
                <w:szCs w:val="18"/>
              </w:rPr>
              <w:t>p</w:t>
            </w:r>
            <w:r w:rsidR="00077687" w:rsidRPr="00356742">
              <w:rPr>
                <w:i/>
                <w:sz w:val="18"/>
                <w:szCs w:val="18"/>
              </w:rPr>
              <w:t xml:space="preserve">roduktu (z </w:t>
            </w:r>
            <w:r w:rsidRPr="00356742">
              <w:rPr>
                <w:i/>
                <w:sz w:val="18"/>
                <w:szCs w:val="18"/>
              </w:rPr>
              <w:t>uwzględnieniem informacji, czy produkt jest p</w:t>
            </w:r>
            <w:r w:rsidR="00077687" w:rsidRPr="00356742">
              <w:rPr>
                <w:i/>
                <w:sz w:val="18"/>
                <w:szCs w:val="18"/>
              </w:rPr>
              <w:t xml:space="preserve">roduktem </w:t>
            </w:r>
            <w:r>
              <w:rPr>
                <w:i/>
                <w:sz w:val="18"/>
                <w:szCs w:val="18"/>
              </w:rPr>
              <w:t>składowym</w:t>
            </w:r>
            <w:r w:rsidR="00077687" w:rsidRPr="00356742">
              <w:rPr>
                <w:i/>
                <w:sz w:val="18"/>
                <w:szCs w:val="18"/>
              </w:rPr>
              <w:t>, czy wynikowym) z określeniem jego użytkowników i cech z tego wynikających.</w:t>
            </w:r>
            <w:r>
              <w:rPr>
                <w:i/>
                <w:sz w:val="18"/>
                <w:szCs w:val="18"/>
              </w:rPr>
              <w:t>]</w:t>
            </w:r>
          </w:p>
        </w:tc>
      </w:tr>
      <w:tr w:rsidR="00077687" w:rsidRPr="00C6217A" w:rsidTr="00C7708A">
        <w:trPr>
          <w:trHeight w:val="255"/>
        </w:trPr>
        <w:tc>
          <w:tcPr>
            <w:tcW w:w="2686" w:type="dxa"/>
            <w:shd w:val="clear" w:color="auto" w:fill="auto"/>
            <w:noWrap/>
          </w:tcPr>
          <w:p w:rsidR="00077687" w:rsidRPr="00C6217A" w:rsidRDefault="00077687" w:rsidP="00D61B6D">
            <w:pPr>
              <w:rPr>
                <w:rFonts w:ascii="Arial" w:hAnsi="Arial" w:cs="Arial"/>
                <w:sz w:val="18"/>
                <w:szCs w:val="18"/>
              </w:rPr>
            </w:pPr>
            <w:r w:rsidRPr="00C6217A">
              <w:rPr>
                <w:rFonts w:ascii="Arial" w:hAnsi="Arial" w:cs="Arial"/>
                <w:sz w:val="18"/>
                <w:szCs w:val="18"/>
              </w:rPr>
              <w:t>Zawartość/ Skład Produktu</w:t>
            </w:r>
          </w:p>
        </w:tc>
        <w:tc>
          <w:tcPr>
            <w:tcW w:w="6662" w:type="dxa"/>
            <w:shd w:val="clear" w:color="auto" w:fill="auto"/>
          </w:tcPr>
          <w:p w:rsidR="00077687" w:rsidRPr="00356742" w:rsidRDefault="00356742" w:rsidP="000B0F3E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[Lista części składowych p</w:t>
            </w:r>
            <w:r w:rsidR="00077687" w:rsidRPr="00356742">
              <w:rPr>
                <w:rFonts w:ascii="Arial" w:hAnsi="Arial" w:cs="Arial"/>
                <w:i/>
                <w:sz w:val="18"/>
                <w:szCs w:val="18"/>
              </w:rPr>
              <w:t>roduktu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lub produktów częściowych</w:t>
            </w:r>
            <w:r w:rsidR="00077687" w:rsidRPr="00356742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Skład produktu powinien odzwierciedlać zapisy SIWZ. </w:t>
            </w:r>
          </w:p>
          <w:p w:rsidR="00372BFF" w:rsidRDefault="00372BFF" w:rsidP="00372BF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56742">
              <w:rPr>
                <w:rFonts w:ascii="Arial" w:hAnsi="Arial" w:cs="Arial"/>
                <w:i/>
                <w:sz w:val="18"/>
                <w:szCs w:val="18"/>
              </w:rPr>
              <w:t>Jeżeli zawartość/skład Produktu wynika z wymogów obowiązującego prawa, należy zawrzeć odniesienie do odpowiednich przepisów.</w:t>
            </w:r>
          </w:p>
          <w:p w:rsidR="00356742" w:rsidRPr="00356742" w:rsidRDefault="00356742" w:rsidP="00372BFF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Np. jeżeli produkt ma formę dokumentu może to być lista planowanych rozdziałów i podrozdziałów.]</w:t>
            </w:r>
          </w:p>
        </w:tc>
      </w:tr>
      <w:tr w:rsidR="00077687" w:rsidRPr="00C6217A" w:rsidTr="00C7708A">
        <w:trPr>
          <w:trHeight w:val="255"/>
        </w:trPr>
        <w:tc>
          <w:tcPr>
            <w:tcW w:w="2686" w:type="dxa"/>
            <w:shd w:val="clear" w:color="auto" w:fill="auto"/>
            <w:noWrap/>
          </w:tcPr>
          <w:p w:rsidR="00077687" w:rsidRPr="00C6217A" w:rsidRDefault="00077687" w:rsidP="00D61B6D">
            <w:pPr>
              <w:rPr>
                <w:rFonts w:ascii="Arial" w:hAnsi="Arial" w:cs="Arial"/>
                <w:sz w:val="18"/>
                <w:szCs w:val="18"/>
              </w:rPr>
            </w:pPr>
            <w:r w:rsidRPr="00C6217A">
              <w:rPr>
                <w:rFonts w:ascii="Arial" w:hAnsi="Arial" w:cs="Arial"/>
                <w:sz w:val="18"/>
                <w:szCs w:val="18"/>
              </w:rPr>
              <w:t>Wymagania dotyczące formy Produktu – Format/ Wygląd</w:t>
            </w:r>
          </w:p>
        </w:tc>
        <w:tc>
          <w:tcPr>
            <w:tcW w:w="6662" w:type="dxa"/>
            <w:shd w:val="clear" w:color="auto" w:fill="auto"/>
          </w:tcPr>
          <w:p w:rsidR="00077687" w:rsidRPr="00C6217A" w:rsidRDefault="009078B6" w:rsidP="00E13213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="00077687" w:rsidRPr="00344268">
              <w:rPr>
                <w:rFonts w:ascii="Arial" w:hAnsi="Arial" w:cs="Arial"/>
                <w:i/>
                <w:sz w:val="18"/>
                <w:szCs w:val="18"/>
              </w:rPr>
              <w:t xml:space="preserve">Określa </w:t>
            </w:r>
            <w:r w:rsidR="00344268">
              <w:rPr>
                <w:rFonts w:ascii="Arial" w:hAnsi="Arial" w:cs="Arial"/>
                <w:i/>
                <w:sz w:val="18"/>
                <w:szCs w:val="18"/>
              </w:rPr>
              <w:t xml:space="preserve">charakterystykę/ cechy wyglądu produktu. </w:t>
            </w:r>
            <w:r w:rsidR="002D3192">
              <w:rPr>
                <w:rFonts w:ascii="Arial" w:hAnsi="Arial" w:cs="Arial"/>
                <w:i/>
                <w:sz w:val="18"/>
                <w:szCs w:val="18"/>
              </w:rPr>
              <w:t>Wymagania dotyczące formy produktu powinny być zgodne z zapisami SIWZ w tym zakresie oraz uwzględniać wymagania określone w Procedurach odbioru</w:t>
            </w:r>
            <w:r>
              <w:rPr>
                <w:rFonts w:ascii="Arial" w:hAnsi="Arial" w:cs="Arial"/>
                <w:i/>
                <w:sz w:val="18"/>
                <w:szCs w:val="18"/>
              </w:rPr>
              <w:t>.]</w:t>
            </w:r>
          </w:p>
        </w:tc>
      </w:tr>
      <w:tr w:rsidR="00077687" w:rsidRPr="00C6217A" w:rsidTr="00C7708A">
        <w:trPr>
          <w:trHeight w:val="255"/>
        </w:trPr>
        <w:tc>
          <w:tcPr>
            <w:tcW w:w="2686" w:type="dxa"/>
            <w:shd w:val="clear" w:color="auto" w:fill="auto"/>
            <w:noWrap/>
          </w:tcPr>
          <w:p w:rsidR="00077687" w:rsidRPr="00C6217A" w:rsidRDefault="00077687" w:rsidP="00D61B6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6217A">
              <w:rPr>
                <w:rFonts w:ascii="Arial" w:hAnsi="Arial" w:cs="Arial"/>
                <w:sz w:val="18"/>
                <w:szCs w:val="18"/>
              </w:rPr>
              <w:t>Kryteria jakości</w:t>
            </w:r>
            <w:proofErr w:type="gramEnd"/>
            <w:r w:rsidRPr="00C6217A">
              <w:rPr>
                <w:rFonts w:ascii="Arial" w:hAnsi="Arial" w:cs="Arial"/>
                <w:sz w:val="18"/>
                <w:szCs w:val="18"/>
              </w:rPr>
              <w:t xml:space="preserve"> Produktu</w:t>
            </w:r>
          </w:p>
        </w:tc>
        <w:tc>
          <w:tcPr>
            <w:tcW w:w="6662" w:type="dxa"/>
            <w:shd w:val="clear" w:color="auto" w:fill="auto"/>
          </w:tcPr>
          <w:p w:rsidR="00077687" w:rsidRPr="00344268" w:rsidRDefault="00344268" w:rsidP="00D61B6D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="00077687" w:rsidRPr="00344268">
              <w:rPr>
                <w:rFonts w:ascii="Arial" w:hAnsi="Arial" w:cs="Arial"/>
                <w:i/>
                <w:sz w:val="18"/>
                <w:szCs w:val="18"/>
              </w:rPr>
              <w:t xml:space="preserve">Specyfikacja i </w:t>
            </w:r>
            <w:proofErr w:type="gramStart"/>
            <w:r w:rsidR="00077687" w:rsidRPr="00344268">
              <w:rPr>
                <w:rFonts w:ascii="Arial" w:hAnsi="Arial" w:cs="Arial"/>
                <w:i/>
                <w:sz w:val="18"/>
                <w:szCs w:val="18"/>
              </w:rPr>
              <w:t>miary jakości</w:t>
            </w:r>
            <w:proofErr w:type="gramEnd"/>
            <w:r w:rsidRPr="00344268">
              <w:rPr>
                <w:rFonts w:ascii="Arial" w:hAnsi="Arial" w:cs="Arial"/>
                <w:i/>
                <w:sz w:val="18"/>
                <w:szCs w:val="18"/>
              </w:rPr>
              <w:t xml:space="preserve"> dla testerów/ kontrolerów p</w:t>
            </w:r>
            <w:r w:rsidR="00077687" w:rsidRPr="00344268">
              <w:rPr>
                <w:rFonts w:ascii="Arial" w:hAnsi="Arial" w:cs="Arial"/>
                <w:i/>
                <w:sz w:val="18"/>
                <w:szCs w:val="18"/>
              </w:rPr>
              <w:t>roduktu na różnych etapach jego wytwarzania. Muszą być one zgodne ze standardami obowiązującymi u </w:t>
            </w:r>
            <w:r>
              <w:rPr>
                <w:rFonts w:ascii="Arial" w:hAnsi="Arial" w:cs="Arial"/>
                <w:i/>
                <w:sz w:val="18"/>
                <w:szCs w:val="18"/>
              </w:rPr>
              <w:t>Zamawiającego</w:t>
            </w:r>
            <w:r w:rsidR="009078B6">
              <w:rPr>
                <w:rFonts w:ascii="Arial" w:hAnsi="Arial" w:cs="Arial"/>
                <w:i/>
                <w:sz w:val="18"/>
                <w:szCs w:val="18"/>
              </w:rPr>
              <w:t xml:space="preserve"> i poszczególnych RZGW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</w:p>
          <w:p w:rsidR="00372BFF" w:rsidRPr="00C6217A" w:rsidRDefault="00372BFF" w:rsidP="00372BFF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344268">
              <w:rPr>
                <w:rFonts w:ascii="Arial" w:hAnsi="Arial" w:cs="Arial"/>
                <w:i/>
                <w:sz w:val="18"/>
                <w:szCs w:val="18"/>
              </w:rPr>
              <w:t>J</w:t>
            </w:r>
            <w:r w:rsidR="00344268">
              <w:rPr>
                <w:rFonts w:ascii="Arial" w:hAnsi="Arial" w:cs="Arial"/>
                <w:i/>
                <w:sz w:val="18"/>
                <w:szCs w:val="18"/>
              </w:rPr>
              <w:t>eżeli p</w:t>
            </w:r>
            <w:r w:rsidRPr="00344268">
              <w:rPr>
                <w:rFonts w:ascii="Arial" w:hAnsi="Arial" w:cs="Arial"/>
                <w:i/>
                <w:sz w:val="18"/>
                <w:szCs w:val="18"/>
              </w:rPr>
              <w:t>rodukt powinien spełniać wymogi obowiązującego prawa, należy zawrzeć odniesienie do odpowiednich przepisów.</w:t>
            </w:r>
            <w:r w:rsidR="00344268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</w:tr>
      <w:tr w:rsidR="00077687" w:rsidRPr="00C6217A" w:rsidTr="00C7708A">
        <w:trPr>
          <w:trHeight w:val="255"/>
        </w:trPr>
        <w:tc>
          <w:tcPr>
            <w:tcW w:w="2686" w:type="dxa"/>
            <w:shd w:val="clear" w:color="auto" w:fill="auto"/>
            <w:noWrap/>
          </w:tcPr>
          <w:p w:rsidR="00077687" w:rsidRPr="00344268" w:rsidRDefault="00077687" w:rsidP="00D61B6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344268">
              <w:rPr>
                <w:rFonts w:ascii="Arial" w:hAnsi="Arial" w:cs="Arial"/>
                <w:sz w:val="18"/>
                <w:szCs w:val="18"/>
              </w:rPr>
              <w:t>Tolerancja jakości</w:t>
            </w:r>
            <w:proofErr w:type="gramEnd"/>
            <w:r w:rsidRPr="00344268">
              <w:rPr>
                <w:rFonts w:ascii="Arial" w:hAnsi="Arial" w:cs="Arial"/>
                <w:sz w:val="18"/>
                <w:szCs w:val="18"/>
              </w:rPr>
              <w:t xml:space="preserve"> Produktu</w:t>
            </w:r>
          </w:p>
        </w:tc>
        <w:tc>
          <w:tcPr>
            <w:tcW w:w="6662" w:type="dxa"/>
            <w:shd w:val="clear" w:color="auto" w:fill="auto"/>
          </w:tcPr>
          <w:p w:rsidR="00077687" w:rsidRPr="00344268" w:rsidRDefault="00344268" w:rsidP="00D61B6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44268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="00077687" w:rsidRPr="00344268">
              <w:rPr>
                <w:rFonts w:ascii="Arial" w:hAnsi="Arial" w:cs="Arial"/>
                <w:i/>
                <w:sz w:val="18"/>
                <w:szCs w:val="18"/>
              </w:rPr>
              <w:t xml:space="preserve">Zawiera informację o przedziałach wartości dla mierzalnych </w:t>
            </w:r>
            <w:proofErr w:type="gramStart"/>
            <w:r w:rsidR="00077687" w:rsidRPr="00344268">
              <w:rPr>
                <w:rFonts w:ascii="Arial" w:hAnsi="Arial" w:cs="Arial"/>
                <w:i/>
                <w:sz w:val="18"/>
                <w:szCs w:val="18"/>
              </w:rPr>
              <w:t>kryte</w:t>
            </w:r>
            <w:r>
              <w:rPr>
                <w:rFonts w:ascii="Arial" w:hAnsi="Arial" w:cs="Arial"/>
                <w:i/>
                <w:sz w:val="18"/>
                <w:szCs w:val="18"/>
              </w:rPr>
              <w:t>riów jakości</w:t>
            </w:r>
            <w:proofErr w:type="gramEnd"/>
            <w:r>
              <w:rPr>
                <w:rFonts w:ascii="Arial" w:hAnsi="Arial" w:cs="Arial"/>
                <w:i/>
                <w:sz w:val="18"/>
                <w:szCs w:val="18"/>
              </w:rPr>
              <w:t>, w ramach których p</w:t>
            </w:r>
            <w:r w:rsidR="00077687" w:rsidRPr="00344268">
              <w:rPr>
                <w:rFonts w:ascii="Arial" w:hAnsi="Arial" w:cs="Arial"/>
                <w:i/>
                <w:sz w:val="18"/>
                <w:szCs w:val="18"/>
              </w:rPr>
              <w:t>rodukt może być zaakceptowany.</w:t>
            </w:r>
            <w:r w:rsidRPr="00344268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</w:tr>
      <w:tr w:rsidR="00077687" w:rsidRPr="00C6217A" w:rsidTr="00C7708A">
        <w:trPr>
          <w:trHeight w:val="255"/>
        </w:trPr>
        <w:tc>
          <w:tcPr>
            <w:tcW w:w="2686" w:type="dxa"/>
            <w:shd w:val="clear" w:color="auto" w:fill="auto"/>
            <w:noWrap/>
          </w:tcPr>
          <w:p w:rsidR="00077687" w:rsidRPr="00344268" w:rsidRDefault="00077687" w:rsidP="00D61B6D">
            <w:pPr>
              <w:rPr>
                <w:rFonts w:ascii="Arial" w:hAnsi="Arial" w:cs="Arial"/>
                <w:sz w:val="18"/>
                <w:szCs w:val="18"/>
              </w:rPr>
            </w:pPr>
            <w:r w:rsidRPr="00344268">
              <w:rPr>
                <w:rFonts w:ascii="Arial" w:hAnsi="Arial" w:cs="Arial"/>
                <w:sz w:val="18"/>
                <w:szCs w:val="18"/>
              </w:rPr>
              <w:t xml:space="preserve">Wymagania dotyczące umiejętności Testera/ </w:t>
            </w:r>
            <w:proofErr w:type="gramStart"/>
            <w:r w:rsidRPr="00344268">
              <w:rPr>
                <w:rFonts w:ascii="Arial" w:hAnsi="Arial" w:cs="Arial"/>
                <w:sz w:val="18"/>
                <w:szCs w:val="18"/>
              </w:rPr>
              <w:t>Kontrolera Jakości</w:t>
            </w:r>
            <w:proofErr w:type="gramEnd"/>
          </w:p>
          <w:p w:rsidR="00077687" w:rsidRPr="00344268" w:rsidRDefault="00077687" w:rsidP="00D61B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:rsidR="00077687" w:rsidRPr="00344268" w:rsidRDefault="00344268" w:rsidP="00D61B6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344268">
              <w:rPr>
                <w:rFonts w:ascii="Arial" w:hAnsi="Arial" w:cs="Arial"/>
                <w:i/>
                <w:sz w:val="18"/>
                <w:szCs w:val="18"/>
              </w:rPr>
              <w:t>[</w:t>
            </w:r>
            <w:r w:rsidR="00077687" w:rsidRPr="00344268">
              <w:rPr>
                <w:rFonts w:ascii="Arial" w:hAnsi="Arial" w:cs="Arial"/>
                <w:i/>
                <w:sz w:val="18"/>
                <w:szCs w:val="18"/>
              </w:rPr>
              <w:t xml:space="preserve">Wskazanie umiejętności wymaganych do przeprowadzenia wybranej metody </w:t>
            </w:r>
            <w:proofErr w:type="gramStart"/>
            <w:r w:rsidR="00077687" w:rsidRPr="00344268">
              <w:rPr>
                <w:rFonts w:ascii="Arial" w:hAnsi="Arial" w:cs="Arial"/>
                <w:i/>
                <w:sz w:val="18"/>
                <w:szCs w:val="18"/>
              </w:rPr>
              <w:t>oceny jakości</w:t>
            </w:r>
            <w:proofErr w:type="gramEnd"/>
            <w:r w:rsidR="00077687" w:rsidRPr="00344268">
              <w:rPr>
                <w:rFonts w:ascii="Arial" w:hAnsi="Arial" w:cs="Arial"/>
                <w:i/>
                <w:sz w:val="18"/>
                <w:szCs w:val="18"/>
              </w:rPr>
              <w:t>, bądź wskazanie jednostki organizacyjnej, która powinna zapewnić zasoby do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testowania/ przeglądu jakości p</w:t>
            </w:r>
            <w:r w:rsidR="00077687" w:rsidRPr="00344268">
              <w:rPr>
                <w:rFonts w:ascii="Arial" w:hAnsi="Arial" w:cs="Arial"/>
                <w:i/>
                <w:sz w:val="18"/>
                <w:szCs w:val="18"/>
              </w:rPr>
              <w:t>roduktu.</w:t>
            </w:r>
            <w:r w:rsidRPr="00344268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</w:tr>
      <w:tr w:rsidR="00077687" w:rsidRPr="00C6217A" w:rsidTr="00C7708A">
        <w:trPr>
          <w:trHeight w:val="255"/>
        </w:trPr>
        <w:tc>
          <w:tcPr>
            <w:tcW w:w="2686" w:type="dxa"/>
            <w:shd w:val="clear" w:color="auto" w:fill="auto"/>
            <w:noWrap/>
          </w:tcPr>
          <w:p w:rsidR="00077687" w:rsidRPr="00344268" w:rsidRDefault="00077687" w:rsidP="00D61B6D">
            <w:pPr>
              <w:rPr>
                <w:rFonts w:ascii="Arial" w:hAnsi="Arial" w:cs="Arial"/>
                <w:sz w:val="18"/>
                <w:szCs w:val="18"/>
              </w:rPr>
            </w:pPr>
            <w:r w:rsidRPr="00344268">
              <w:rPr>
                <w:rFonts w:ascii="Arial" w:hAnsi="Arial" w:cs="Arial"/>
                <w:sz w:val="18"/>
                <w:szCs w:val="18"/>
              </w:rPr>
              <w:t xml:space="preserve">Obowiązki </w:t>
            </w:r>
            <w:proofErr w:type="gramStart"/>
            <w:r w:rsidRPr="00344268">
              <w:rPr>
                <w:rFonts w:ascii="Arial" w:hAnsi="Arial" w:cs="Arial"/>
                <w:sz w:val="18"/>
                <w:szCs w:val="18"/>
              </w:rPr>
              <w:t>dotyczące jakości</w:t>
            </w:r>
            <w:proofErr w:type="gramEnd"/>
            <w:r w:rsidRPr="0034426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:rsidR="00077687" w:rsidRPr="001A005B" w:rsidRDefault="00077687" w:rsidP="00786A90">
            <w:pPr>
              <w:pStyle w:val="Default"/>
              <w:spacing w:before="80" w:after="80"/>
              <w:rPr>
                <w:sz w:val="18"/>
                <w:szCs w:val="18"/>
              </w:rPr>
            </w:pPr>
            <w:r w:rsidRPr="001A005B">
              <w:rPr>
                <w:sz w:val="18"/>
                <w:szCs w:val="18"/>
              </w:rPr>
              <w:t xml:space="preserve">Dostawca Produktu: …. </w:t>
            </w:r>
          </w:p>
          <w:p w:rsidR="00077687" w:rsidRPr="001A005B" w:rsidRDefault="00077687" w:rsidP="00786A90">
            <w:pPr>
              <w:pStyle w:val="Default"/>
              <w:spacing w:before="80" w:after="80"/>
              <w:rPr>
                <w:sz w:val="18"/>
                <w:szCs w:val="18"/>
              </w:rPr>
            </w:pPr>
            <w:r w:rsidRPr="001A005B">
              <w:rPr>
                <w:sz w:val="18"/>
                <w:szCs w:val="18"/>
              </w:rPr>
              <w:t xml:space="preserve">Przewodniczący </w:t>
            </w:r>
            <w:proofErr w:type="gramStart"/>
            <w:r w:rsidRPr="001A005B">
              <w:rPr>
                <w:sz w:val="18"/>
                <w:szCs w:val="18"/>
              </w:rPr>
              <w:t>Przeglądu Jakości</w:t>
            </w:r>
            <w:proofErr w:type="gramEnd"/>
            <w:r w:rsidRPr="001A005B">
              <w:rPr>
                <w:sz w:val="18"/>
                <w:szCs w:val="18"/>
              </w:rPr>
              <w:t>: …</w:t>
            </w:r>
          </w:p>
          <w:p w:rsidR="00077687" w:rsidRPr="001A005B" w:rsidRDefault="00B44E35" w:rsidP="00786A90">
            <w:pPr>
              <w:pStyle w:val="Default"/>
              <w:spacing w:before="80" w:after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Odbioru Produktu dokona …</w:t>
            </w:r>
          </w:p>
          <w:p w:rsidR="00077687" w:rsidRPr="00344268" w:rsidRDefault="00B44E35" w:rsidP="00523623">
            <w:pPr>
              <w:tabs>
                <w:tab w:val="right" w:pos="8505"/>
              </w:tabs>
              <w:ind w:right="567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[Określenie Dostawcy, </w:t>
            </w:r>
            <w:proofErr w:type="gramStart"/>
            <w:r>
              <w:rPr>
                <w:rFonts w:ascii="Arial" w:hAnsi="Arial" w:cs="Arial"/>
                <w:i/>
                <w:sz w:val="18"/>
                <w:szCs w:val="18"/>
              </w:rPr>
              <w:t>Kontrolera Jakości</w:t>
            </w:r>
            <w:proofErr w:type="gramEnd"/>
            <w:r>
              <w:rPr>
                <w:rFonts w:ascii="Arial" w:hAnsi="Arial" w:cs="Arial"/>
                <w:i/>
                <w:sz w:val="18"/>
                <w:szCs w:val="18"/>
              </w:rPr>
              <w:t>, zatwierdzającego odbiór Produktu.]</w:t>
            </w:r>
          </w:p>
        </w:tc>
      </w:tr>
    </w:tbl>
    <w:p w:rsidR="00C7708A" w:rsidRPr="00E06E88" w:rsidRDefault="00C7708A" w:rsidP="00C7708A"/>
    <w:p w:rsidR="009A607C" w:rsidRPr="008C1D59" w:rsidRDefault="009A607C" w:rsidP="008C1D59">
      <w:pPr>
        <w:spacing w:line="360" w:lineRule="auto"/>
        <w:rPr>
          <w:rFonts w:ascii="Arial" w:hAnsi="Arial" w:cs="Arial"/>
          <w:sz w:val="28"/>
          <w:szCs w:val="28"/>
        </w:rPr>
      </w:pPr>
    </w:p>
    <w:sectPr w:rsidR="009A607C" w:rsidRPr="008C1D59" w:rsidSect="00356742">
      <w:headerReference w:type="default" r:id="rId8"/>
      <w:footerReference w:type="default" r:id="rId9"/>
      <w:pgSz w:w="11906" w:h="16838"/>
      <w:pgMar w:top="720" w:right="1416" w:bottom="720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05B" w:rsidRDefault="001A005B" w:rsidP="00C72DB0">
      <w:r>
        <w:separator/>
      </w:r>
    </w:p>
  </w:endnote>
  <w:endnote w:type="continuationSeparator" w:id="0">
    <w:p w:rsidR="001A005B" w:rsidRDefault="001A005B" w:rsidP="00C72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13567"/>
      <w:docPartObj>
        <w:docPartGallery w:val="Page Numbers (Bottom of Page)"/>
        <w:docPartUnique/>
      </w:docPartObj>
    </w:sdtPr>
    <w:sdtContent>
      <w:p w:rsidR="001A005B" w:rsidRDefault="008E52BF">
        <w:pPr>
          <w:pStyle w:val="Footer"/>
          <w:jc w:val="right"/>
        </w:pPr>
        <w:fldSimple w:instr=" PAGE   \* MERGEFORMAT ">
          <w:r w:rsidR="00563367">
            <w:rPr>
              <w:noProof/>
            </w:rPr>
            <w:t>1</w:t>
          </w:r>
        </w:fldSimple>
      </w:p>
    </w:sdtContent>
  </w:sdt>
  <w:p w:rsidR="001A005B" w:rsidRPr="00F0073B" w:rsidRDefault="001A005B" w:rsidP="00356742">
    <w:pPr>
      <w:pStyle w:val="Footer"/>
      <w:jc w:val="center"/>
      <w:rPr>
        <w:sz w:val="18"/>
        <w:szCs w:val="18"/>
      </w:rPr>
    </w:pPr>
    <w:r w:rsidRPr="00F0073B">
      <w:rPr>
        <w:sz w:val="18"/>
        <w:szCs w:val="18"/>
      </w:rPr>
      <w:t>Projekt współfinansowany ze środków Unii Europejskiej w ramach</w:t>
    </w:r>
  </w:p>
  <w:p w:rsidR="001A005B" w:rsidRPr="00E0398A" w:rsidRDefault="001A005B" w:rsidP="00356742">
    <w:pPr>
      <w:pStyle w:val="Footer"/>
      <w:jc w:val="center"/>
      <w:rPr>
        <w:sz w:val="18"/>
        <w:szCs w:val="18"/>
      </w:rPr>
    </w:pPr>
    <w:r w:rsidRPr="007B72BE">
      <w:rPr>
        <w:sz w:val="18"/>
        <w:szCs w:val="18"/>
      </w:rPr>
      <w:t>Programu Operacy</w:t>
    </w:r>
    <w:r>
      <w:rPr>
        <w:sz w:val="18"/>
        <w:szCs w:val="18"/>
      </w:rPr>
      <w:t>jnego Pomoc Techniczna 2007-2013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05B" w:rsidRDefault="001A005B" w:rsidP="00C72DB0">
      <w:r>
        <w:separator/>
      </w:r>
    </w:p>
  </w:footnote>
  <w:footnote w:type="continuationSeparator" w:id="0">
    <w:p w:rsidR="001A005B" w:rsidRDefault="001A005B" w:rsidP="00C72D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25" w:type="dxa"/>
      <w:tblLayout w:type="fixed"/>
      <w:tblLook w:val="04A0"/>
    </w:tblPr>
    <w:tblGrid>
      <w:gridCol w:w="3208"/>
      <w:gridCol w:w="3208"/>
      <w:gridCol w:w="3209"/>
    </w:tblGrid>
    <w:tr w:rsidR="001A005B" w:rsidRPr="008C5D12" w:rsidTr="002D3192">
      <w:trPr>
        <w:trHeight w:val="1296"/>
      </w:trPr>
      <w:tc>
        <w:tcPr>
          <w:tcW w:w="1666" w:type="pct"/>
          <w:vAlign w:val="center"/>
        </w:tcPr>
        <w:p w:rsidR="001A005B" w:rsidRPr="008C5D12" w:rsidRDefault="001A005B" w:rsidP="002D3192">
          <w:pPr>
            <w:jc w:val="center"/>
          </w:pPr>
          <w:r w:rsidRPr="0010483A"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3.2pt;height:54.6pt" o:ole="">
                <v:imagedata r:id="rId1" o:title=""/>
              </v:shape>
              <o:OLEObject Type="Embed" ProgID="PBrush" ShapeID="_x0000_i1025" DrawAspect="Content" ObjectID="_1473772155" r:id="rId2"/>
            </w:object>
          </w:r>
        </w:p>
      </w:tc>
      <w:tc>
        <w:tcPr>
          <w:tcW w:w="1666" w:type="pct"/>
        </w:tcPr>
        <w:p w:rsidR="001A005B" w:rsidRPr="008C5D12" w:rsidRDefault="001A005B" w:rsidP="002D3192">
          <w:pPr>
            <w:jc w:val="center"/>
          </w:pPr>
          <w:r w:rsidRPr="00C34C02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1A005B" w:rsidRDefault="001A005B" w:rsidP="002D3192">
          <w:pPr>
            <w:jc w:val="center"/>
            <w:rPr>
              <w:noProof/>
            </w:rPr>
          </w:pPr>
          <w:r w:rsidRPr="001C4DDC">
            <w:rPr>
              <w:noProof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75565</wp:posOffset>
                </wp:positionH>
                <wp:positionV relativeFrom="paragraph">
                  <wp:posOffset>-36830</wp:posOffset>
                </wp:positionV>
                <wp:extent cx="1774825" cy="594995"/>
                <wp:effectExtent l="19050" t="0" r="0" b="0"/>
                <wp:wrapNone/>
                <wp:docPr id="12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4825" cy="5949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1A005B" w:rsidRPr="00F0073B" w:rsidRDefault="001A005B" w:rsidP="00356742">
    <w:pPr>
      <w:pStyle w:val="Header"/>
      <w:tabs>
        <w:tab w:val="clear" w:pos="4536"/>
        <w:tab w:val="clear" w:pos="9072"/>
      </w:tabs>
      <w:ind w:right="284"/>
      <w:jc w:val="right"/>
    </w:pPr>
    <w:r w:rsidRPr="00F0073B">
      <w:rPr>
        <w:i/>
        <w:iCs/>
        <w:sz w:val="18"/>
        <w:szCs w:val="18"/>
      </w:rPr>
      <w:t>Projekt: Wsparcie przygotowania krajowych dokumentów planistycznych w zakresie polityki ochrony środowiska zapewniających skuteczną realizację polityki spójności – Etap II</w:t>
    </w:r>
  </w:p>
  <w:p w:rsidR="001A005B" w:rsidRDefault="001A005B" w:rsidP="00300583">
    <w:pPr>
      <w:pStyle w:val="Header"/>
    </w:pPr>
    <w:r>
      <w:ptab w:relativeTo="margin" w:alignment="right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161"/>
    <w:multiLevelType w:val="singleLevel"/>
    <w:tmpl w:val="2B2A43A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>
    <w:nsid w:val="0AC674CA"/>
    <w:multiLevelType w:val="hybridMultilevel"/>
    <w:tmpl w:val="729A2166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5B61CA1"/>
    <w:multiLevelType w:val="hybridMultilevel"/>
    <w:tmpl w:val="20C68C36"/>
    <w:lvl w:ilvl="0" w:tplc="5F36FA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F15F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475C20"/>
    <w:multiLevelType w:val="hybridMultilevel"/>
    <w:tmpl w:val="EB501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20D5B"/>
    <w:multiLevelType w:val="hybridMultilevel"/>
    <w:tmpl w:val="0FB28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B60EA"/>
    <w:multiLevelType w:val="multilevel"/>
    <w:tmpl w:val="70A86B6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46002514"/>
    <w:multiLevelType w:val="hybridMultilevel"/>
    <w:tmpl w:val="5AF83D18"/>
    <w:lvl w:ilvl="0" w:tplc="5F36FAC8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4C022B09"/>
    <w:multiLevelType w:val="hybridMultilevel"/>
    <w:tmpl w:val="1E086106"/>
    <w:lvl w:ilvl="0" w:tplc="95265EE4">
      <w:start w:val="1"/>
      <w:numFmt w:val="decimal"/>
      <w:lvlRestart w:val="0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9">
    <w:nsid w:val="57C32628"/>
    <w:multiLevelType w:val="hybridMultilevel"/>
    <w:tmpl w:val="290E5766"/>
    <w:lvl w:ilvl="0" w:tplc="84BC95D6">
      <w:start w:val="1"/>
      <w:numFmt w:val="bullet"/>
      <w:pStyle w:val="ISOK-wypunktowani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76368"/>
    <w:multiLevelType w:val="multilevel"/>
    <w:tmpl w:val="F11E9CF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5DED0C4F"/>
    <w:multiLevelType w:val="hybridMultilevel"/>
    <w:tmpl w:val="D50EFF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E152A2"/>
    <w:multiLevelType w:val="hybridMultilevel"/>
    <w:tmpl w:val="C4408668"/>
    <w:lvl w:ilvl="0" w:tplc="5F36FAC8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>
    <w:nsid w:val="636E42A1"/>
    <w:multiLevelType w:val="multilevel"/>
    <w:tmpl w:val="CF963F4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64944FD6"/>
    <w:multiLevelType w:val="multilevel"/>
    <w:tmpl w:val="6C24103A"/>
    <w:lvl w:ilvl="0">
      <w:start w:val="1"/>
      <w:numFmt w:val="decimal"/>
      <w:lvlText w:val="%1"/>
      <w:lvlJc w:val="left"/>
      <w:pPr>
        <w:tabs>
          <w:tab w:val="num" w:pos="481"/>
        </w:tabs>
        <w:ind w:left="481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>
    <w:nsid w:val="695239CC"/>
    <w:multiLevelType w:val="multilevel"/>
    <w:tmpl w:val="F11E9CF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>
    <w:nsid w:val="6D02269B"/>
    <w:multiLevelType w:val="multilevel"/>
    <w:tmpl w:val="6C24103A"/>
    <w:lvl w:ilvl="0">
      <w:start w:val="1"/>
      <w:numFmt w:val="decimal"/>
      <w:lvlText w:val="%1"/>
      <w:lvlJc w:val="left"/>
      <w:pPr>
        <w:tabs>
          <w:tab w:val="num" w:pos="481"/>
        </w:tabs>
        <w:ind w:left="481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7">
    <w:nsid w:val="70DA3582"/>
    <w:multiLevelType w:val="multilevel"/>
    <w:tmpl w:val="5048728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8">
    <w:nsid w:val="76223DC1"/>
    <w:multiLevelType w:val="singleLevel"/>
    <w:tmpl w:val="4080CC2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>
    <w:nsid w:val="771D6A95"/>
    <w:multiLevelType w:val="hybridMultilevel"/>
    <w:tmpl w:val="4B4CF0E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C230FC6"/>
    <w:multiLevelType w:val="hybridMultilevel"/>
    <w:tmpl w:val="7BCA5C72"/>
    <w:lvl w:ilvl="0" w:tplc="1714A17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5"/>
  </w:num>
  <w:num w:numId="4">
    <w:abstractNumId w:val="13"/>
  </w:num>
  <w:num w:numId="5">
    <w:abstractNumId w:val="3"/>
  </w:num>
  <w:num w:numId="6">
    <w:abstractNumId w:val="2"/>
  </w:num>
  <w:num w:numId="7">
    <w:abstractNumId w:val="1"/>
  </w:num>
  <w:num w:numId="8">
    <w:abstractNumId w:val="10"/>
  </w:num>
  <w:num w:numId="9">
    <w:abstractNumId w:val="12"/>
  </w:num>
  <w:num w:numId="10">
    <w:abstractNumId w:val="11"/>
  </w:num>
  <w:num w:numId="11">
    <w:abstractNumId w:val="7"/>
  </w:num>
  <w:num w:numId="12">
    <w:abstractNumId w:val="8"/>
  </w:num>
  <w:num w:numId="13">
    <w:abstractNumId w:val="6"/>
  </w:num>
  <w:num w:numId="14">
    <w:abstractNumId w:val="16"/>
  </w:num>
  <w:num w:numId="15">
    <w:abstractNumId w:val="17"/>
  </w:num>
  <w:num w:numId="16">
    <w:abstractNumId w:val="14"/>
  </w:num>
  <w:num w:numId="17">
    <w:abstractNumId w:val="18"/>
  </w:num>
  <w:num w:numId="18">
    <w:abstractNumId w:val="0"/>
  </w:num>
  <w:num w:numId="19">
    <w:abstractNumId w:val="4"/>
  </w:num>
  <w:num w:numId="20">
    <w:abstractNumId w:val="2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C72DB0"/>
    <w:rsid w:val="00006489"/>
    <w:rsid w:val="00012DD9"/>
    <w:rsid w:val="00020A90"/>
    <w:rsid w:val="000212F2"/>
    <w:rsid w:val="000335E8"/>
    <w:rsid w:val="00036E22"/>
    <w:rsid w:val="0005047F"/>
    <w:rsid w:val="000534D2"/>
    <w:rsid w:val="00072C6F"/>
    <w:rsid w:val="000749B3"/>
    <w:rsid w:val="00074DF3"/>
    <w:rsid w:val="00077687"/>
    <w:rsid w:val="0008493C"/>
    <w:rsid w:val="000A0B72"/>
    <w:rsid w:val="000A64E7"/>
    <w:rsid w:val="000B0F3E"/>
    <w:rsid w:val="000B134F"/>
    <w:rsid w:val="000E006B"/>
    <w:rsid w:val="000E5053"/>
    <w:rsid w:val="000F7DF4"/>
    <w:rsid w:val="0010483A"/>
    <w:rsid w:val="00110F4D"/>
    <w:rsid w:val="001116AC"/>
    <w:rsid w:val="00114786"/>
    <w:rsid w:val="00123557"/>
    <w:rsid w:val="001442E6"/>
    <w:rsid w:val="00155D04"/>
    <w:rsid w:val="00157C67"/>
    <w:rsid w:val="00163147"/>
    <w:rsid w:val="00183C60"/>
    <w:rsid w:val="0019399C"/>
    <w:rsid w:val="001A005B"/>
    <w:rsid w:val="001E1F09"/>
    <w:rsid w:val="00245A28"/>
    <w:rsid w:val="00266888"/>
    <w:rsid w:val="00286EDE"/>
    <w:rsid w:val="002C0F89"/>
    <w:rsid w:val="002D3192"/>
    <w:rsid w:val="002F5D77"/>
    <w:rsid w:val="00300583"/>
    <w:rsid w:val="00315CE3"/>
    <w:rsid w:val="00344193"/>
    <w:rsid w:val="00344268"/>
    <w:rsid w:val="00356742"/>
    <w:rsid w:val="00372BFF"/>
    <w:rsid w:val="00383ADF"/>
    <w:rsid w:val="003A6629"/>
    <w:rsid w:val="003B0CAA"/>
    <w:rsid w:val="003D018C"/>
    <w:rsid w:val="003D5A02"/>
    <w:rsid w:val="003E5E98"/>
    <w:rsid w:val="003E7C0B"/>
    <w:rsid w:val="003F29E2"/>
    <w:rsid w:val="00400E47"/>
    <w:rsid w:val="00446F83"/>
    <w:rsid w:val="00480921"/>
    <w:rsid w:val="00493A11"/>
    <w:rsid w:val="00496875"/>
    <w:rsid w:val="004A5612"/>
    <w:rsid w:val="004A5E3E"/>
    <w:rsid w:val="004B28F7"/>
    <w:rsid w:val="004B696E"/>
    <w:rsid w:val="004C2152"/>
    <w:rsid w:val="00505991"/>
    <w:rsid w:val="00523623"/>
    <w:rsid w:val="00531DE2"/>
    <w:rsid w:val="005456F7"/>
    <w:rsid w:val="0055258B"/>
    <w:rsid w:val="00563367"/>
    <w:rsid w:val="00575910"/>
    <w:rsid w:val="005939F6"/>
    <w:rsid w:val="0059705A"/>
    <w:rsid w:val="005A5613"/>
    <w:rsid w:val="005B1F22"/>
    <w:rsid w:val="005B7AAD"/>
    <w:rsid w:val="005C71DC"/>
    <w:rsid w:val="005E0427"/>
    <w:rsid w:val="005F086C"/>
    <w:rsid w:val="006213AE"/>
    <w:rsid w:val="00635D4C"/>
    <w:rsid w:val="00671B06"/>
    <w:rsid w:val="00692AD1"/>
    <w:rsid w:val="006B57E9"/>
    <w:rsid w:val="006F3548"/>
    <w:rsid w:val="007079A0"/>
    <w:rsid w:val="007127C8"/>
    <w:rsid w:val="0071771F"/>
    <w:rsid w:val="00746F2A"/>
    <w:rsid w:val="007566CA"/>
    <w:rsid w:val="00786007"/>
    <w:rsid w:val="00786A90"/>
    <w:rsid w:val="00792B95"/>
    <w:rsid w:val="00827F58"/>
    <w:rsid w:val="008564BD"/>
    <w:rsid w:val="008714DF"/>
    <w:rsid w:val="00895B5D"/>
    <w:rsid w:val="008C1B6E"/>
    <w:rsid w:val="008C1D59"/>
    <w:rsid w:val="008E52BF"/>
    <w:rsid w:val="008F20CB"/>
    <w:rsid w:val="00900D76"/>
    <w:rsid w:val="009078B6"/>
    <w:rsid w:val="00915A84"/>
    <w:rsid w:val="00916488"/>
    <w:rsid w:val="00927799"/>
    <w:rsid w:val="00951602"/>
    <w:rsid w:val="009551BF"/>
    <w:rsid w:val="0096522F"/>
    <w:rsid w:val="009973F9"/>
    <w:rsid w:val="009A607C"/>
    <w:rsid w:val="009C19EE"/>
    <w:rsid w:val="009F6C00"/>
    <w:rsid w:val="00A05485"/>
    <w:rsid w:val="00A26B2C"/>
    <w:rsid w:val="00A6798F"/>
    <w:rsid w:val="00A776B6"/>
    <w:rsid w:val="00A84C97"/>
    <w:rsid w:val="00AA37A4"/>
    <w:rsid w:val="00AB21A7"/>
    <w:rsid w:val="00AB64A8"/>
    <w:rsid w:val="00AB75DB"/>
    <w:rsid w:val="00AC66C7"/>
    <w:rsid w:val="00AC6E27"/>
    <w:rsid w:val="00AD2402"/>
    <w:rsid w:val="00B1200C"/>
    <w:rsid w:val="00B31AD5"/>
    <w:rsid w:val="00B44E35"/>
    <w:rsid w:val="00B4778B"/>
    <w:rsid w:val="00B505D0"/>
    <w:rsid w:val="00B57C26"/>
    <w:rsid w:val="00B6096C"/>
    <w:rsid w:val="00B60C0C"/>
    <w:rsid w:val="00B67747"/>
    <w:rsid w:val="00B759B1"/>
    <w:rsid w:val="00B836D3"/>
    <w:rsid w:val="00B8773A"/>
    <w:rsid w:val="00BA1784"/>
    <w:rsid w:val="00BA3916"/>
    <w:rsid w:val="00BB31EA"/>
    <w:rsid w:val="00BC22FA"/>
    <w:rsid w:val="00C01058"/>
    <w:rsid w:val="00C07033"/>
    <w:rsid w:val="00C11766"/>
    <w:rsid w:val="00C216C8"/>
    <w:rsid w:val="00C25407"/>
    <w:rsid w:val="00C35716"/>
    <w:rsid w:val="00C41DEA"/>
    <w:rsid w:val="00C46ABB"/>
    <w:rsid w:val="00C5024B"/>
    <w:rsid w:val="00C6217A"/>
    <w:rsid w:val="00C63D52"/>
    <w:rsid w:val="00C72DB0"/>
    <w:rsid w:val="00C7708A"/>
    <w:rsid w:val="00C9346E"/>
    <w:rsid w:val="00CC151D"/>
    <w:rsid w:val="00CD3E80"/>
    <w:rsid w:val="00CE2971"/>
    <w:rsid w:val="00CF6025"/>
    <w:rsid w:val="00D010A4"/>
    <w:rsid w:val="00D01E1F"/>
    <w:rsid w:val="00D417F8"/>
    <w:rsid w:val="00D450C9"/>
    <w:rsid w:val="00D4678C"/>
    <w:rsid w:val="00D478E8"/>
    <w:rsid w:val="00D554E1"/>
    <w:rsid w:val="00D61B6D"/>
    <w:rsid w:val="00D62E76"/>
    <w:rsid w:val="00D6651F"/>
    <w:rsid w:val="00D81A9D"/>
    <w:rsid w:val="00D81D71"/>
    <w:rsid w:val="00D8465C"/>
    <w:rsid w:val="00D97AFB"/>
    <w:rsid w:val="00DB04CC"/>
    <w:rsid w:val="00DB06D4"/>
    <w:rsid w:val="00DB5C1F"/>
    <w:rsid w:val="00E0398A"/>
    <w:rsid w:val="00E06EFA"/>
    <w:rsid w:val="00E07E5A"/>
    <w:rsid w:val="00E13213"/>
    <w:rsid w:val="00E26C5F"/>
    <w:rsid w:val="00EA1E8B"/>
    <w:rsid w:val="00EA7920"/>
    <w:rsid w:val="00F017D3"/>
    <w:rsid w:val="00F36D4A"/>
    <w:rsid w:val="00F43123"/>
    <w:rsid w:val="00F57947"/>
    <w:rsid w:val="00F67F3A"/>
    <w:rsid w:val="00F906BC"/>
    <w:rsid w:val="00F94118"/>
    <w:rsid w:val="00FC6732"/>
    <w:rsid w:val="00FD2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Heading2"/>
    <w:next w:val="BodyText"/>
    <w:link w:val="Heading1Char"/>
    <w:qFormat/>
    <w:rsid w:val="00C7708A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Heading2">
    <w:name w:val="heading 2"/>
    <w:aliases w:val="h2"/>
    <w:basedOn w:val="BodyText"/>
    <w:next w:val="BodyText"/>
    <w:link w:val="Heading2Char"/>
    <w:qFormat/>
    <w:rsid w:val="00C7708A"/>
    <w:pPr>
      <w:keepNext/>
      <w:numPr>
        <w:ilvl w:val="1"/>
        <w:numId w:val="13"/>
      </w:numPr>
      <w:spacing w:before="400" w:after="0" w:line="320" w:lineRule="exact"/>
      <w:jc w:val="left"/>
      <w:outlineLvl w:val="1"/>
    </w:pPr>
    <w:rPr>
      <w:rFonts w:ascii="Times New Roman" w:hAnsi="Times New Roman"/>
      <w:b/>
      <w:sz w:val="28"/>
      <w:szCs w:val="20"/>
      <w:lang w:eastAsia="en-US"/>
    </w:rPr>
  </w:style>
  <w:style w:type="paragraph" w:styleId="Heading3">
    <w:name w:val="heading 3"/>
    <w:basedOn w:val="Heading4"/>
    <w:next w:val="BodyText"/>
    <w:link w:val="Heading3Char"/>
    <w:qFormat/>
    <w:rsid w:val="00C7708A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Heading5"/>
    <w:next w:val="BodyText"/>
    <w:link w:val="Heading4Char"/>
    <w:uiPriority w:val="9"/>
    <w:qFormat/>
    <w:rsid w:val="00C7708A"/>
    <w:pPr>
      <w:keepLines w:val="0"/>
      <w:numPr>
        <w:ilvl w:val="3"/>
        <w:numId w:val="13"/>
      </w:numPr>
      <w:tabs>
        <w:tab w:val="clear" w:pos="20"/>
        <w:tab w:val="left" w:pos="0"/>
      </w:tabs>
      <w:spacing w:before="400" w:line="280" w:lineRule="exact"/>
      <w:outlineLvl w:val="3"/>
    </w:pPr>
    <w:rPr>
      <w:rFonts w:ascii="Times New Roman" w:eastAsia="Times New Roman" w:hAnsi="Times New Roman" w:cs="Times New Roman"/>
      <w:b/>
      <w:i/>
      <w:color w:val="auto"/>
      <w:szCs w:val="20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08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72D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2DB0"/>
  </w:style>
  <w:style w:type="paragraph" w:styleId="Footer">
    <w:name w:val="footer"/>
    <w:basedOn w:val="Normal"/>
    <w:link w:val="FooterChar"/>
    <w:uiPriority w:val="99"/>
    <w:unhideWhenUsed/>
    <w:rsid w:val="00C72D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2DB0"/>
  </w:style>
  <w:style w:type="paragraph" w:styleId="BalloonText">
    <w:name w:val="Balloon Text"/>
    <w:basedOn w:val="Normal"/>
    <w:link w:val="BalloonTextChar"/>
    <w:uiPriority w:val="99"/>
    <w:semiHidden/>
    <w:unhideWhenUsed/>
    <w:rsid w:val="00C72D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DB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794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50C9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B57C26"/>
    <w:pPr>
      <w:spacing w:before="120" w:after="100"/>
      <w:jc w:val="both"/>
    </w:pPr>
    <w:rPr>
      <w:rFonts w:ascii="Arial" w:hAnsi="Arial"/>
      <w:sz w:val="16"/>
      <w:szCs w:val="16"/>
      <w:lang w:eastAsia="de-DE"/>
    </w:rPr>
  </w:style>
  <w:style w:type="character" w:customStyle="1" w:styleId="BodyTextChar">
    <w:name w:val="Body Text Char"/>
    <w:basedOn w:val="DefaultParagraphFont"/>
    <w:link w:val="BodyText"/>
    <w:rsid w:val="00B57C26"/>
    <w:rPr>
      <w:rFonts w:ascii="Arial" w:eastAsia="Times New Roman" w:hAnsi="Arial" w:cs="Times New Roman"/>
      <w:sz w:val="16"/>
      <w:szCs w:val="16"/>
      <w:lang w:eastAsia="de-DE"/>
    </w:rPr>
  </w:style>
  <w:style w:type="paragraph" w:customStyle="1" w:styleId="Arial14halbfett">
    <w:name w:val="Arial14halbfett"/>
    <w:basedOn w:val="Normal"/>
    <w:next w:val="Normal"/>
    <w:rsid w:val="00B57C26"/>
    <w:rPr>
      <w:rFonts w:ascii="Arial" w:hAnsi="Arial"/>
      <w:b/>
      <w:sz w:val="28"/>
      <w:lang w:val="en-GB" w:eastAsia="de-DE"/>
    </w:rPr>
  </w:style>
  <w:style w:type="paragraph" w:customStyle="1" w:styleId="Tab-Text">
    <w:name w:val="Tab.-Text"/>
    <w:basedOn w:val="Normal"/>
    <w:rsid w:val="00B57C26"/>
    <w:rPr>
      <w:rFonts w:ascii="Arial" w:hAnsi="Arial"/>
      <w:sz w:val="20"/>
      <w:szCs w:val="20"/>
      <w:lang w:val="de-DE" w:eastAsia="de-DE"/>
    </w:rPr>
  </w:style>
  <w:style w:type="character" w:customStyle="1" w:styleId="Heading1Char">
    <w:name w:val="Heading 1 Char"/>
    <w:basedOn w:val="DefaultParagraphFont"/>
    <w:link w:val="Heading1"/>
    <w:rsid w:val="00C7708A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Heading2Char">
    <w:name w:val="Heading 2 Char"/>
    <w:aliases w:val="h2 Char"/>
    <w:basedOn w:val="DefaultParagraphFont"/>
    <w:link w:val="Heading2"/>
    <w:rsid w:val="00C7708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C7708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7708A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08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E26C5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26C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26C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6C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6C5F"/>
    <w:rPr>
      <w:b/>
      <w:bCs/>
    </w:rPr>
  </w:style>
  <w:style w:type="paragraph" w:customStyle="1" w:styleId="Default">
    <w:name w:val="Default"/>
    <w:rsid w:val="003A66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ISOK-wypunktowanie">
    <w:name w:val="ISOK-wypunktowanie"/>
    <w:basedOn w:val="Normal"/>
    <w:uiPriority w:val="99"/>
    <w:rsid w:val="00FD2A7A"/>
    <w:pPr>
      <w:numPr>
        <w:numId w:val="21"/>
      </w:numPr>
      <w:spacing w:line="360" w:lineRule="auto"/>
      <w:jc w:val="both"/>
    </w:pPr>
    <w:rPr>
      <w:rFonts w:ascii="Arial" w:hAnsi="Arial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BE27B-9216-4A5B-95BA-893FBEC26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Szablon Opisu Produktu</vt:lpstr>
      <vt:lpstr/>
    </vt:vector>
  </TitlesOfParts>
  <Company>IMGW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Opisu Produktu</dc:title>
  <dc:creator>Aleksander Urban</dc:creator>
  <cp:lastModifiedBy>jskierski</cp:lastModifiedBy>
  <cp:revision>2</cp:revision>
  <cp:lastPrinted>2011-04-01T12:10:00Z</cp:lastPrinted>
  <dcterms:created xsi:type="dcterms:W3CDTF">2014-10-02T14:23:00Z</dcterms:created>
  <dcterms:modified xsi:type="dcterms:W3CDTF">2014-10-02T14:23:00Z</dcterms:modified>
</cp:coreProperties>
</file>