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3AE" w:rsidRDefault="00E753AE">
      <w:pPr>
        <w:tabs>
          <w:tab w:val="left" w:pos="4608"/>
        </w:tabs>
        <w:suppressAutoHyphens/>
        <w:spacing w:after="0" w:line="240" w:lineRule="auto"/>
        <w:rPr>
          <w:rFonts w:eastAsia="Times New Roman" w:cs="Times New Roman"/>
          <w:color w:val="339966"/>
          <w:sz w:val="24"/>
          <w:szCs w:val="24"/>
          <w:lang w:eastAsia="zh-CN"/>
        </w:rPr>
      </w:pPr>
    </w:p>
    <w:p w:rsidR="00E753AE" w:rsidRDefault="00E753AE">
      <w:pPr>
        <w:tabs>
          <w:tab w:val="left" w:pos="4608"/>
        </w:tabs>
        <w:suppressAutoHyphens/>
        <w:spacing w:after="0" w:line="240" w:lineRule="auto"/>
        <w:rPr>
          <w:rFonts w:eastAsia="Times New Roman" w:cs="Times New Roman"/>
          <w:color w:val="339966"/>
          <w:sz w:val="24"/>
          <w:szCs w:val="24"/>
          <w:lang w:eastAsia="zh-CN"/>
        </w:rPr>
      </w:pPr>
    </w:p>
    <w:p w:rsidR="00E753AE" w:rsidRDefault="00E753AE">
      <w:pPr>
        <w:keepNext/>
        <w:tabs>
          <w:tab w:val="left" w:pos="0"/>
        </w:tabs>
        <w:suppressAutoHyphens/>
        <w:spacing w:after="0" w:line="240" w:lineRule="auto"/>
        <w:ind w:left="432" w:hanging="432"/>
        <w:outlineLvl w:val="0"/>
        <w:rPr>
          <w:rFonts w:eastAsia="Times New Roman" w:cs="Times New Roman"/>
          <w:b/>
          <w:smallCaps/>
          <w:sz w:val="36"/>
          <w:szCs w:val="36"/>
          <w:lang w:eastAsia="zh-CN"/>
        </w:rPr>
      </w:pPr>
    </w:p>
    <w:p w:rsidR="00E753AE" w:rsidRDefault="00E753AE">
      <w:pPr>
        <w:keepNext/>
        <w:tabs>
          <w:tab w:val="left" w:pos="0"/>
        </w:tabs>
        <w:suppressAutoHyphens/>
        <w:spacing w:after="0" w:line="240" w:lineRule="auto"/>
        <w:ind w:left="432" w:hanging="432"/>
        <w:outlineLvl w:val="0"/>
        <w:rPr>
          <w:rFonts w:eastAsia="Times New Roman" w:cs="Times New Roman"/>
          <w:b/>
          <w:smallCaps/>
          <w:sz w:val="36"/>
          <w:szCs w:val="36"/>
          <w:lang w:eastAsia="zh-CN"/>
        </w:rPr>
      </w:pPr>
    </w:p>
    <w:p w:rsidR="00E753AE" w:rsidRDefault="00F100F2">
      <w:pPr>
        <w:keepNext/>
        <w:tabs>
          <w:tab w:val="left" w:pos="0"/>
        </w:tabs>
        <w:suppressAutoHyphens/>
        <w:spacing w:after="0" w:line="240" w:lineRule="auto"/>
        <w:ind w:left="432" w:hanging="432"/>
        <w:jc w:val="center"/>
        <w:outlineLvl w:val="0"/>
        <w:rPr>
          <w:rFonts w:eastAsia="Times New Roman" w:cs="Times New Roman"/>
          <w:b/>
          <w:color w:val="000000"/>
          <w:sz w:val="28"/>
          <w:szCs w:val="28"/>
          <w:lang w:val="x-none" w:eastAsia="zh-CN"/>
        </w:rPr>
      </w:pPr>
      <w:r>
        <w:rPr>
          <w:rFonts w:eastAsia="Times New Roman" w:cs="Times New Roman"/>
          <w:b/>
          <w:smallCaps/>
          <w:sz w:val="28"/>
          <w:szCs w:val="28"/>
          <w:lang w:val="x-none" w:eastAsia="zh-CN"/>
        </w:rPr>
        <w:t>S</w:t>
      </w:r>
      <w:r>
        <w:rPr>
          <w:rFonts w:eastAsia="Times New Roman" w:cs="Times New Roman"/>
          <w:b/>
          <w:smallCaps/>
          <w:sz w:val="28"/>
          <w:szCs w:val="28"/>
          <w:lang w:eastAsia="zh-CN"/>
        </w:rPr>
        <w:t xml:space="preserve">PECYFIKACJA ISTOTNYCH WARUNKÓW ZAMÓWIENIA  </w:t>
      </w:r>
    </w:p>
    <w:p w:rsidR="00E753AE" w:rsidRDefault="00F100F2">
      <w:pPr>
        <w:suppressAutoHyphens/>
        <w:spacing w:after="0" w:line="240" w:lineRule="auto"/>
        <w:jc w:val="center"/>
        <w:rPr>
          <w:rFonts w:eastAsia="Times New Roman" w:cs="Times New Roman"/>
          <w:b/>
          <w:smallCaps/>
          <w:sz w:val="28"/>
          <w:szCs w:val="28"/>
          <w:lang w:val="x-none" w:eastAsia="zh-CN"/>
        </w:rPr>
      </w:pPr>
      <w:r>
        <w:rPr>
          <w:rFonts w:eastAsia="Times New Roman" w:cs="Times New Roman"/>
          <w:b/>
          <w:smallCaps/>
          <w:sz w:val="28"/>
          <w:szCs w:val="28"/>
          <w:lang w:val="x-none" w:eastAsia="zh-CN"/>
        </w:rPr>
        <w:t>(SIWZ)</w:t>
      </w:r>
    </w:p>
    <w:p w:rsidR="00E753AE" w:rsidRDefault="00E753AE">
      <w:pPr>
        <w:widowControl w:val="0"/>
        <w:tabs>
          <w:tab w:val="left" w:pos="0"/>
        </w:tabs>
        <w:suppressAutoHyphens/>
        <w:spacing w:before="240" w:after="60" w:line="240" w:lineRule="auto"/>
        <w:ind w:left="1440" w:hanging="1440"/>
        <w:jc w:val="center"/>
        <w:outlineLvl w:val="7"/>
        <w:rPr>
          <w:rFonts w:eastAsia="PMingLiU" w:cs="Times New Roman"/>
          <w:b/>
          <w:iCs/>
          <w:sz w:val="36"/>
          <w:szCs w:val="36"/>
          <w:lang w:val="x-none" w:eastAsia="zh-CN"/>
        </w:rPr>
      </w:pPr>
    </w:p>
    <w:p w:rsidR="00E753AE" w:rsidRDefault="00E753AE">
      <w:pPr>
        <w:suppressAutoHyphens/>
        <w:spacing w:after="0" w:line="240" w:lineRule="auto"/>
        <w:jc w:val="center"/>
        <w:rPr>
          <w:rFonts w:eastAsia="Times New Roman" w:cs="Times New Roman"/>
          <w:b/>
          <w:sz w:val="24"/>
          <w:szCs w:val="24"/>
          <w:lang w:eastAsia="zh-CN"/>
        </w:rPr>
      </w:pPr>
    </w:p>
    <w:p w:rsidR="00E753AE" w:rsidRDefault="00F100F2">
      <w:pPr>
        <w:tabs>
          <w:tab w:val="left" w:pos="4608"/>
        </w:tabs>
        <w:suppressAutoHyphens/>
        <w:spacing w:after="0" w:line="240" w:lineRule="auto"/>
        <w:jc w:val="center"/>
      </w:pPr>
      <w:r>
        <w:rPr>
          <w:rFonts w:eastAsia="Times New Roman" w:cs="Times New Roman"/>
          <w:b/>
          <w:sz w:val="28"/>
          <w:szCs w:val="28"/>
          <w:lang w:eastAsia="zh-CN"/>
        </w:rPr>
        <w:t>NA WYKONANIE USŁUGI pn.</w:t>
      </w:r>
    </w:p>
    <w:p w:rsidR="00E753AE" w:rsidRDefault="00E753AE">
      <w:pPr>
        <w:shd w:val="clear" w:color="auto" w:fill="FFFFFF"/>
        <w:suppressAutoHyphens/>
        <w:spacing w:after="0" w:line="240" w:lineRule="auto"/>
        <w:ind w:right="6"/>
        <w:jc w:val="center"/>
        <w:rPr>
          <w:rFonts w:eastAsia="Times New Roman" w:cs="Times New Roman"/>
          <w:b/>
          <w:bCs/>
          <w:smallCaps/>
          <w:sz w:val="28"/>
          <w:szCs w:val="28"/>
          <w:lang w:eastAsia="zh-CN"/>
        </w:rPr>
      </w:pPr>
    </w:p>
    <w:p w:rsidR="00E753AE" w:rsidRDefault="00F100F2">
      <w:pPr>
        <w:shd w:val="clear" w:color="auto" w:fill="FFFFFF"/>
        <w:suppressAutoHyphens/>
        <w:spacing w:after="0" w:line="240" w:lineRule="auto"/>
        <w:ind w:right="6"/>
        <w:jc w:val="center"/>
      </w:pPr>
      <w:r>
        <w:rPr>
          <w:rFonts w:eastAsia="Times New Roman" w:cs="Times New Roman"/>
          <w:b/>
          <w:bCs/>
          <w:smallCaps/>
          <w:sz w:val="28"/>
          <w:szCs w:val="28"/>
          <w:lang w:eastAsia="zh-CN"/>
        </w:rPr>
        <w:t xml:space="preserve"> </w:t>
      </w:r>
      <w:r>
        <w:rPr>
          <w:rFonts w:eastAsia="Times New Roman" w:cs="Times New Roman"/>
          <w:b/>
          <w:bCs/>
          <w:smallCaps/>
          <w:sz w:val="28"/>
          <w:szCs w:val="28"/>
          <w:lang w:eastAsia="zh-CN"/>
        </w:rPr>
        <w:br/>
        <w:t xml:space="preserve">ZAPEWNIENIE PROMOCJI I INFORMACJI PROJEKTU </w:t>
      </w:r>
      <w:r>
        <w:rPr>
          <w:rFonts w:eastAsia="Times New Roman" w:cs="Times New Roman"/>
          <w:b/>
          <w:bCs/>
          <w:smallCaps/>
          <w:sz w:val="28"/>
          <w:szCs w:val="28"/>
          <w:lang w:eastAsia="zh-CN"/>
        </w:rPr>
        <w:br/>
        <w:t>„PRZEGLĄD I AKTUALIZACJA WSTĘPNEJ OCENY RYZYKA POWODZIOWEGO”</w:t>
      </w:r>
    </w:p>
    <w:p w:rsidR="00E753AE" w:rsidRDefault="00E753AE">
      <w:pPr>
        <w:tabs>
          <w:tab w:val="left" w:pos="4608"/>
        </w:tabs>
        <w:suppressAutoHyphens/>
        <w:spacing w:after="0" w:line="240" w:lineRule="auto"/>
        <w:rPr>
          <w:rFonts w:eastAsia="Times New Roman" w:cs="Times New Roman"/>
          <w:b/>
          <w:sz w:val="24"/>
          <w:szCs w:val="24"/>
          <w:lang w:eastAsia="zh-CN"/>
        </w:rPr>
      </w:pPr>
    </w:p>
    <w:p w:rsidR="00E753AE" w:rsidRDefault="00E753AE">
      <w:pPr>
        <w:tabs>
          <w:tab w:val="left" w:pos="4176"/>
        </w:tabs>
        <w:suppressAutoHyphens/>
        <w:spacing w:after="0" w:line="240" w:lineRule="auto"/>
        <w:jc w:val="center"/>
        <w:rPr>
          <w:rFonts w:eastAsia="Times New Roman" w:cs="Times New Roman"/>
          <w:sz w:val="24"/>
          <w:szCs w:val="24"/>
          <w:lang w:eastAsia="zh-CN"/>
        </w:rPr>
      </w:pPr>
    </w:p>
    <w:p w:rsidR="00E753AE" w:rsidRDefault="00E753AE">
      <w:pPr>
        <w:tabs>
          <w:tab w:val="left" w:pos="4176"/>
        </w:tabs>
        <w:suppressAutoHyphens/>
        <w:spacing w:after="0" w:line="240" w:lineRule="auto"/>
        <w:rPr>
          <w:rFonts w:eastAsia="Times New Roman" w:cs="Times New Roman"/>
          <w:sz w:val="24"/>
          <w:szCs w:val="24"/>
          <w:lang w:eastAsia="zh-CN"/>
        </w:rPr>
      </w:pPr>
    </w:p>
    <w:p w:rsidR="00E753AE" w:rsidRDefault="00E753AE">
      <w:pPr>
        <w:tabs>
          <w:tab w:val="left" w:pos="4752"/>
        </w:tabs>
        <w:suppressAutoHyphens/>
        <w:spacing w:after="0" w:line="240" w:lineRule="auto"/>
        <w:rPr>
          <w:rFonts w:eastAsia="Times New Roman" w:cs="Times New Roman"/>
          <w:sz w:val="24"/>
          <w:szCs w:val="24"/>
          <w:lang w:eastAsia="zh-CN"/>
        </w:rPr>
      </w:pPr>
    </w:p>
    <w:p w:rsidR="00E753AE" w:rsidRDefault="00E753AE">
      <w:pPr>
        <w:tabs>
          <w:tab w:val="left" w:pos="4752"/>
        </w:tabs>
        <w:suppressAutoHyphens/>
        <w:spacing w:after="0" w:line="240" w:lineRule="auto"/>
        <w:rPr>
          <w:rFonts w:eastAsia="Times New Roman" w:cs="Times New Roman"/>
          <w:sz w:val="24"/>
          <w:szCs w:val="24"/>
          <w:lang w:eastAsia="zh-CN"/>
        </w:rPr>
      </w:pPr>
    </w:p>
    <w:p w:rsidR="00E753AE" w:rsidRDefault="00E753AE">
      <w:pPr>
        <w:tabs>
          <w:tab w:val="left" w:pos="4752"/>
        </w:tabs>
        <w:suppressAutoHyphens/>
        <w:spacing w:after="0" w:line="240" w:lineRule="auto"/>
        <w:rPr>
          <w:rFonts w:eastAsia="Times New Roman" w:cs="Times New Roman"/>
          <w:sz w:val="24"/>
          <w:szCs w:val="24"/>
          <w:lang w:eastAsia="zh-CN"/>
        </w:rPr>
      </w:pPr>
    </w:p>
    <w:p w:rsidR="00E753AE" w:rsidRDefault="00E753AE">
      <w:pPr>
        <w:tabs>
          <w:tab w:val="left" w:pos="4752"/>
        </w:tabs>
        <w:suppressAutoHyphens/>
        <w:spacing w:after="0" w:line="240" w:lineRule="auto"/>
        <w:rPr>
          <w:rFonts w:eastAsia="Times New Roman" w:cs="Times New Roman"/>
          <w:sz w:val="24"/>
          <w:szCs w:val="24"/>
          <w:lang w:eastAsia="zh-CN"/>
        </w:rPr>
      </w:pPr>
    </w:p>
    <w:p w:rsidR="00E753AE" w:rsidRDefault="00E753AE">
      <w:pPr>
        <w:tabs>
          <w:tab w:val="left" w:pos="4752"/>
        </w:tabs>
        <w:suppressAutoHyphens/>
        <w:spacing w:after="0" w:line="240" w:lineRule="auto"/>
        <w:rPr>
          <w:rFonts w:eastAsia="Times New Roman" w:cs="Times New Roman"/>
          <w:sz w:val="24"/>
          <w:szCs w:val="24"/>
          <w:lang w:eastAsia="zh-CN"/>
        </w:rPr>
      </w:pPr>
    </w:p>
    <w:p w:rsidR="00E753AE" w:rsidRDefault="00E753AE">
      <w:pPr>
        <w:tabs>
          <w:tab w:val="left" w:pos="4752"/>
        </w:tabs>
        <w:suppressAutoHyphens/>
        <w:spacing w:after="0" w:line="240" w:lineRule="auto"/>
        <w:rPr>
          <w:rFonts w:eastAsia="Times New Roman" w:cs="Times New Roman"/>
          <w:sz w:val="24"/>
          <w:szCs w:val="24"/>
          <w:lang w:eastAsia="zh-CN"/>
        </w:rPr>
      </w:pPr>
    </w:p>
    <w:p w:rsidR="00E753AE" w:rsidRDefault="00F100F2">
      <w:pPr>
        <w:keepNext/>
        <w:tabs>
          <w:tab w:val="left" w:pos="0"/>
        </w:tabs>
        <w:suppressAutoHyphens/>
        <w:spacing w:after="0" w:line="240" w:lineRule="auto"/>
        <w:ind w:left="5220"/>
        <w:jc w:val="center"/>
        <w:outlineLvl w:val="1"/>
        <w:rPr>
          <w:rFonts w:eastAsia="Times New Roman" w:cs="Times New Roman"/>
          <w:b/>
          <w:i/>
          <w:sz w:val="24"/>
          <w:szCs w:val="20"/>
          <w:u w:val="single"/>
          <w:lang w:val="x-none" w:eastAsia="zh-CN"/>
        </w:rPr>
      </w:pPr>
      <w:r>
        <w:rPr>
          <w:rFonts w:eastAsia="Times New Roman" w:cs="Times New Roman"/>
          <w:i/>
          <w:sz w:val="24"/>
          <w:szCs w:val="20"/>
          <w:u w:val="single"/>
          <w:lang w:val="x-none" w:eastAsia="zh-CN"/>
        </w:rPr>
        <w:t>Zatwierdzam</w:t>
      </w:r>
    </w:p>
    <w:p w:rsidR="00E753AE" w:rsidRDefault="00E753AE">
      <w:pPr>
        <w:suppressAutoHyphens/>
        <w:spacing w:after="0" w:line="240" w:lineRule="auto"/>
        <w:ind w:left="5220"/>
        <w:jc w:val="center"/>
        <w:rPr>
          <w:rFonts w:eastAsia="Times New Roman" w:cs="Times New Roman"/>
          <w:b/>
          <w:i/>
          <w:sz w:val="24"/>
          <w:szCs w:val="24"/>
          <w:lang w:eastAsia="zh-CN"/>
        </w:rPr>
      </w:pPr>
    </w:p>
    <w:p w:rsidR="00E753AE" w:rsidRDefault="00E753AE">
      <w:pPr>
        <w:suppressAutoHyphens/>
        <w:spacing w:after="0" w:line="240" w:lineRule="auto"/>
        <w:ind w:left="5220"/>
        <w:jc w:val="center"/>
        <w:rPr>
          <w:rFonts w:eastAsia="Times New Roman" w:cs="Times New Roman"/>
          <w:b/>
          <w:i/>
          <w:sz w:val="24"/>
          <w:szCs w:val="24"/>
          <w:lang w:eastAsia="zh-CN"/>
        </w:rPr>
      </w:pPr>
    </w:p>
    <w:p w:rsidR="00E753AE" w:rsidRDefault="00E753AE">
      <w:pPr>
        <w:suppressAutoHyphens/>
        <w:spacing w:after="0" w:line="240" w:lineRule="auto"/>
        <w:ind w:left="5220"/>
        <w:jc w:val="center"/>
        <w:rPr>
          <w:rFonts w:eastAsia="Times New Roman" w:cs="Times New Roman"/>
          <w:b/>
          <w:i/>
          <w:sz w:val="24"/>
          <w:szCs w:val="24"/>
          <w:lang w:eastAsia="zh-CN"/>
        </w:rPr>
      </w:pPr>
    </w:p>
    <w:p w:rsidR="00E753AE" w:rsidRDefault="00E753AE">
      <w:pPr>
        <w:suppressAutoHyphens/>
        <w:spacing w:after="0" w:line="240" w:lineRule="auto"/>
        <w:ind w:left="5220"/>
        <w:jc w:val="center"/>
        <w:rPr>
          <w:rFonts w:eastAsia="Times New Roman" w:cs="Times New Roman"/>
          <w:b/>
          <w:i/>
          <w:sz w:val="24"/>
          <w:szCs w:val="24"/>
          <w:lang w:eastAsia="zh-CN"/>
        </w:rPr>
      </w:pPr>
    </w:p>
    <w:p w:rsidR="00E753AE" w:rsidRDefault="00F100F2">
      <w:pPr>
        <w:suppressAutoHyphens/>
        <w:spacing w:after="0" w:line="240" w:lineRule="auto"/>
        <w:ind w:left="5220"/>
        <w:jc w:val="center"/>
        <w:rPr>
          <w:rFonts w:eastAsia="Times New Roman" w:cs="Times New Roman"/>
          <w:b/>
          <w:i/>
          <w:sz w:val="24"/>
          <w:szCs w:val="24"/>
          <w:lang w:eastAsia="zh-CN"/>
        </w:rPr>
      </w:pPr>
      <w:r>
        <w:rPr>
          <w:rFonts w:eastAsia="Times New Roman" w:cs="Times New Roman"/>
          <w:b/>
          <w:i/>
          <w:sz w:val="24"/>
          <w:szCs w:val="24"/>
          <w:lang w:eastAsia="zh-CN"/>
        </w:rPr>
        <w:t>Prezes</w:t>
      </w:r>
    </w:p>
    <w:p w:rsidR="00E753AE" w:rsidRDefault="00F100F2">
      <w:pPr>
        <w:suppressAutoHyphens/>
        <w:spacing w:after="0" w:line="240" w:lineRule="auto"/>
        <w:ind w:left="5220"/>
        <w:jc w:val="center"/>
        <w:rPr>
          <w:rFonts w:eastAsia="Times New Roman" w:cs="Times New Roman"/>
          <w:b/>
          <w:i/>
          <w:sz w:val="24"/>
          <w:szCs w:val="24"/>
          <w:lang w:eastAsia="zh-CN"/>
        </w:rPr>
      </w:pPr>
      <w:r>
        <w:rPr>
          <w:rFonts w:eastAsia="Times New Roman" w:cs="Times New Roman"/>
          <w:b/>
          <w:i/>
          <w:sz w:val="24"/>
          <w:szCs w:val="24"/>
          <w:lang w:eastAsia="zh-CN"/>
        </w:rPr>
        <w:t>Krajowego Zarządu</w:t>
      </w:r>
    </w:p>
    <w:p w:rsidR="00E753AE" w:rsidRDefault="00F100F2">
      <w:pPr>
        <w:suppressAutoHyphens/>
        <w:spacing w:after="0" w:line="240" w:lineRule="auto"/>
        <w:ind w:left="5220"/>
        <w:jc w:val="center"/>
        <w:rPr>
          <w:rFonts w:eastAsia="Times New Roman" w:cs="Times New Roman"/>
          <w:sz w:val="24"/>
          <w:szCs w:val="24"/>
          <w:lang w:eastAsia="zh-CN"/>
        </w:rPr>
      </w:pPr>
      <w:r>
        <w:rPr>
          <w:rFonts w:eastAsia="Times New Roman" w:cs="Times New Roman"/>
          <w:b/>
          <w:i/>
          <w:sz w:val="24"/>
          <w:szCs w:val="24"/>
          <w:lang w:eastAsia="zh-CN"/>
        </w:rPr>
        <w:t>Gospodarki Wodnej</w:t>
      </w:r>
    </w:p>
    <w:p w:rsidR="00E753AE" w:rsidRDefault="00E753AE">
      <w:pPr>
        <w:suppressAutoHyphens/>
        <w:spacing w:after="0" w:line="240" w:lineRule="auto"/>
        <w:rPr>
          <w:rFonts w:eastAsia="Times New Roman" w:cs="Times New Roman"/>
          <w:sz w:val="24"/>
          <w:szCs w:val="24"/>
          <w:lang w:eastAsia="zh-CN"/>
        </w:rPr>
      </w:pPr>
    </w:p>
    <w:p w:rsidR="00E753AE" w:rsidRDefault="00E753AE">
      <w:pPr>
        <w:suppressAutoHyphens/>
        <w:spacing w:after="0" w:line="240" w:lineRule="auto"/>
        <w:rPr>
          <w:rFonts w:eastAsia="Times New Roman" w:cs="Times New Roman"/>
          <w:sz w:val="24"/>
          <w:szCs w:val="24"/>
          <w:lang w:eastAsia="zh-CN"/>
        </w:rPr>
      </w:pPr>
    </w:p>
    <w:p w:rsidR="00E753AE" w:rsidRDefault="00E753AE">
      <w:pPr>
        <w:suppressAutoHyphens/>
        <w:spacing w:after="0" w:line="240" w:lineRule="auto"/>
        <w:rPr>
          <w:rFonts w:eastAsia="Times New Roman" w:cs="Times New Roman"/>
          <w:sz w:val="24"/>
          <w:szCs w:val="24"/>
          <w:lang w:eastAsia="zh-CN"/>
        </w:rPr>
      </w:pPr>
    </w:p>
    <w:p w:rsidR="00E753AE" w:rsidRDefault="00E753AE">
      <w:pPr>
        <w:suppressAutoHyphens/>
        <w:spacing w:after="0" w:line="240" w:lineRule="auto"/>
        <w:rPr>
          <w:rFonts w:eastAsia="Times New Roman" w:cs="Times New Roman"/>
          <w:sz w:val="24"/>
          <w:szCs w:val="24"/>
          <w:lang w:eastAsia="zh-CN"/>
        </w:rPr>
      </w:pPr>
    </w:p>
    <w:p w:rsidR="00E753AE" w:rsidRDefault="00E753AE">
      <w:pPr>
        <w:suppressAutoHyphens/>
        <w:spacing w:after="0" w:line="240" w:lineRule="auto"/>
        <w:rPr>
          <w:rFonts w:eastAsia="Times New Roman" w:cs="Times New Roman"/>
          <w:sz w:val="24"/>
          <w:szCs w:val="24"/>
          <w:lang w:eastAsia="zh-CN"/>
        </w:rPr>
      </w:pPr>
    </w:p>
    <w:p w:rsidR="00E753AE" w:rsidRDefault="00E753AE">
      <w:pPr>
        <w:suppressAutoHyphens/>
        <w:spacing w:after="0" w:line="240" w:lineRule="auto"/>
        <w:rPr>
          <w:rFonts w:eastAsia="Times New Roman" w:cs="Times New Roman"/>
          <w:sz w:val="24"/>
          <w:szCs w:val="24"/>
          <w:lang w:eastAsia="zh-CN"/>
        </w:rPr>
      </w:pPr>
    </w:p>
    <w:p w:rsidR="00E753AE" w:rsidRDefault="00F100F2">
      <w:pPr>
        <w:suppressAutoHyphens/>
        <w:spacing w:after="0" w:line="240" w:lineRule="auto"/>
        <w:jc w:val="center"/>
      </w:pPr>
      <w:r>
        <w:rPr>
          <w:rFonts w:eastAsia="Times New Roman" w:cs="Times New Roman"/>
          <w:b/>
          <w:i/>
          <w:sz w:val="24"/>
          <w:szCs w:val="24"/>
          <w:lang w:eastAsia="zh-CN"/>
        </w:rPr>
        <w:t>grudzień 2017 r.</w:t>
      </w:r>
    </w:p>
    <w:p w:rsidR="00E753AE" w:rsidRDefault="00E753AE">
      <w:pPr>
        <w:suppressAutoHyphens/>
        <w:spacing w:after="0" w:line="240" w:lineRule="auto"/>
        <w:jc w:val="center"/>
        <w:rPr>
          <w:rFonts w:eastAsia="Times New Roman" w:cs="Times New Roman"/>
          <w:b/>
          <w:i/>
          <w:sz w:val="24"/>
          <w:szCs w:val="24"/>
          <w:lang w:eastAsia="zh-CN"/>
        </w:rPr>
      </w:pPr>
    </w:p>
    <w:p w:rsidR="00E753AE" w:rsidRDefault="00E753AE">
      <w:pPr>
        <w:suppressAutoHyphens/>
        <w:spacing w:after="0" w:line="240" w:lineRule="auto"/>
        <w:jc w:val="center"/>
        <w:rPr>
          <w:rFonts w:eastAsia="Times New Roman" w:cs="Times New Roman"/>
          <w:b/>
          <w:i/>
          <w:sz w:val="24"/>
          <w:szCs w:val="24"/>
          <w:lang w:eastAsia="zh-CN"/>
        </w:rPr>
      </w:pPr>
    </w:p>
    <w:p w:rsidR="00E753AE" w:rsidRDefault="00F100F2">
      <w:pPr>
        <w:numPr>
          <w:ilvl w:val="0"/>
          <w:numId w:val="2"/>
        </w:numPr>
        <w:suppressAutoHyphens/>
        <w:spacing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NAZWA I ADRES ZAMAWIAJĄCEGO</w:t>
      </w:r>
    </w:p>
    <w:p w:rsidR="00E753AE" w:rsidRDefault="00F100F2">
      <w:pPr>
        <w:suppressAutoHyphens/>
        <w:spacing w:after="0" w:line="240" w:lineRule="auto"/>
        <w:ind w:left="567"/>
        <w:rPr>
          <w:rFonts w:eastAsia="Times New Roman" w:cs="Times New Roman"/>
          <w:b/>
          <w:sz w:val="24"/>
          <w:szCs w:val="24"/>
          <w:lang w:eastAsia="zh-CN"/>
        </w:rPr>
      </w:pPr>
      <w:r>
        <w:rPr>
          <w:rFonts w:eastAsia="Times New Roman" w:cs="Times New Roman"/>
          <w:b/>
          <w:sz w:val="24"/>
          <w:szCs w:val="24"/>
          <w:lang w:eastAsia="zh-CN"/>
        </w:rPr>
        <w:t>Krajowy Zarząd Gospodarki Wodnej</w:t>
      </w:r>
    </w:p>
    <w:p w:rsidR="00E753AE" w:rsidRDefault="00F100F2">
      <w:pPr>
        <w:suppressAutoHyphens/>
        <w:spacing w:after="0" w:line="240" w:lineRule="auto"/>
        <w:ind w:left="567"/>
        <w:rPr>
          <w:rFonts w:eastAsia="Times New Roman" w:cs="Times New Roman"/>
          <w:sz w:val="24"/>
          <w:szCs w:val="24"/>
          <w:lang w:eastAsia="zh-CN"/>
        </w:rPr>
      </w:pPr>
      <w:r>
        <w:rPr>
          <w:rFonts w:eastAsia="Times New Roman" w:cs="Times New Roman"/>
          <w:sz w:val="24"/>
          <w:szCs w:val="24"/>
          <w:lang w:eastAsia="zh-CN"/>
        </w:rPr>
        <w:t xml:space="preserve">ul. Grzybowska 80/82, 00-844 Warszawa </w:t>
      </w:r>
    </w:p>
    <w:p w:rsidR="00E753AE" w:rsidRDefault="00E753AE">
      <w:pPr>
        <w:suppressAutoHyphens/>
        <w:spacing w:after="0" w:line="240" w:lineRule="auto"/>
        <w:jc w:val="both"/>
        <w:rPr>
          <w:rFonts w:eastAsia="Times New Roman" w:cs="Times New Roman"/>
          <w:b/>
          <w:bCs/>
          <w:sz w:val="24"/>
          <w:szCs w:val="24"/>
          <w:lang w:eastAsia="zh-CN"/>
        </w:rPr>
      </w:pPr>
    </w:p>
    <w:p w:rsidR="00E753AE" w:rsidRDefault="00F100F2">
      <w:pPr>
        <w:suppressAutoHyphens/>
        <w:spacing w:after="0" w:line="240" w:lineRule="auto"/>
        <w:ind w:left="567"/>
        <w:jc w:val="both"/>
        <w:rPr>
          <w:rFonts w:eastAsia="Times New Roman" w:cs="Times New Roman"/>
          <w:bCs/>
          <w:sz w:val="24"/>
          <w:szCs w:val="24"/>
          <w:lang w:eastAsia="zh-CN"/>
        </w:rPr>
      </w:pPr>
      <w:r>
        <w:rPr>
          <w:rFonts w:eastAsia="Times New Roman" w:cs="Times New Roman"/>
          <w:b/>
          <w:bCs/>
          <w:sz w:val="24"/>
          <w:szCs w:val="24"/>
          <w:lang w:eastAsia="zh-CN"/>
        </w:rPr>
        <w:t>Adres strony internetowej: </w:t>
      </w:r>
      <w:r>
        <w:rPr>
          <w:rFonts w:eastAsia="Times New Roman" w:cs="Times New Roman"/>
          <w:bCs/>
          <w:sz w:val="24"/>
          <w:szCs w:val="24"/>
          <w:lang w:eastAsia="zh-CN"/>
        </w:rPr>
        <w:t>www.kzgw.gov.pl</w:t>
      </w:r>
    </w:p>
    <w:p w:rsidR="00E753AE" w:rsidRDefault="00E753AE">
      <w:pPr>
        <w:suppressAutoHyphens/>
        <w:spacing w:after="120" w:line="240" w:lineRule="auto"/>
        <w:ind w:left="567"/>
        <w:jc w:val="both"/>
        <w:rPr>
          <w:rFonts w:eastAsia="Times New Roman" w:cs="Times New Roman"/>
          <w:sz w:val="24"/>
          <w:szCs w:val="24"/>
          <w:lang w:eastAsia="zh-CN"/>
        </w:rPr>
      </w:pPr>
    </w:p>
    <w:p w:rsidR="00E753AE" w:rsidRDefault="00F100F2">
      <w:pPr>
        <w:suppressAutoHyphens/>
        <w:spacing w:after="120" w:line="240" w:lineRule="auto"/>
        <w:ind w:left="567"/>
        <w:jc w:val="both"/>
        <w:rPr>
          <w:rFonts w:eastAsia="Times New Roman" w:cs="Times New Roman"/>
          <w:sz w:val="24"/>
          <w:szCs w:val="24"/>
          <w:lang w:eastAsia="zh-CN"/>
        </w:rPr>
      </w:pPr>
      <w:r>
        <w:rPr>
          <w:rFonts w:eastAsia="Times New Roman" w:cs="Times New Roman"/>
          <w:sz w:val="24"/>
          <w:szCs w:val="24"/>
          <w:lang w:eastAsia="zh-CN"/>
        </w:rPr>
        <w:t>Postępowanie, którego dotyczy niniejsza Specyfikacja Istotnych Warunków Zamówienia (dalej „SIWZ”), oznaczone jest przez Zamawiającego numerem referencyjnym: KZGW/DPiZW-ops/12/2017. Wykonawcy powinni we wszelkich kontaktach z Zamawiającym powoływać się na powyższe oznaczenie.</w:t>
      </w:r>
    </w:p>
    <w:p w:rsidR="00E753AE" w:rsidRDefault="00F100F2">
      <w:pPr>
        <w:numPr>
          <w:ilvl w:val="0"/>
          <w:numId w:val="2"/>
        </w:numPr>
        <w:suppressAutoHyphens/>
        <w:spacing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TRYB UDZIELENIA ZAMÓWIENIA</w:t>
      </w:r>
    </w:p>
    <w:p w:rsidR="00E753AE" w:rsidRDefault="00F100F2">
      <w:pPr>
        <w:numPr>
          <w:ilvl w:val="0"/>
          <w:numId w:val="42"/>
        </w:numPr>
        <w:suppressAutoHyphens/>
        <w:spacing w:after="120" w:line="240" w:lineRule="auto"/>
        <w:ind w:left="567" w:hanging="425"/>
        <w:jc w:val="both"/>
        <w:rPr>
          <w:rFonts w:eastAsia="Times New Roman" w:cs="Times New Roman"/>
          <w:sz w:val="24"/>
          <w:szCs w:val="24"/>
          <w:lang w:eastAsia="zh-CN"/>
        </w:rPr>
      </w:pPr>
      <w:r>
        <w:rPr>
          <w:rFonts w:eastAsia="Times New Roman" w:cs="Times New Roman"/>
          <w:sz w:val="24"/>
          <w:szCs w:val="24"/>
          <w:lang w:eastAsia="zh-CN"/>
        </w:rPr>
        <w:t>Postępowanie prowadzone jest zgodnie z ustawą z dnia 29 stycznia 2004 r. – Prawo zamówień publicznych (tj. Dz. U. z 2017 r. poz. 1579</w:t>
      </w:r>
      <w:r w:rsidR="00CA5203">
        <w:rPr>
          <w:rFonts w:eastAsia="Times New Roman" w:cs="Times New Roman"/>
          <w:sz w:val="24"/>
          <w:szCs w:val="24"/>
          <w:lang w:eastAsia="zh-CN"/>
        </w:rPr>
        <w:t xml:space="preserve"> z </w:t>
      </w:r>
      <w:proofErr w:type="spellStart"/>
      <w:r w:rsidR="00CA5203">
        <w:rPr>
          <w:rFonts w:eastAsia="Times New Roman" w:cs="Times New Roman"/>
          <w:sz w:val="24"/>
          <w:szCs w:val="24"/>
          <w:lang w:eastAsia="zh-CN"/>
        </w:rPr>
        <w:t>późn</w:t>
      </w:r>
      <w:proofErr w:type="spellEnd"/>
      <w:r w:rsidR="00CA5203">
        <w:rPr>
          <w:rFonts w:eastAsia="Times New Roman" w:cs="Times New Roman"/>
          <w:sz w:val="24"/>
          <w:szCs w:val="24"/>
          <w:lang w:eastAsia="zh-CN"/>
        </w:rPr>
        <w:t>. zm.</w:t>
      </w:r>
      <w:r>
        <w:rPr>
          <w:rFonts w:eastAsia="Times New Roman" w:cs="Times New Roman"/>
          <w:sz w:val="24"/>
          <w:szCs w:val="24"/>
          <w:lang w:eastAsia="zh-CN"/>
        </w:rPr>
        <w:t xml:space="preserve">), zwaną dalej „Ustawą”, w trybie przetargu nieograniczonego, o którym mowa w art. 10 ust. 1 i art. 39 Ustawy. </w:t>
      </w:r>
    </w:p>
    <w:p w:rsidR="00E753AE" w:rsidRDefault="00F100F2">
      <w:pPr>
        <w:numPr>
          <w:ilvl w:val="0"/>
          <w:numId w:val="42"/>
        </w:numPr>
        <w:suppressAutoHyphens/>
        <w:spacing w:after="120" w:line="240" w:lineRule="auto"/>
        <w:ind w:left="567" w:hanging="425"/>
        <w:jc w:val="both"/>
        <w:rPr>
          <w:rFonts w:eastAsia="Times New Roman" w:cs="Times New Roman"/>
          <w:sz w:val="24"/>
          <w:szCs w:val="24"/>
          <w:lang w:eastAsia="zh-CN"/>
        </w:rPr>
      </w:pPr>
      <w:r>
        <w:rPr>
          <w:rFonts w:eastAsia="PMingLiU" w:cs="Arial"/>
          <w:bCs/>
          <w:sz w:val="24"/>
          <w:szCs w:val="24"/>
          <w:lang w:val="x-none" w:eastAsia="zh-CN"/>
        </w:rPr>
        <w:t xml:space="preserve">Wartość zamówienia </w:t>
      </w:r>
      <w:r>
        <w:rPr>
          <w:rFonts w:eastAsia="PMingLiU" w:cs="Arial"/>
          <w:bCs/>
          <w:sz w:val="24"/>
          <w:szCs w:val="24"/>
          <w:lang w:eastAsia="zh-CN"/>
        </w:rPr>
        <w:t>jest mniejsza niż</w:t>
      </w:r>
      <w:r>
        <w:rPr>
          <w:rFonts w:eastAsia="PMingLiU" w:cs="Arial"/>
          <w:bCs/>
          <w:sz w:val="24"/>
          <w:szCs w:val="24"/>
          <w:lang w:val="x-none" w:eastAsia="zh-CN"/>
        </w:rPr>
        <w:t xml:space="preserve"> </w:t>
      </w:r>
      <w:r>
        <w:rPr>
          <w:rFonts w:eastAsia="PMingLiU" w:cs="Arial"/>
          <w:bCs/>
          <w:sz w:val="24"/>
          <w:szCs w:val="24"/>
          <w:lang w:eastAsia="zh-CN"/>
        </w:rPr>
        <w:t xml:space="preserve">wyrażona w złotych </w:t>
      </w:r>
      <w:r>
        <w:rPr>
          <w:rFonts w:eastAsia="PMingLiU" w:cs="Arial"/>
          <w:bCs/>
          <w:sz w:val="24"/>
          <w:szCs w:val="24"/>
          <w:lang w:val="x-none" w:eastAsia="zh-CN"/>
        </w:rPr>
        <w:t>równowartość kwoty określonej w przepisach wykonawczych wydanych na podstawie art. 11 ust. 8 Ustawy.</w:t>
      </w:r>
    </w:p>
    <w:p w:rsidR="00E753AE" w:rsidRDefault="00F100F2">
      <w:pPr>
        <w:numPr>
          <w:ilvl w:val="0"/>
          <w:numId w:val="2"/>
        </w:numPr>
        <w:suppressAutoHyphens/>
        <w:spacing w:before="240" w:after="120" w:line="240" w:lineRule="auto"/>
        <w:ind w:left="567" w:hanging="425"/>
        <w:jc w:val="both"/>
        <w:rPr>
          <w:rFonts w:eastAsia="PMingLiU" w:cs="Times New Roman"/>
          <w:bCs/>
          <w:sz w:val="24"/>
          <w:szCs w:val="24"/>
          <w:lang w:eastAsia="zh-CN"/>
        </w:rPr>
      </w:pPr>
      <w:r>
        <w:rPr>
          <w:rFonts w:eastAsia="Times New Roman" w:cs="Times New Roman"/>
          <w:b/>
          <w:sz w:val="24"/>
          <w:szCs w:val="24"/>
          <w:lang w:eastAsia="zh-CN"/>
        </w:rPr>
        <w:t>OPIS PRZEDMIOTU ZAMÓWIENIA</w:t>
      </w:r>
    </w:p>
    <w:p w:rsidR="00E753AE" w:rsidRDefault="00F100F2">
      <w:pPr>
        <w:numPr>
          <w:ilvl w:val="0"/>
          <w:numId w:val="59"/>
        </w:numPr>
        <w:suppressAutoHyphens/>
        <w:spacing w:after="240" w:line="240" w:lineRule="auto"/>
        <w:ind w:left="567" w:hanging="425"/>
        <w:jc w:val="both"/>
      </w:pPr>
      <w:r>
        <w:rPr>
          <w:rFonts w:eastAsia="PMingLiU" w:cs="Times New Roman"/>
          <w:bCs/>
          <w:sz w:val="24"/>
          <w:szCs w:val="24"/>
          <w:lang w:eastAsia="zh-CN"/>
        </w:rPr>
        <w:t xml:space="preserve">Przedmiotem zamówienia jest </w:t>
      </w:r>
      <w:r>
        <w:rPr>
          <w:rFonts w:eastAsia="Times New Roman" w:cs="Times New Roman"/>
          <w:sz w:val="24"/>
          <w:szCs w:val="24"/>
          <w:lang w:eastAsia="zh-CN"/>
        </w:rPr>
        <w:t>świadczenie na rzecz Zamawiającego usługi zapewnienia promocji i informacji projektu „Przegląd i aktualizacja wstępnej oceny ryzyka powodziowego”.</w:t>
      </w:r>
    </w:p>
    <w:p w:rsidR="00E753AE" w:rsidRDefault="00F100F2">
      <w:pPr>
        <w:suppressAutoHyphens/>
        <w:spacing w:after="240" w:line="240" w:lineRule="auto"/>
        <w:ind w:left="584"/>
        <w:jc w:val="both"/>
        <w:rPr>
          <w:rFonts w:eastAsia="PMingLiU" w:cs="Times New Roman"/>
          <w:bCs/>
          <w:sz w:val="24"/>
          <w:szCs w:val="24"/>
          <w:lang w:eastAsia="zh-CN"/>
        </w:rPr>
      </w:pPr>
      <w:r>
        <w:rPr>
          <w:rFonts w:eastAsia="PMingLiU" w:cs="Times New Roman"/>
          <w:bCs/>
          <w:sz w:val="24"/>
          <w:szCs w:val="24"/>
          <w:lang w:eastAsia="zh-CN"/>
        </w:rPr>
        <w:t xml:space="preserve">Postępowanie o udzielenie niniejszego zamówienia publicznego jest prowadzone w ramach projektu realizowanego w Krajowym Zarządzie Gospodarki Wodnej w latach 2016 – 2019 pn. „Przegląd i aktualizacja wstępnej oceny ryzyka powodziowego”, współfinansowanego ze środków europejskich, pochodzących z Funduszu Spójności, </w:t>
      </w:r>
      <w:r>
        <w:rPr>
          <w:rFonts w:eastAsia="PMingLiU" w:cs="Times New Roman"/>
          <w:bCs/>
          <w:sz w:val="24"/>
          <w:szCs w:val="24"/>
          <w:lang w:eastAsia="zh-CN"/>
        </w:rPr>
        <w:br/>
        <w:t>w ramach Programu Operacyjnego Infrastruktura i Środowisko 2014-2020, II osi priorytetowej - Ochrona środowiska, w tym adaptacja do zmian klimatu, działania 2.1 - Adaptacja do zmian klimatu wraz z zabezpieczeniem i zwiększeniem odporności na klęski żywiołowe, w szczególności katastrofy naturalne oraz monitoring środowiska.</w:t>
      </w:r>
      <w:r>
        <w:t xml:space="preserve"> </w:t>
      </w:r>
      <w:r>
        <w:rPr>
          <w:rFonts w:eastAsia="PMingLiU" w:cs="Times New Roman"/>
          <w:bCs/>
          <w:sz w:val="24"/>
          <w:szCs w:val="24"/>
          <w:lang w:eastAsia="zh-CN"/>
        </w:rPr>
        <w:t xml:space="preserve"> Ponadto należy zauważyć, iż projekt z dniem 1 stycznia 2018 r. będzie realizowany zgodnie z ustawą z dnia 20 lipca 2017 r. - Prawo wodne (Dz. U. z 2017 r. poz. 1566).</w:t>
      </w:r>
    </w:p>
    <w:p w:rsidR="00E753AE" w:rsidRDefault="00F100F2">
      <w:pPr>
        <w:suppressAutoHyphens/>
        <w:spacing w:after="240" w:line="240" w:lineRule="auto"/>
        <w:ind w:left="584"/>
        <w:jc w:val="both"/>
        <w:rPr>
          <w:rFonts w:eastAsia="PMingLiU" w:cs="Times New Roman"/>
          <w:bCs/>
          <w:sz w:val="24"/>
          <w:szCs w:val="24"/>
          <w:lang w:eastAsia="zh-CN"/>
        </w:rPr>
      </w:pPr>
      <w:r>
        <w:rPr>
          <w:rFonts w:eastAsia="Times New Roman" w:cs="Times New Roman"/>
          <w:sz w:val="24"/>
          <w:szCs w:val="24"/>
          <w:lang w:eastAsia="zh-CN"/>
        </w:rPr>
        <w:t xml:space="preserve">Szczegółowy opis przedmiotu zamówienia przedstawiono w </w:t>
      </w:r>
      <w:r>
        <w:rPr>
          <w:rFonts w:eastAsia="Times New Roman" w:cs="Times New Roman"/>
          <w:b/>
          <w:sz w:val="24"/>
          <w:szCs w:val="24"/>
          <w:lang w:eastAsia="zh-CN"/>
        </w:rPr>
        <w:t>Załączniku nr 1</w:t>
      </w:r>
      <w:r>
        <w:rPr>
          <w:rFonts w:eastAsia="Times New Roman" w:cs="Times New Roman"/>
          <w:sz w:val="24"/>
          <w:szCs w:val="24"/>
          <w:lang w:eastAsia="zh-CN"/>
        </w:rPr>
        <w:t xml:space="preserve"> do SIWZ. </w:t>
      </w:r>
    </w:p>
    <w:p w:rsidR="00E753AE" w:rsidRDefault="00F100F2">
      <w:pPr>
        <w:numPr>
          <w:ilvl w:val="0"/>
          <w:numId w:val="59"/>
        </w:numPr>
        <w:suppressAutoHyphens/>
        <w:spacing w:after="240" w:line="240" w:lineRule="auto"/>
        <w:ind w:left="567" w:hanging="425"/>
        <w:jc w:val="both"/>
      </w:pPr>
      <w:r>
        <w:rPr>
          <w:rFonts w:eastAsia="Times New Roman" w:cs="Times New Roman"/>
          <w:sz w:val="24"/>
          <w:szCs w:val="24"/>
          <w:lang w:eastAsia="zh-CN"/>
        </w:rPr>
        <w:t>Wspólny Słownik Zamówień – kod CPV:</w:t>
      </w:r>
      <w:r>
        <w:rPr>
          <w:rFonts w:eastAsia="Times New Roman" w:cs="Times New Roman"/>
          <w:b/>
          <w:sz w:val="24"/>
          <w:szCs w:val="24"/>
          <w:lang w:eastAsia="zh-CN"/>
        </w:rPr>
        <w:t xml:space="preserve"> </w:t>
      </w:r>
    </w:p>
    <w:p w:rsidR="00E753AE" w:rsidRDefault="00F100F2">
      <w:pPr>
        <w:suppressAutoHyphens/>
        <w:spacing w:after="240" w:line="240" w:lineRule="auto"/>
        <w:ind w:left="567"/>
        <w:jc w:val="both"/>
        <w:rPr>
          <w:rFonts w:eastAsia="Times New Roman" w:cs="Times New Roman"/>
          <w:sz w:val="24"/>
          <w:szCs w:val="24"/>
          <w:lang w:eastAsia="zh-CN"/>
        </w:rPr>
      </w:pPr>
      <w:r>
        <w:rPr>
          <w:rFonts w:eastAsia="Times New Roman" w:cs="Times New Roman"/>
          <w:sz w:val="24"/>
          <w:szCs w:val="24"/>
          <w:lang w:eastAsia="zh-CN"/>
        </w:rPr>
        <w:lastRenderedPageBreak/>
        <w:t>39294100-0 Artykuły informacyjne i promocyjne;</w:t>
      </w:r>
    </w:p>
    <w:p w:rsidR="00E753AE" w:rsidRDefault="00F100F2">
      <w:pPr>
        <w:suppressAutoHyphens/>
        <w:spacing w:after="240" w:line="240" w:lineRule="auto"/>
        <w:ind w:left="567"/>
        <w:jc w:val="both"/>
        <w:rPr>
          <w:rFonts w:eastAsia="Times New Roman" w:cs="Times New Roman"/>
          <w:sz w:val="24"/>
          <w:szCs w:val="24"/>
          <w:lang w:eastAsia="zh-CN"/>
        </w:rPr>
      </w:pPr>
      <w:r>
        <w:rPr>
          <w:rFonts w:eastAsia="Times New Roman" w:cs="Times New Roman"/>
          <w:sz w:val="24"/>
          <w:szCs w:val="24"/>
          <w:lang w:eastAsia="zh-CN"/>
        </w:rPr>
        <w:t>79342200-5 Usługi w zakresie promocji.</w:t>
      </w:r>
    </w:p>
    <w:p w:rsidR="00E753AE" w:rsidRDefault="00F100F2">
      <w:pPr>
        <w:numPr>
          <w:ilvl w:val="0"/>
          <w:numId w:val="59"/>
        </w:numPr>
        <w:suppressAutoHyphens/>
        <w:spacing w:after="120" w:line="240" w:lineRule="auto"/>
        <w:ind w:left="567" w:hanging="425"/>
        <w:jc w:val="both"/>
      </w:pPr>
      <w:r>
        <w:rPr>
          <w:rFonts w:eastAsia="Times New Roman" w:cs="Times New Roman"/>
          <w:sz w:val="24"/>
          <w:szCs w:val="24"/>
          <w:lang w:eastAsia="zh-CN"/>
        </w:rPr>
        <w:t xml:space="preserve">Zamawiający nie dopuszcza składania ofert częściowych. </w:t>
      </w:r>
    </w:p>
    <w:p w:rsidR="00E753AE" w:rsidRDefault="00F100F2">
      <w:pPr>
        <w:numPr>
          <w:ilvl w:val="0"/>
          <w:numId w:val="59"/>
        </w:numPr>
        <w:suppressAutoHyphens/>
        <w:spacing w:after="120" w:line="240" w:lineRule="auto"/>
        <w:ind w:left="567" w:hanging="425"/>
        <w:jc w:val="both"/>
      </w:pPr>
      <w:r>
        <w:rPr>
          <w:rFonts w:eastAsia="Times New Roman" w:cs="Times New Roman"/>
          <w:sz w:val="24"/>
          <w:szCs w:val="24"/>
          <w:lang w:eastAsia="zh-CN"/>
        </w:rPr>
        <w:t>Zamawiający nie dopuszcza składania ofert wariantowych.</w:t>
      </w:r>
    </w:p>
    <w:p w:rsidR="00E753AE" w:rsidRDefault="00F100F2">
      <w:pPr>
        <w:numPr>
          <w:ilvl w:val="0"/>
          <w:numId w:val="59"/>
        </w:numPr>
        <w:suppressAutoHyphens/>
        <w:spacing w:after="120" w:line="240" w:lineRule="auto"/>
        <w:ind w:left="567" w:hanging="425"/>
        <w:jc w:val="both"/>
        <w:rPr>
          <w:rFonts w:eastAsia="Times New Roman" w:cs="Times New Roman"/>
          <w:sz w:val="24"/>
          <w:szCs w:val="24"/>
          <w:lang w:eastAsia="zh-CN"/>
        </w:rPr>
      </w:pPr>
      <w:r>
        <w:rPr>
          <w:rFonts w:eastAsia="Times New Roman" w:cs="Times New Roman"/>
          <w:sz w:val="24"/>
          <w:szCs w:val="24"/>
          <w:lang w:eastAsia="zh-CN"/>
        </w:rPr>
        <w:t>Zamawiający nie przewiduje ustanowienia dynamicznego systemu zamówień ani podpisania umowy ramowej.</w:t>
      </w:r>
    </w:p>
    <w:p w:rsidR="00E753AE" w:rsidRDefault="00F100F2">
      <w:pPr>
        <w:numPr>
          <w:ilvl w:val="0"/>
          <w:numId w:val="59"/>
        </w:numPr>
        <w:suppressAutoHyphens/>
        <w:spacing w:after="120" w:line="240" w:lineRule="auto"/>
        <w:ind w:left="567" w:hanging="425"/>
        <w:jc w:val="both"/>
      </w:pPr>
      <w:r>
        <w:rPr>
          <w:rFonts w:eastAsia="Times New Roman" w:cs="Times New Roman"/>
          <w:sz w:val="24"/>
          <w:szCs w:val="24"/>
          <w:lang w:eastAsia="zh-CN"/>
        </w:rPr>
        <w:t xml:space="preserve">Szacunkowa wartość przedmiotu zamówienia wynosi 183 739,83 PLN netto (słownie: sto osiemdziesiąt trzy tysiące siedemset trzydzieści dziewięć złotych i 83/100), tj. 226 000,00 PLN brutto (słownie: dwieście dwadzieścia sześć tysięcy złotych i 00/100). </w:t>
      </w:r>
    </w:p>
    <w:p w:rsidR="00E753AE" w:rsidRDefault="00F100F2">
      <w:pPr>
        <w:numPr>
          <w:ilvl w:val="0"/>
          <w:numId w:val="59"/>
        </w:numPr>
        <w:suppressAutoHyphens/>
        <w:spacing w:after="120" w:line="240" w:lineRule="auto"/>
        <w:ind w:left="567" w:hanging="425"/>
        <w:jc w:val="both"/>
        <w:rPr>
          <w:rFonts w:eastAsia="Times New Roman" w:cs="Times New Roman"/>
          <w:sz w:val="24"/>
          <w:szCs w:val="24"/>
          <w:lang w:eastAsia="zh-CN"/>
        </w:rPr>
      </w:pPr>
      <w:r>
        <w:rPr>
          <w:rFonts w:eastAsia="Times New Roman" w:cs="Times New Roman"/>
          <w:sz w:val="24"/>
          <w:szCs w:val="24"/>
          <w:lang w:eastAsia="zh-CN"/>
        </w:rPr>
        <w:t xml:space="preserve">Zamawiający nie zastrzega obowiązku osobistego wykonania przez Wykonawcę całości zamówienia. Wykonawca może powierzyć wykonanie części zamówienia podwykonawcy. Zamawiający żąda wskazania przez Wykonawcę części zamówienia, których Wykonawca zamierza powierzyć podwykonawcom i podania przez Wykonawcę firm podwykonawców. </w:t>
      </w:r>
    </w:p>
    <w:p w:rsidR="00E753AE" w:rsidRPr="00A24D4D" w:rsidRDefault="00F100F2">
      <w:pPr>
        <w:numPr>
          <w:ilvl w:val="0"/>
          <w:numId w:val="59"/>
        </w:numPr>
        <w:suppressAutoHyphens/>
        <w:spacing w:after="120" w:line="240" w:lineRule="auto"/>
        <w:ind w:left="567" w:hanging="425"/>
        <w:jc w:val="both"/>
      </w:pPr>
      <w:r>
        <w:rPr>
          <w:rFonts w:eastAsia="Times New Roman" w:cs="Times New Roman"/>
          <w:sz w:val="24"/>
          <w:szCs w:val="24"/>
          <w:lang w:eastAsia="zh-CN"/>
        </w:rPr>
        <w:t xml:space="preserve">Zamawiający wymaga zatrudnienia przez Wykonawcę na podstawie umowy o pracę co najmniej jednej osoby, skierowanej do realizacji zamówienia, na jednym ze stanowisk </w:t>
      </w:r>
      <w:r w:rsidRPr="00A24D4D">
        <w:rPr>
          <w:rFonts w:eastAsia="Times New Roman" w:cs="Times New Roman"/>
          <w:sz w:val="24"/>
          <w:szCs w:val="24"/>
          <w:lang w:eastAsia="zh-CN"/>
        </w:rPr>
        <w:t xml:space="preserve">wskazanym w pkt 5.1. </w:t>
      </w:r>
      <w:proofErr w:type="spellStart"/>
      <w:r w:rsidRPr="00A24D4D">
        <w:rPr>
          <w:rFonts w:eastAsia="Times New Roman" w:cs="Times New Roman"/>
          <w:sz w:val="24"/>
          <w:szCs w:val="24"/>
          <w:lang w:eastAsia="zh-CN"/>
        </w:rPr>
        <w:t>ppkt</w:t>
      </w:r>
      <w:proofErr w:type="spellEnd"/>
      <w:r w:rsidRPr="00A24D4D">
        <w:rPr>
          <w:rFonts w:eastAsia="Times New Roman" w:cs="Times New Roman"/>
          <w:sz w:val="24"/>
          <w:szCs w:val="24"/>
          <w:lang w:eastAsia="zh-CN"/>
        </w:rPr>
        <w:t xml:space="preserve"> 1) lit. b) pkt 1 i 2 SIWZ przez cały okres obowiązywania Umowy.</w:t>
      </w:r>
    </w:p>
    <w:p w:rsidR="00E753AE" w:rsidRDefault="00F100F2">
      <w:pPr>
        <w:numPr>
          <w:ilvl w:val="0"/>
          <w:numId w:val="59"/>
        </w:numPr>
        <w:suppressAutoHyphens/>
        <w:spacing w:after="120" w:line="240" w:lineRule="auto"/>
        <w:ind w:left="567" w:hanging="425"/>
        <w:jc w:val="both"/>
        <w:rPr>
          <w:rFonts w:eastAsia="Times New Roman" w:cs="Times New Roman"/>
          <w:sz w:val="24"/>
          <w:szCs w:val="24"/>
          <w:lang w:eastAsia="zh-CN"/>
        </w:rPr>
      </w:pPr>
      <w:r>
        <w:rPr>
          <w:rFonts w:eastAsia="Times New Roman" w:cs="Times New Roman"/>
          <w:sz w:val="24"/>
          <w:szCs w:val="24"/>
          <w:lang w:eastAsia="zh-CN"/>
        </w:rPr>
        <w:t xml:space="preserve">W przypadku zlecenia w części lub w całości przez Wykonawcę realizacji Umowy podwykonawcom, ust. 8 stosuje się odpowiednio. </w:t>
      </w:r>
    </w:p>
    <w:p w:rsidR="00E753AE" w:rsidRDefault="00F100F2">
      <w:pPr>
        <w:numPr>
          <w:ilvl w:val="0"/>
          <w:numId w:val="2"/>
        </w:numPr>
        <w:suppressAutoHyphens/>
        <w:spacing w:before="240"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TERMIN WYKONANIA ZAMÓWIENIA</w:t>
      </w:r>
    </w:p>
    <w:p w:rsidR="00E753AE" w:rsidRDefault="00F100F2">
      <w:pPr>
        <w:suppressAutoHyphens/>
        <w:spacing w:before="240" w:after="120" w:line="240" w:lineRule="auto"/>
        <w:ind w:left="584"/>
        <w:jc w:val="both"/>
      </w:pPr>
      <w:r>
        <w:rPr>
          <w:rFonts w:eastAsia="Times New Roman" w:cs="Times New Roman"/>
          <w:sz w:val="24"/>
          <w:szCs w:val="24"/>
          <w:lang w:eastAsia="zh-CN"/>
        </w:rPr>
        <w:t xml:space="preserve">Termin wykonania zamówienia rozpocznie się w dniu podpisania Umowy z Wykonawcą, a zakończy według zawartych w poniższej tabeli wskazań.  </w:t>
      </w:r>
    </w:p>
    <w:p w:rsidR="00E753AE" w:rsidRDefault="00E753AE">
      <w:pPr>
        <w:spacing w:after="0" w:line="240" w:lineRule="auto"/>
        <w:jc w:val="both"/>
      </w:pPr>
    </w:p>
    <w:p w:rsidR="00E753AE" w:rsidRDefault="00E753AE">
      <w:pPr>
        <w:tabs>
          <w:tab w:val="left" w:pos="142"/>
        </w:tabs>
        <w:suppressAutoHyphens/>
        <w:spacing w:after="0" w:line="240" w:lineRule="auto"/>
        <w:jc w:val="both"/>
        <w:rPr>
          <w:rFonts w:eastAsia="Times New Roman" w:cs="Times New Roman"/>
          <w:color w:val="000000"/>
          <w:sz w:val="24"/>
          <w:szCs w:val="24"/>
          <w:lang w:eastAsia="x-none"/>
        </w:rPr>
      </w:pPr>
    </w:p>
    <w:p w:rsidR="00E753AE" w:rsidRDefault="00F100F2">
      <w:pPr>
        <w:spacing w:before="240" w:after="120"/>
        <w:jc w:val="both"/>
        <w:rPr>
          <w:rFonts w:eastAsia="Times New Roman" w:cs="Times New Roman"/>
          <w:sz w:val="24"/>
          <w:szCs w:val="24"/>
        </w:rPr>
      </w:pPr>
      <w:r>
        <w:rPr>
          <w:rFonts w:eastAsia="Times New Roman" w:cs="Times New Roman"/>
          <w:noProof/>
          <w:sz w:val="24"/>
          <w:szCs w:val="24"/>
          <w:lang w:eastAsia="pl-PL"/>
        </w:rPr>
        <w:lastRenderedPageBreak/>
        <mc:AlternateContent>
          <mc:Choice Requires="wps">
            <w:drawing>
              <wp:anchor distT="0" distB="0" distL="89535" distR="88900" simplePos="0" relativeHeight="108" behindDoc="0" locked="0" layoutInCell="1" allowOverlap="1" wp14:anchorId="660F872E">
                <wp:simplePos x="0" y="0"/>
                <wp:positionH relativeFrom="margin">
                  <wp:posOffset>-129540</wp:posOffset>
                </wp:positionH>
                <wp:positionV relativeFrom="paragraph">
                  <wp:posOffset>-243840</wp:posOffset>
                </wp:positionV>
                <wp:extent cx="5762625" cy="7601585"/>
                <wp:effectExtent l="0" t="0" r="10160" b="0"/>
                <wp:wrapSquare wrapText="bothSides"/>
                <wp:docPr id="1" name="Ramka1"/>
                <wp:cNvGraphicFramePr/>
                <a:graphic xmlns:a="http://schemas.openxmlformats.org/drawingml/2006/main">
                  <a:graphicData uri="http://schemas.microsoft.com/office/word/2010/wordprocessingShape">
                    <wps:wsp>
                      <wps:cNvSpPr/>
                      <wps:spPr>
                        <a:xfrm>
                          <a:off x="0" y="0"/>
                          <a:ext cx="5762160" cy="760104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ela-Siatka5"/>
                              <w:tblW w:w="4700" w:type="pct"/>
                              <w:tblLook w:val="04A0" w:firstRow="1" w:lastRow="0" w:firstColumn="1" w:lastColumn="0" w:noHBand="0" w:noVBand="1"/>
                            </w:tblPr>
                            <w:tblGrid>
                              <w:gridCol w:w="5184"/>
                              <w:gridCol w:w="1841"/>
                              <w:gridCol w:w="1723"/>
                            </w:tblGrid>
                            <w:tr w:rsidR="00AB33FC" w:rsidRPr="00AB33FC">
                              <w:trPr>
                                <w:trHeight w:val="801"/>
                              </w:trPr>
                              <w:tc>
                                <w:tcPr>
                                  <w:tcW w:w="5055" w:type="dxa"/>
                                  <w:shd w:val="clear" w:color="auto" w:fill="DBE5F1" w:themeFill="accent1" w:themeFillTint="33"/>
                                  <w:tcMar>
                                    <w:left w:w="108" w:type="dxa"/>
                                  </w:tcMar>
                                  <w:vAlign w:val="center"/>
                                </w:tcPr>
                                <w:p w:rsidR="00AB33FC" w:rsidRPr="00AB33FC" w:rsidRDefault="00AB33FC">
                                  <w:pPr>
                                    <w:pStyle w:val="Zawartoramki"/>
                                    <w:spacing w:after="120"/>
                                    <w:jc w:val="center"/>
                                    <w:rPr>
                                      <w:rFonts w:asciiTheme="minorHAnsi" w:hAnsiTheme="minorHAnsi"/>
                                      <w:b/>
                                      <w:bCs/>
                                      <w:sz w:val="22"/>
                                      <w:szCs w:val="22"/>
                                    </w:rPr>
                                  </w:pPr>
                                  <w:r w:rsidRPr="00AB33FC">
                                    <w:rPr>
                                      <w:rFonts w:asciiTheme="minorHAnsi" w:hAnsiTheme="minorHAnsi"/>
                                      <w:b/>
                                      <w:bCs/>
                                      <w:sz w:val="22"/>
                                      <w:szCs w:val="22"/>
                                    </w:rPr>
                                    <w:t>Etapy realizacji zamówienia</w:t>
                                  </w:r>
                                </w:p>
                              </w:tc>
                              <w:tc>
                                <w:tcPr>
                                  <w:tcW w:w="1795" w:type="dxa"/>
                                  <w:shd w:val="clear" w:color="auto" w:fill="DBE5F1" w:themeFill="accent1" w:themeFillTint="33"/>
                                  <w:tcMar>
                                    <w:left w:w="108" w:type="dxa"/>
                                  </w:tcMar>
                                  <w:vAlign w:val="center"/>
                                </w:tcPr>
                                <w:p w:rsidR="00AB33FC" w:rsidRPr="00AB33FC" w:rsidRDefault="00AB33FC">
                                  <w:pPr>
                                    <w:pStyle w:val="Zawartoramki"/>
                                    <w:spacing w:after="120"/>
                                    <w:jc w:val="center"/>
                                    <w:rPr>
                                      <w:rFonts w:asciiTheme="minorHAnsi" w:hAnsiTheme="minorHAnsi"/>
                                      <w:b/>
                                      <w:bCs/>
                                      <w:sz w:val="22"/>
                                      <w:szCs w:val="22"/>
                                    </w:rPr>
                                  </w:pPr>
                                  <w:r w:rsidRPr="00AB33FC">
                                    <w:rPr>
                                      <w:rFonts w:asciiTheme="minorHAnsi" w:hAnsiTheme="minorHAnsi"/>
                                      <w:b/>
                                      <w:bCs/>
                                      <w:sz w:val="22"/>
                                      <w:szCs w:val="22"/>
                                    </w:rPr>
                                    <w:t>Termin rozpoczęcia zadania</w:t>
                                  </w:r>
                                </w:p>
                              </w:tc>
                              <w:tc>
                                <w:tcPr>
                                  <w:tcW w:w="1680" w:type="dxa"/>
                                  <w:shd w:val="clear" w:color="auto" w:fill="DBE5F1" w:themeFill="accent1" w:themeFillTint="33"/>
                                  <w:tcMar>
                                    <w:left w:w="108" w:type="dxa"/>
                                  </w:tcMar>
                                  <w:vAlign w:val="center"/>
                                </w:tcPr>
                                <w:p w:rsidR="00AB33FC" w:rsidRPr="00AB33FC" w:rsidRDefault="00AB33FC">
                                  <w:pPr>
                                    <w:pStyle w:val="Zawartoramki"/>
                                    <w:spacing w:after="120"/>
                                    <w:jc w:val="center"/>
                                    <w:rPr>
                                      <w:rFonts w:asciiTheme="minorHAnsi" w:hAnsiTheme="minorHAnsi"/>
                                      <w:b/>
                                      <w:bCs/>
                                      <w:sz w:val="22"/>
                                      <w:szCs w:val="22"/>
                                    </w:rPr>
                                  </w:pPr>
                                  <w:r w:rsidRPr="00AB33FC">
                                    <w:rPr>
                                      <w:rFonts w:asciiTheme="minorHAnsi" w:hAnsiTheme="minorHAnsi"/>
                                      <w:b/>
                                      <w:bCs/>
                                      <w:sz w:val="22"/>
                                      <w:szCs w:val="22"/>
                                    </w:rPr>
                                    <w:t>Termin zakończenia zadania</w:t>
                                  </w:r>
                                </w:p>
                              </w:tc>
                            </w:tr>
                            <w:tr w:rsidR="00AB33FC" w:rsidRPr="00AB33FC">
                              <w:trPr>
                                <w:trHeight w:val="566"/>
                              </w:trPr>
                              <w:tc>
                                <w:tcPr>
                                  <w:tcW w:w="5055" w:type="dxa"/>
                                  <w:shd w:val="clear" w:color="auto" w:fill="auto"/>
                                  <w:tcMar>
                                    <w:left w:w="108" w:type="dxa"/>
                                  </w:tcMar>
                                  <w:vAlign w:val="center"/>
                                </w:tcPr>
                                <w:p w:rsidR="00AB33FC" w:rsidRPr="00AB33FC" w:rsidRDefault="00AB33FC">
                                  <w:pPr>
                                    <w:pStyle w:val="Zawartoramki"/>
                                    <w:spacing w:after="120"/>
                                    <w:rPr>
                                      <w:rFonts w:asciiTheme="minorHAnsi" w:hAnsiTheme="minorHAnsi"/>
                                      <w:b/>
                                      <w:bCs/>
                                      <w:sz w:val="22"/>
                                      <w:szCs w:val="22"/>
                                    </w:rPr>
                                  </w:pPr>
                                  <w:r w:rsidRPr="00AB33FC">
                                    <w:rPr>
                                      <w:rFonts w:asciiTheme="minorHAnsi" w:hAnsiTheme="minorHAnsi"/>
                                      <w:b/>
                                      <w:bCs/>
                                      <w:sz w:val="22"/>
                                      <w:szCs w:val="22"/>
                                    </w:rPr>
                                    <w:t>1. Zakładka na stronie internetowej</w:t>
                                  </w:r>
                                </w:p>
                              </w:tc>
                              <w:tc>
                                <w:tcPr>
                                  <w:tcW w:w="1795" w:type="dxa"/>
                                  <w:shd w:val="clear" w:color="auto" w:fill="auto"/>
                                  <w:tcMar>
                                    <w:left w:w="108" w:type="dxa"/>
                                  </w:tcMar>
                                  <w:vAlign w:val="center"/>
                                </w:tcPr>
                                <w:p w:rsidR="00AB33FC" w:rsidRPr="00AB33FC" w:rsidRDefault="00AB33FC">
                                  <w:pPr>
                                    <w:pStyle w:val="Zawartoramki"/>
                                    <w:spacing w:after="120"/>
                                    <w:jc w:val="center"/>
                                    <w:rPr>
                                      <w:rFonts w:asciiTheme="minorHAnsi" w:hAnsiTheme="minorHAnsi"/>
                                      <w:b/>
                                      <w:sz w:val="22"/>
                                      <w:szCs w:val="22"/>
                                    </w:rPr>
                                  </w:pPr>
                                  <w:r w:rsidRPr="00AB33FC">
                                    <w:rPr>
                                      <w:rFonts w:asciiTheme="minorHAnsi" w:hAnsiTheme="minorHAnsi"/>
                                      <w:b/>
                                      <w:sz w:val="22"/>
                                      <w:szCs w:val="22"/>
                                    </w:rPr>
                                    <w:t>od dnia podpisania umowy</w:t>
                                  </w:r>
                                </w:p>
                              </w:tc>
                              <w:tc>
                                <w:tcPr>
                                  <w:tcW w:w="1680" w:type="dxa"/>
                                  <w:shd w:val="clear" w:color="auto" w:fill="auto"/>
                                  <w:tcMar>
                                    <w:left w:w="108" w:type="dxa"/>
                                  </w:tcMar>
                                  <w:vAlign w:val="center"/>
                                </w:tcPr>
                                <w:p w:rsidR="00AB33FC" w:rsidRPr="00AB33FC" w:rsidRDefault="00AB33FC">
                                  <w:pPr>
                                    <w:pStyle w:val="Zawartoramki"/>
                                    <w:spacing w:after="120"/>
                                    <w:jc w:val="center"/>
                                    <w:rPr>
                                      <w:rFonts w:asciiTheme="minorHAnsi" w:hAnsiTheme="minorHAnsi"/>
                                      <w:b/>
                                      <w:sz w:val="22"/>
                                      <w:szCs w:val="22"/>
                                    </w:rPr>
                                  </w:pPr>
                                  <w:r w:rsidRPr="00AB33FC">
                                    <w:rPr>
                                      <w:rFonts w:asciiTheme="minorHAnsi" w:hAnsiTheme="minorHAnsi"/>
                                      <w:b/>
                                      <w:sz w:val="22"/>
                                      <w:szCs w:val="22"/>
                                    </w:rPr>
                                    <w:t>31.03.2019 r.</w:t>
                                  </w:r>
                                </w:p>
                              </w:tc>
                            </w:tr>
                            <w:tr w:rsidR="00AB33FC" w:rsidRPr="00AB33FC">
                              <w:trPr>
                                <w:trHeight w:val="423"/>
                              </w:trPr>
                              <w:tc>
                                <w:tcPr>
                                  <w:tcW w:w="5055" w:type="dxa"/>
                                  <w:shd w:val="clear" w:color="auto" w:fill="auto"/>
                                  <w:tcMar>
                                    <w:left w:w="108" w:type="dxa"/>
                                  </w:tcMar>
                                  <w:vAlign w:val="center"/>
                                </w:tcPr>
                                <w:p w:rsidR="00AB33FC" w:rsidRPr="00AB33FC" w:rsidRDefault="00AB33FC">
                                  <w:pPr>
                                    <w:pStyle w:val="Zawartoramki"/>
                                    <w:spacing w:after="120"/>
                                    <w:rPr>
                                      <w:rFonts w:asciiTheme="minorHAnsi" w:hAnsiTheme="minorHAnsi"/>
                                      <w:bCs/>
                                      <w:sz w:val="22"/>
                                      <w:szCs w:val="22"/>
                                    </w:rPr>
                                  </w:pPr>
                                  <w:r w:rsidRPr="00AB33FC">
                                    <w:rPr>
                                      <w:rFonts w:asciiTheme="minorHAnsi" w:hAnsiTheme="minorHAnsi"/>
                                      <w:bCs/>
                                      <w:sz w:val="22"/>
                                      <w:szCs w:val="22"/>
                                    </w:rPr>
                                    <w:t>1.1. Organizacja zakładki na stronie internetowej</w:t>
                                  </w:r>
                                </w:p>
                              </w:tc>
                              <w:tc>
                                <w:tcPr>
                                  <w:tcW w:w="1795" w:type="dxa"/>
                                  <w:shd w:val="clear" w:color="auto" w:fill="auto"/>
                                  <w:tcMar>
                                    <w:left w:w="108" w:type="dxa"/>
                                  </w:tcMar>
                                  <w:vAlign w:val="center"/>
                                </w:tcPr>
                                <w:p w:rsidR="00AB33FC" w:rsidRPr="00AB33FC" w:rsidRDefault="00AB33FC">
                                  <w:pPr>
                                    <w:pStyle w:val="Zawartoramki"/>
                                    <w:spacing w:after="120"/>
                                    <w:jc w:val="center"/>
                                    <w:rPr>
                                      <w:rFonts w:asciiTheme="minorHAnsi" w:hAnsiTheme="minorHAnsi"/>
                                      <w:sz w:val="22"/>
                                      <w:szCs w:val="22"/>
                                    </w:rPr>
                                  </w:pPr>
                                  <w:r w:rsidRPr="00AB33FC">
                                    <w:rPr>
                                      <w:rFonts w:asciiTheme="minorHAnsi" w:hAnsiTheme="minorHAnsi"/>
                                      <w:sz w:val="22"/>
                                      <w:szCs w:val="22"/>
                                    </w:rPr>
                                    <w:t>od dnia podpisania umowy</w:t>
                                  </w:r>
                                </w:p>
                              </w:tc>
                              <w:tc>
                                <w:tcPr>
                                  <w:tcW w:w="1680" w:type="dxa"/>
                                  <w:shd w:val="clear" w:color="auto" w:fill="auto"/>
                                  <w:tcMar>
                                    <w:left w:w="108" w:type="dxa"/>
                                  </w:tcMar>
                                  <w:vAlign w:val="center"/>
                                </w:tcPr>
                                <w:p w:rsidR="00AB33FC" w:rsidRPr="00AB33FC" w:rsidRDefault="00AB33FC">
                                  <w:pPr>
                                    <w:pStyle w:val="Zawartoramki"/>
                                    <w:spacing w:after="120"/>
                                    <w:jc w:val="center"/>
                                    <w:rPr>
                                      <w:rFonts w:asciiTheme="minorHAnsi" w:hAnsiTheme="minorHAnsi"/>
                                      <w:sz w:val="22"/>
                                      <w:szCs w:val="22"/>
                                    </w:rPr>
                                  </w:pPr>
                                  <w:r w:rsidRPr="00AB33FC">
                                    <w:rPr>
                                      <w:rFonts w:asciiTheme="minorHAnsi" w:hAnsiTheme="minorHAnsi"/>
                                      <w:sz w:val="22"/>
                                      <w:szCs w:val="22"/>
                                    </w:rPr>
                                    <w:t>do 60 dni od dnia podpisania umowy</w:t>
                                  </w:r>
                                </w:p>
                              </w:tc>
                            </w:tr>
                            <w:tr w:rsidR="00AB33FC" w:rsidRPr="00AB33FC">
                              <w:trPr>
                                <w:trHeight w:val="566"/>
                              </w:trPr>
                              <w:tc>
                                <w:tcPr>
                                  <w:tcW w:w="5055" w:type="dxa"/>
                                  <w:shd w:val="clear" w:color="auto" w:fill="auto"/>
                                  <w:tcMar>
                                    <w:left w:w="108" w:type="dxa"/>
                                  </w:tcMar>
                                  <w:vAlign w:val="center"/>
                                </w:tcPr>
                                <w:p w:rsidR="00AB33FC" w:rsidRPr="00AB33FC" w:rsidRDefault="00AB33FC">
                                  <w:pPr>
                                    <w:pStyle w:val="Zawartoramki"/>
                                    <w:spacing w:after="120"/>
                                    <w:rPr>
                                      <w:rFonts w:asciiTheme="minorHAnsi" w:hAnsiTheme="minorHAnsi"/>
                                      <w:bCs/>
                                      <w:sz w:val="22"/>
                                      <w:szCs w:val="22"/>
                                    </w:rPr>
                                  </w:pPr>
                                  <w:r w:rsidRPr="00AB33FC">
                                    <w:rPr>
                                      <w:rFonts w:asciiTheme="minorHAnsi" w:hAnsiTheme="minorHAnsi"/>
                                      <w:bCs/>
                                      <w:sz w:val="22"/>
                                      <w:szCs w:val="22"/>
                                    </w:rPr>
                                    <w:t>1.2. Zarządzanie i zasilanie treścią zakładki internetowej</w:t>
                                  </w:r>
                                </w:p>
                              </w:tc>
                              <w:tc>
                                <w:tcPr>
                                  <w:tcW w:w="1795" w:type="dxa"/>
                                  <w:shd w:val="clear" w:color="auto" w:fill="auto"/>
                                  <w:tcMar>
                                    <w:left w:w="108" w:type="dxa"/>
                                  </w:tcMar>
                                  <w:vAlign w:val="center"/>
                                </w:tcPr>
                                <w:p w:rsidR="00AB33FC" w:rsidRPr="00AB33FC" w:rsidRDefault="00AB33FC">
                                  <w:pPr>
                                    <w:pStyle w:val="Zawartoramki"/>
                                    <w:spacing w:after="120"/>
                                    <w:jc w:val="center"/>
                                    <w:rPr>
                                      <w:rFonts w:asciiTheme="minorHAnsi" w:hAnsiTheme="minorHAnsi"/>
                                      <w:sz w:val="22"/>
                                      <w:szCs w:val="22"/>
                                    </w:rPr>
                                  </w:pPr>
                                  <w:r w:rsidRPr="00AB33FC">
                                    <w:rPr>
                                      <w:rFonts w:asciiTheme="minorHAnsi" w:hAnsiTheme="minorHAnsi"/>
                                      <w:sz w:val="22"/>
                                      <w:szCs w:val="22"/>
                                    </w:rPr>
                                    <w:t>od dnia zakończenia zadania 1.1.</w:t>
                                  </w:r>
                                </w:p>
                              </w:tc>
                              <w:tc>
                                <w:tcPr>
                                  <w:tcW w:w="1680" w:type="dxa"/>
                                  <w:shd w:val="clear" w:color="auto" w:fill="auto"/>
                                  <w:tcMar>
                                    <w:left w:w="108" w:type="dxa"/>
                                  </w:tcMar>
                                  <w:vAlign w:val="center"/>
                                </w:tcPr>
                                <w:p w:rsidR="00AB33FC" w:rsidRPr="00AB33FC" w:rsidRDefault="00AB33FC">
                                  <w:pPr>
                                    <w:pStyle w:val="Zawartoramki"/>
                                    <w:spacing w:after="120"/>
                                    <w:jc w:val="center"/>
                                    <w:rPr>
                                      <w:rFonts w:asciiTheme="minorHAnsi" w:hAnsiTheme="minorHAnsi"/>
                                      <w:sz w:val="22"/>
                                      <w:szCs w:val="22"/>
                                    </w:rPr>
                                  </w:pPr>
                                  <w:r w:rsidRPr="00AB33FC">
                                    <w:rPr>
                                      <w:rFonts w:asciiTheme="minorHAnsi" w:hAnsiTheme="minorHAnsi"/>
                                      <w:sz w:val="22"/>
                                      <w:szCs w:val="22"/>
                                    </w:rPr>
                                    <w:t>31.03.2019 r.</w:t>
                                  </w:r>
                                </w:p>
                              </w:tc>
                            </w:tr>
                            <w:tr w:rsidR="00AB33FC" w:rsidRPr="00AB33FC">
                              <w:trPr>
                                <w:trHeight w:val="342"/>
                              </w:trPr>
                              <w:tc>
                                <w:tcPr>
                                  <w:tcW w:w="5055" w:type="dxa"/>
                                  <w:shd w:val="clear" w:color="auto" w:fill="auto"/>
                                  <w:tcMar>
                                    <w:left w:w="108" w:type="dxa"/>
                                  </w:tcMar>
                                  <w:vAlign w:val="center"/>
                                </w:tcPr>
                                <w:p w:rsidR="00AB33FC" w:rsidRPr="00AB33FC" w:rsidRDefault="00AB33FC">
                                  <w:pPr>
                                    <w:pStyle w:val="Zawartoramki"/>
                                    <w:spacing w:after="120"/>
                                    <w:rPr>
                                      <w:rFonts w:asciiTheme="minorHAnsi" w:hAnsiTheme="minorHAnsi"/>
                                      <w:bCs/>
                                      <w:sz w:val="22"/>
                                      <w:szCs w:val="22"/>
                                    </w:rPr>
                                  </w:pPr>
                                  <w:r w:rsidRPr="00AB33FC">
                                    <w:rPr>
                                      <w:rFonts w:asciiTheme="minorHAnsi" w:hAnsiTheme="minorHAnsi"/>
                                      <w:bCs/>
                                      <w:sz w:val="22"/>
                                      <w:szCs w:val="22"/>
                                    </w:rPr>
                                    <w:t>1.3. Przeprowadzenie szkoleń z obsługi zakładki internetowej</w:t>
                                  </w:r>
                                </w:p>
                              </w:tc>
                              <w:tc>
                                <w:tcPr>
                                  <w:tcW w:w="1795" w:type="dxa"/>
                                  <w:shd w:val="clear" w:color="auto" w:fill="auto"/>
                                  <w:tcMar>
                                    <w:left w:w="108" w:type="dxa"/>
                                  </w:tcMar>
                                  <w:vAlign w:val="center"/>
                                </w:tcPr>
                                <w:p w:rsidR="00AB33FC" w:rsidRPr="00AB33FC" w:rsidRDefault="00AB33FC">
                                  <w:pPr>
                                    <w:pStyle w:val="Zawartoramki"/>
                                    <w:spacing w:after="120"/>
                                    <w:jc w:val="center"/>
                                    <w:rPr>
                                      <w:rFonts w:asciiTheme="minorHAnsi" w:hAnsiTheme="minorHAnsi"/>
                                      <w:sz w:val="22"/>
                                      <w:szCs w:val="22"/>
                                    </w:rPr>
                                  </w:pPr>
                                  <w:r w:rsidRPr="00AB33FC">
                                    <w:rPr>
                                      <w:rFonts w:asciiTheme="minorHAnsi" w:hAnsiTheme="minorHAnsi"/>
                                      <w:sz w:val="22"/>
                                      <w:szCs w:val="22"/>
                                    </w:rPr>
                                    <w:t>01.03.2019 r.</w:t>
                                  </w:r>
                                </w:p>
                              </w:tc>
                              <w:tc>
                                <w:tcPr>
                                  <w:tcW w:w="1680" w:type="dxa"/>
                                  <w:shd w:val="clear" w:color="auto" w:fill="auto"/>
                                  <w:tcMar>
                                    <w:left w:w="108" w:type="dxa"/>
                                  </w:tcMar>
                                  <w:vAlign w:val="center"/>
                                </w:tcPr>
                                <w:p w:rsidR="00AB33FC" w:rsidRPr="00AB33FC" w:rsidRDefault="00AB33FC">
                                  <w:pPr>
                                    <w:pStyle w:val="Zawartoramki"/>
                                    <w:spacing w:after="120"/>
                                    <w:jc w:val="center"/>
                                    <w:rPr>
                                      <w:rFonts w:asciiTheme="minorHAnsi" w:hAnsiTheme="minorHAnsi"/>
                                      <w:sz w:val="22"/>
                                      <w:szCs w:val="22"/>
                                    </w:rPr>
                                  </w:pPr>
                                  <w:r w:rsidRPr="00AB33FC">
                                    <w:rPr>
                                      <w:rFonts w:asciiTheme="minorHAnsi" w:hAnsiTheme="minorHAnsi"/>
                                      <w:sz w:val="22"/>
                                      <w:szCs w:val="22"/>
                                    </w:rPr>
                                    <w:t>do 31.03.2019 r.</w:t>
                                  </w:r>
                                </w:p>
                              </w:tc>
                            </w:tr>
                            <w:tr w:rsidR="00AB33FC" w:rsidRPr="00AB33FC">
                              <w:trPr>
                                <w:trHeight w:val="707"/>
                              </w:trPr>
                              <w:tc>
                                <w:tcPr>
                                  <w:tcW w:w="5055" w:type="dxa"/>
                                  <w:shd w:val="clear" w:color="auto" w:fill="auto"/>
                                  <w:tcMar>
                                    <w:left w:w="108" w:type="dxa"/>
                                  </w:tcMar>
                                  <w:vAlign w:val="center"/>
                                </w:tcPr>
                                <w:p w:rsidR="00AB33FC" w:rsidRPr="00AB33FC" w:rsidRDefault="00AB33FC">
                                  <w:pPr>
                                    <w:pStyle w:val="Zawartoramki"/>
                                    <w:spacing w:after="120"/>
                                    <w:rPr>
                                      <w:rFonts w:asciiTheme="minorHAnsi" w:hAnsiTheme="minorHAnsi"/>
                                      <w:b/>
                                      <w:bCs/>
                                      <w:sz w:val="22"/>
                                      <w:szCs w:val="22"/>
                                    </w:rPr>
                                  </w:pPr>
                                  <w:r w:rsidRPr="00AB33FC">
                                    <w:rPr>
                                      <w:rFonts w:asciiTheme="minorHAnsi" w:hAnsiTheme="minorHAnsi"/>
                                      <w:b/>
                                      <w:bCs/>
                                      <w:sz w:val="22"/>
                                      <w:szCs w:val="22"/>
                                    </w:rPr>
                                    <w:t>2.</w:t>
                                  </w:r>
                                  <w:bookmarkStart w:id="0" w:name="__UnoMark__419_110207975911111111"/>
                                  <w:bookmarkEnd w:id="0"/>
                                  <w:r w:rsidRPr="00AB33FC">
                                    <w:rPr>
                                      <w:rFonts w:asciiTheme="minorHAnsi" w:hAnsiTheme="minorHAnsi"/>
                                      <w:b/>
                                      <w:bCs/>
                                      <w:sz w:val="22"/>
                                      <w:szCs w:val="22"/>
                                    </w:rPr>
                                    <w:t xml:space="preserve"> Przygotowanie bannerów internetowych, przekierowujących do zakładki na stronie internetowej</w:t>
                                  </w:r>
                                </w:p>
                              </w:tc>
                              <w:tc>
                                <w:tcPr>
                                  <w:tcW w:w="1795" w:type="dxa"/>
                                  <w:shd w:val="clear" w:color="auto" w:fill="auto"/>
                                  <w:tcMar>
                                    <w:left w:w="108" w:type="dxa"/>
                                  </w:tcMar>
                                  <w:vAlign w:val="center"/>
                                </w:tcPr>
                                <w:p w:rsidR="00AB33FC" w:rsidRPr="00AB33FC" w:rsidRDefault="00AB33FC">
                                  <w:pPr>
                                    <w:pStyle w:val="Zawartoramki"/>
                                    <w:jc w:val="center"/>
                                    <w:rPr>
                                      <w:rFonts w:asciiTheme="minorHAnsi" w:hAnsiTheme="minorHAnsi"/>
                                      <w:b/>
                                      <w:sz w:val="22"/>
                                      <w:szCs w:val="22"/>
                                    </w:rPr>
                                  </w:pPr>
                                  <w:r w:rsidRPr="00AB33FC">
                                    <w:rPr>
                                      <w:rFonts w:asciiTheme="minorHAnsi" w:hAnsiTheme="minorHAnsi"/>
                                      <w:b/>
                                      <w:sz w:val="22"/>
                                      <w:szCs w:val="22"/>
                                    </w:rPr>
                                    <w:t>od dnia podpisania umowy</w:t>
                                  </w:r>
                                </w:p>
                              </w:tc>
                              <w:tc>
                                <w:tcPr>
                                  <w:tcW w:w="1680" w:type="dxa"/>
                                  <w:shd w:val="clear" w:color="auto" w:fill="auto"/>
                                  <w:tcMar>
                                    <w:left w:w="108" w:type="dxa"/>
                                  </w:tcMar>
                                  <w:vAlign w:val="center"/>
                                </w:tcPr>
                                <w:p w:rsidR="00AB33FC" w:rsidRPr="00AB33FC" w:rsidRDefault="00AB33FC">
                                  <w:pPr>
                                    <w:pStyle w:val="Zawartoramki"/>
                                    <w:jc w:val="center"/>
                                    <w:rPr>
                                      <w:rFonts w:asciiTheme="minorHAnsi" w:hAnsiTheme="minorHAnsi"/>
                                      <w:b/>
                                      <w:sz w:val="22"/>
                                      <w:szCs w:val="22"/>
                                    </w:rPr>
                                  </w:pPr>
                                  <w:r w:rsidRPr="00AB33FC">
                                    <w:rPr>
                                      <w:rFonts w:asciiTheme="minorHAnsi" w:hAnsiTheme="minorHAnsi"/>
                                      <w:b/>
                                      <w:sz w:val="22"/>
                                      <w:szCs w:val="22"/>
                                    </w:rPr>
                                    <w:t>do 60 dni od dnia podpisania umowy</w:t>
                                  </w:r>
                                </w:p>
                              </w:tc>
                            </w:tr>
                            <w:tr w:rsidR="00AB33FC" w:rsidRPr="00AB33FC">
                              <w:trPr>
                                <w:trHeight w:val="720"/>
                              </w:trPr>
                              <w:tc>
                                <w:tcPr>
                                  <w:tcW w:w="5055" w:type="dxa"/>
                                  <w:shd w:val="clear" w:color="auto" w:fill="auto"/>
                                  <w:tcMar>
                                    <w:left w:w="108" w:type="dxa"/>
                                  </w:tcMar>
                                  <w:vAlign w:val="center"/>
                                </w:tcPr>
                                <w:p w:rsidR="00AB33FC" w:rsidRPr="00AB33FC" w:rsidRDefault="00AB33FC">
                                  <w:pPr>
                                    <w:pStyle w:val="Zawartoramki"/>
                                    <w:spacing w:after="120"/>
                                    <w:rPr>
                                      <w:rFonts w:asciiTheme="minorHAnsi" w:hAnsiTheme="minorHAnsi"/>
                                      <w:b/>
                                      <w:bCs/>
                                      <w:sz w:val="22"/>
                                      <w:szCs w:val="22"/>
                                    </w:rPr>
                                  </w:pPr>
                                  <w:r w:rsidRPr="00AB33FC">
                                    <w:rPr>
                                      <w:rFonts w:asciiTheme="minorHAnsi" w:hAnsiTheme="minorHAnsi"/>
                                      <w:b/>
                                      <w:bCs/>
                                      <w:sz w:val="22"/>
                                      <w:szCs w:val="22"/>
                                    </w:rPr>
                                    <w:t>3</w:t>
                                  </w:r>
                                  <w:bookmarkStart w:id="1" w:name="__UnoMark__425_110207975911111111"/>
                                  <w:bookmarkEnd w:id="1"/>
                                  <w:r w:rsidRPr="00AB33FC">
                                    <w:rPr>
                                      <w:rFonts w:asciiTheme="minorHAnsi" w:hAnsiTheme="minorHAnsi"/>
                                      <w:b/>
                                      <w:bCs/>
                                      <w:sz w:val="22"/>
                                      <w:szCs w:val="22"/>
                                    </w:rPr>
                                    <w:t>. Przygotowanie ulotki informacyjnej na temat projektu „Przegląd i aktualizacja wstępnej oceny ryzyka powodziowego”</w:t>
                                  </w:r>
                                </w:p>
                              </w:tc>
                              <w:tc>
                                <w:tcPr>
                                  <w:tcW w:w="1795" w:type="dxa"/>
                                  <w:shd w:val="clear" w:color="auto" w:fill="auto"/>
                                  <w:tcMar>
                                    <w:left w:w="108" w:type="dxa"/>
                                  </w:tcMar>
                                  <w:vAlign w:val="center"/>
                                </w:tcPr>
                                <w:p w:rsidR="00AB33FC" w:rsidRPr="00AB33FC" w:rsidRDefault="00AB33FC">
                                  <w:pPr>
                                    <w:pStyle w:val="Zawartoramki"/>
                                    <w:jc w:val="center"/>
                                    <w:rPr>
                                      <w:rFonts w:asciiTheme="minorHAnsi" w:hAnsiTheme="minorHAnsi"/>
                                      <w:b/>
                                      <w:sz w:val="22"/>
                                      <w:szCs w:val="22"/>
                                    </w:rPr>
                                  </w:pPr>
                                  <w:r w:rsidRPr="00AB33FC">
                                    <w:rPr>
                                      <w:rFonts w:asciiTheme="minorHAnsi" w:hAnsiTheme="minorHAnsi"/>
                                      <w:b/>
                                      <w:sz w:val="22"/>
                                      <w:szCs w:val="22"/>
                                    </w:rPr>
                                    <w:t>od dnia podpisania umowy</w:t>
                                  </w:r>
                                </w:p>
                              </w:tc>
                              <w:tc>
                                <w:tcPr>
                                  <w:tcW w:w="1680" w:type="dxa"/>
                                  <w:shd w:val="clear" w:color="auto" w:fill="auto"/>
                                  <w:tcMar>
                                    <w:left w:w="108" w:type="dxa"/>
                                  </w:tcMar>
                                  <w:vAlign w:val="center"/>
                                </w:tcPr>
                                <w:p w:rsidR="00AB33FC" w:rsidRPr="00AB33FC" w:rsidRDefault="00AB33FC">
                                  <w:pPr>
                                    <w:pStyle w:val="Zawartoramki"/>
                                    <w:jc w:val="center"/>
                                    <w:rPr>
                                      <w:rFonts w:asciiTheme="minorHAnsi" w:hAnsiTheme="minorHAnsi"/>
                                      <w:b/>
                                      <w:sz w:val="22"/>
                                      <w:szCs w:val="22"/>
                                    </w:rPr>
                                  </w:pPr>
                                  <w:r w:rsidRPr="00AB33FC">
                                    <w:rPr>
                                      <w:rFonts w:asciiTheme="minorHAnsi" w:hAnsiTheme="minorHAnsi"/>
                                      <w:b/>
                                      <w:sz w:val="22"/>
                                      <w:szCs w:val="22"/>
                                    </w:rPr>
                                    <w:t>do 60</w:t>
                                  </w:r>
                                  <w:bookmarkStart w:id="2" w:name="__UnoMark__429_110207975911111111"/>
                                  <w:bookmarkEnd w:id="2"/>
                                  <w:r w:rsidRPr="00AB33FC">
                                    <w:rPr>
                                      <w:rFonts w:asciiTheme="minorHAnsi" w:hAnsiTheme="minorHAnsi"/>
                                      <w:b/>
                                      <w:sz w:val="22"/>
                                      <w:szCs w:val="22"/>
                                    </w:rPr>
                                    <w:t xml:space="preserve"> dni od dnia podpisania umowy</w:t>
                                  </w:r>
                                </w:p>
                              </w:tc>
                            </w:tr>
                            <w:tr w:rsidR="00AB33FC" w:rsidRPr="00AB33FC">
                              <w:trPr>
                                <w:trHeight w:val="720"/>
                              </w:trPr>
                              <w:tc>
                                <w:tcPr>
                                  <w:tcW w:w="5055" w:type="dxa"/>
                                  <w:shd w:val="clear" w:color="auto" w:fill="auto"/>
                                  <w:tcMar>
                                    <w:left w:w="108" w:type="dxa"/>
                                  </w:tcMar>
                                  <w:vAlign w:val="center"/>
                                </w:tcPr>
                                <w:p w:rsidR="00AB33FC" w:rsidRPr="00AB33FC" w:rsidRDefault="00AB33FC">
                                  <w:pPr>
                                    <w:pStyle w:val="Zawartoramki"/>
                                    <w:spacing w:after="120"/>
                                    <w:rPr>
                                      <w:rFonts w:asciiTheme="minorHAnsi" w:hAnsiTheme="minorHAnsi"/>
                                      <w:b/>
                                      <w:bCs/>
                                      <w:sz w:val="22"/>
                                      <w:szCs w:val="22"/>
                                    </w:rPr>
                                  </w:pPr>
                                  <w:r w:rsidRPr="00AB33FC">
                                    <w:rPr>
                                      <w:rFonts w:asciiTheme="minorHAnsi" w:hAnsiTheme="minorHAnsi"/>
                                      <w:b/>
                                      <w:bCs/>
                                      <w:sz w:val="22"/>
                                      <w:szCs w:val="22"/>
                                    </w:rPr>
                                    <w:t>4. Opracowanie merytoryczne, projekt graficzny i dystrybucja plakatu informacyjnego</w:t>
                                  </w:r>
                                </w:p>
                              </w:tc>
                              <w:tc>
                                <w:tcPr>
                                  <w:tcW w:w="1795" w:type="dxa"/>
                                  <w:shd w:val="clear" w:color="auto" w:fill="auto"/>
                                  <w:tcMar>
                                    <w:left w:w="108" w:type="dxa"/>
                                  </w:tcMar>
                                  <w:vAlign w:val="center"/>
                                </w:tcPr>
                                <w:p w:rsidR="00AB33FC" w:rsidRPr="00AB33FC" w:rsidRDefault="00AB33FC">
                                  <w:pPr>
                                    <w:pStyle w:val="Zawartoramki"/>
                                    <w:jc w:val="center"/>
                                    <w:rPr>
                                      <w:rFonts w:asciiTheme="minorHAnsi" w:hAnsiTheme="minorHAnsi"/>
                                      <w:b/>
                                      <w:sz w:val="22"/>
                                      <w:szCs w:val="22"/>
                                    </w:rPr>
                                  </w:pPr>
                                  <w:r w:rsidRPr="00AB33FC">
                                    <w:rPr>
                                      <w:rFonts w:asciiTheme="minorHAnsi" w:hAnsiTheme="minorHAnsi"/>
                                      <w:b/>
                                      <w:sz w:val="22"/>
                                      <w:szCs w:val="22"/>
                                    </w:rPr>
                                    <w:t>od dnia  podpisania umowy</w:t>
                                  </w:r>
                                </w:p>
                              </w:tc>
                              <w:tc>
                                <w:tcPr>
                                  <w:tcW w:w="1680" w:type="dxa"/>
                                  <w:shd w:val="clear" w:color="auto" w:fill="auto"/>
                                  <w:tcMar>
                                    <w:left w:w="108" w:type="dxa"/>
                                  </w:tcMar>
                                  <w:vAlign w:val="center"/>
                                </w:tcPr>
                                <w:p w:rsidR="00AB33FC" w:rsidRPr="00AB33FC" w:rsidRDefault="00AB33FC">
                                  <w:pPr>
                                    <w:pStyle w:val="Zawartoramki"/>
                                    <w:jc w:val="center"/>
                                    <w:rPr>
                                      <w:rFonts w:asciiTheme="minorHAnsi" w:hAnsiTheme="minorHAnsi"/>
                                      <w:b/>
                                      <w:sz w:val="22"/>
                                      <w:szCs w:val="22"/>
                                    </w:rPr>
                                  </w:pPr>
                                  <w:r w:rsidRPr="00AB33FC">
                                    <w:rPr>
                                      <w:rFonts w:asciiTheme="minorHAnsi" w:hAnsiTheme="minorHAnsi"/>
                                      <w:b/>
                                      <w:sz w:val="22"/>
                                      <w:szCs w:val="22"/>
                                    </w:rPr>
                                    <w:t>do 30 dni od dnia podpisania umowy</w:t>
                                  </w:r>
                                </w:p>
                              </w:tc>
                            </w:tr>
                            <w:tr w:rsidR="00AB33FC" w:rsidRPr="00AB33FC">
                              <w:trPr>
                                <w:trHeight w:val="707"/>
                              </w:trPr>
                              <w:tc>
                                <w:tcPr>
                                  <w:tcW w:w="5055" w:type="dxa"/>
                                  <w:shd w:val="clear" w:color="auto" w:fill="auto"/>
                                  <w:tcMar>
                                    <w:left w:w="108" w:type="dxa"/>
                                  </w:tcMar>
                                  <w:vAlign w:val="center"/>
                                </w:tcPr>
                                <w:p w:rsidR="00AB33FC" w:rsidRPr="00AB33FC" w:rsidRDefault="00AB33FC">
                                  <w:pPr>
                                    <w:pStyle w:val="Zawartoramki"/>
                                    <w:spacing w:after="120"/>
                                    <w:rPr>
                                      <w:rFonts w:asciiTheme="minorHAnsi" w:hAnsiTheme="minorHAnsi"/>
                                      <w:b/>
                                      <w:bCs/>
                                      <w:sz w:val="22"/>
                                      <w:szCs w:val="22"/>
                                    </w:rPr>
                                  </w:pPr>
                                  <w:r w:rsidRPr="00AB33FC">
                                    <w:rPr>
                                      <w:rFonts w:asciiTheme="minorHAnsi" w:hAnsiTheme="minorHAnsi"/>
                                      <w:b/>
                                      <w:bCs/>
                                      <w:sz w:val="22"/>
                                      <w:szCs w:val="22"/>
                                    </w:rPr>
                                    <w:t>5. Działania Public Relations</w:t>
                                  </w:r>
                                </w:p>
                              </w:tc>
                              <w:tc>
                                <w:tcPr>
                                  <w:tcW w:w="1795" w:type="dxa"/>
                                  <w:vMerge w:val="restart"/>
                                  <w:shd w:val="clear" w:color="auto" w:fill="auto"/>
                                  <w:tcMar>
                                    <w:left w:w="108" w:type="dxa"/>
                                  </w:tcMar>
                                  <w:vAlign w:val="center"/>
                                </w:tcPr>
                                <w:p w:rsidR="00AB33FC" w:rsidRPr="00AB33FC" w:rsidRDefault="00AB33FC">
                                  <w:pPr>
                                    <w:pStyle w:val="Zawartoramki"/>
                                    <w:jc w:val="center"/>
                                    <w:rPr>
                                      <w:rFonts w:asciiTheme="minorHAnsi" w:hAnsiTheme="minorHAnsi"/>
                                      <w:b/>
                                      <w:sz w:val="22"/>
                                      <w:szCs w:val="22"/>
                                    </w:rPr>
                                  </w:pPr>
                                  <w:r w:rsidRPr="00AB33FC">
                                    <w:rPr>
                                      <w:rFonts w:asciiTheme="minorHAnsi" w:hAnsiTheme="minorHAnsi"/>
                                      <w:b/>
                                      <w:sz w:val="22"/>
                                      <w:szCs w:val="22"/>
                                    </w:rPr>
                                    <w:t>od dnia podpisania umowy</w:t>
                                  </w:r>
                                </w:p>
                                <w:p w:rsidR="00AB33FC" w:rsidRPr="00AB33FC" w:rsidRDefault="00AB33FC">
                                  <w:pPr>
                                    <w:pStyle w:val="Zawartoramki"/>
                                    <w:jc w:val="center"/>
                                    <w:rPr>
                                      <w:rFonts w:asciiTheme="minorHAnsi" w:hAnsiTheme="minorHAnsi"/>
                                      <w:b/>
                                      <w:sz w:val="22"/>
                                      <w:szCs w:val="22"/>
                                    </w:rPr>
                                  </w:pPr>
                                </w:p>
                              </w:tc>
                              <w:tc>
                                <w:tcPr>
                                  <w:tcW w:w="1680" w:type="dxa"/>
                                  <w:vMerge w:val="restart"/>
                                  <w:shd w:val="clear" w:color="auto" w:fill="auto"/>
                                  <w:tcMar>
                                    <w:left w:w="108" w:type="dxa"/>
                                  </w:tcMar>
                                  <w:vAlign w:val="center"/>
                                </w:tcPr>
                                <w:p w:rsidR="00AB33FC" w:rsidRPr="00AB33FC" w:rsidRDefault="00AB33FC">
                                  <w:pPr>
                                    <w:pStyle w:val="Zawartoramki"/>
                                    <w:jc w:val="center"/>
                                    <w:rPr>
                                      <w:rFonts w:asciiTheme="minorHAnsi" w:hAnsiTheme="minorHAnsi"/>
                                      <w:b/>
                                      <w:sz w:val="22"/>
                                      <w:szCs w:val="22"/>
                                    </w:rPr>
                                  </w:pPr>
                                  <w:r w:rsidRPr="00AB33FC">
                                    <w:rPr>
                                      <w:rFonts w:asciiTheme="minorHAnsi" w:hAnsiTheme="minorHAnsi"/>
                                      <w:b/>
                                      <w:sz w:val="22"/>
                                      <w:szCs w:val="22"/>
                                    </w:rPr>
                                    <w:t>31.03.2019 r.</w:t>
                                  </w:r>
                                </w:p>
                                <w:p w:rsidR="00AB33FC" w:rsidRPr="00AB33FC" w:rsidRDefault="00AB33FC">
                                  <w:pPr>
                                    <w:pStyle w:val="Zawartoramki"/>
                                    <w:jc w:val="center"/>
                                    <w:rPr>
                                      <w:rFonts w:asciiTheme="minorHAnsi" w:hAnsiTheme="minorHAnsi"/>
                                      <w:b/>
                                      <w:sz w:val="22"/>
                                      <w:szCs w:val="22"/>
                                    </w:rPr>
                                  </w:pPr>
                                </w:p>
                              </w:tc>
                            </w:tr>
                            <w:tr w:rsidR="00AB33FC" w:rsidRPr="00AB33FC">
                              <w:trPr>
                                <w:trHeight w:val="720"/>
                              </w:trPr>
                              <w:tc>
                                <w:tcPr>
                                  <w:tcW w:w="5055" w:type="dxa"/>
                                  <w:shd w:val="clear" w:color="auto" w:fill="auto"/>
                                  <w:tcMar>
                                    <w:left w:w="108" w:type="dxa"/>
                                  </w:tcMar>
                                  <w:vAlign w:val="center"/>
                                </w:tcPr>
                                <w:p w:rsidR="00AB33FC" w:rsidRPr="00AB33FC" w:rsidRDefault="00AB33FC">
                                  <w:pPr>
                                    <w:pStyle w:val="Zawartoramki"/>
                                    <w:rPr>
                                      <w:rFonts w:asciiTheme="minorHAnsi" w:hAnsiTheme="minorHAnsi"/>
                                      <w:bCs/>
                                      <w:sz w:val="22"/>
                                      <w:szCs w:val="22"/>
                                    </w:rPr>
                                  </w:pPr>
                                  <w:r w:rsidRPr="00AB33FC">
                                    <w:rPr>
                                      <w:rFonts w:asciiTheme="minorHAnsi" w:hAnsiTheme="minorHAnsi"/>
                                      <w:bCs/>
                                      <w:sz w:val="22"/>
                                      <w:szCs w:val="22"/>
                                    </w:rPr>
                                    <w:t>5.1. Przygotowanie i dystrybucja informacji prasowych</w:t>
                                  </w:r>
                                </w:p>
                              </w:tc>
                              <w:tc>
                                <w:tcPr>
                                  <w:tcW w:w="1795"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bookmarkStart w:id="3" w:name="__UnoMark__444_1102079759"/>
                                  <w:bookmarkStart w:id="4" w:name="__UnoMark__445_1102079759"/>
                                  <w:bookmarkEnd w:id="3"/>
                                  <w:bookmarkEnd w:id="4"/>
                                </w:p>
                              </w:tc>
                              <w:tc>
                                <w:tcPr>
                                  <w:tcW w:w="1680"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bookmarkStart w:id="5" w:name="__UnoMark__447_1102079759"/>
                                  <w:bookmarkStart w:id="6" w:name="__UnoMark__446_1102079759"/>
                                  <w:bookmarkEnd w:id="5"/>
                                  <w:bookmarkEnd w:id="6"/>
                                </w:p>
                              </w:tc>
                            </w:tr>
                            <w:tr w:rsidR="00AB33FC" w:rsidRPr="00AB33FC">
                              <w:trPr>
                                <w:trHeight w:val="707"/>
                              </w:trPr>
                              <w:tc>
                                <w:tcPr>
                                  <w:tcW w:w="5055" w:type="dxa"/>
                                  <w:shd w:val="clear" w:color="auto" w:fill="auto"/>
                                  <w:tcMar>
                                    <w:left w:w="108" w:type="dxa"/>
                                  </w:tcMar>
                                  <w:vAlign w:val="center"/>
                                </w:tcPr>
                                <w:p w:rsidR="00AB33FC" w:rsidRPr="00AB33FC" w:rsidRDefault="00AB33FC">
                                  <w:pPr>
                                    <w:pStyle w:val="Zawartoramki"/>
                                    <w:rPr>
                                      <w:rFonts w:asciiTheme="minorHAnsi" w:hAnsiTheme="minorHAnsi"/>
                                      <w:bCs/>
                                      <w:sz w:val="22"/>
                                      <w:szCs w:val="22"/>
                                    </w:rPr>
                                  </w:pPr>
                                  <w:r w:rsidRPr="00AB33FC">
                                    <w:rPr>
                                      <w:rFonts w:asciiTheme="minorHAnsi" w:hAnsiTheme="minorHAnsi"/>
                                      <w:bCs/>
                                      <w:sz w:val="22"/>
                                      <w:szCs w:val="22"/>
                                    </w:rPr>
                                    <w:t>5.2. Przygotowanie zakresu tematycznego i zaplanowanie wywiadów z przedstawicielami KZGW/RZGW</w:t>
                                  </w:r>
                                </w:p>
                              </w:tc>
                              <w:tc>
                                <w:tcPr>
                                  <w:tcW w:w="1795"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bookmarkStart w:id="7" w:name="__UnoMark__450_1102079759"/>
                                  <w:bookmarkStart w:id="8" w:name="__UnoMark__451_1102079759"/>
                                  <w:bookmarkEnd w:id="7"/>
                                  <w:bookmarkEnd w:id="8"/>
                                </w:p>
                              </w:tc>
                              <w:tc>
                                <w:tcPr>
                                  <w:tcW w:w="1680"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bookmarkStart w:id="9" w:name="__UnoMark__453_1102079759"/>
                                  <w:bookmarkEnd w:id="9"/>
                                </w:p>
                              </w:tc>
                            </w:tr>
                            <w:tr w:rsidR="00AB33FC" w:rsidRPr="00AB33FC">
                              <w:trPr>
                                <w:trHeight w:val="720"/>
                              </w:trPr>
                              <w:tc>
                                <w:tcPr>
                                  <w:tcW w:w="5055" w:type="dxa"/>
                                  <w:shd w:val="clear" w:color="auto" w:fill="auto"/>
                                  <w:tcMar>
                                    <w:left w:w="108" w:type="dxa"/>
                                  </w:tcMar>
                                  <w:vAlign w:val="center"/>
                                </w:tcPr>
                                <w:p w:rsidR="00AB33FC" w:rsidRPr="00AB33FC" w:rsidRDefault="00AB33FC">
                                  <w:pPr>
                                    <w:pStyle w:val="Zawartoramki"/>
                                    <w:rPr>
                                      <w:rFonts w:asciiTheme="minorHAnsi" w:hAnsiTheme="minorHAnsi"/>
                                      <w:bCs/>
                                      <w:sz w:val="22"/>
                                      <w:szCs w:val="22"/>
                                    </w:rPr>
                                  </w:pPr>
                                  <w:r w:rsidRPr="00AB33FC">
                                    <w:rPr>
                                      <w:rFonts w:asciiTheme="minorHAnsi" w:hAnsiTheme="minorHAnsi"/>
                                      <w:bCs/>
                                      <w:sz w:val="22"/>
                                      <w:szCs w:val="22"/>
                                    </w:rPr>
                                    <w:t>5.3. Przygotowanie list mediów do współpracy przy okazji wydarzeń lokalnych</w:t>
                                  </w:r>
                                </w:p>
                              </w:tc>
                              <w:tc>
                                <w:tcPr>
                                  <w:tcW w:w="1795"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bookmarkStart w:id="10" w:name="__UnoMark__456_1102079759"/>
                                  <w:bookmarkStart w:id="11" w:name="__UnoMark__457_1102079759"/>
                                  <w:bookmarkEnd w:id="10"/>
                                  <w:bookmarkEnd w:id="11"/>
                                </w:p>
                              </w:tc>
                              <w:tc>
                                <w:tcPr>
                                  <w:tcW w:w="1680"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bookmarkStart w:id="12" w:name="__UnoMark__459_1102079759"/>
                                  <w:bookmarkEnd w:id="12"/>
                                </w:p>
                              </w:tc>
                            </w:tr>
                            <w:tr w:rsidR="00AB33FC" w:rsidRPr="00AB33FC">
                              <w:trPr>
                                <w:trHeight w:val="978"/>
                              </w:trPr>
                              <w:tc>
                                <w:tcPr>
                                  <w:tcW w:w="5055" w:type="dxa"/>
                                  <w:shd w:val="clear" w:color="auto" w:fill="auto"/>
                                  <w:tcMar>
                                    <w:left w:w="108" w:type="dxa"/>
                                  </w:tcMar>
                                  <w:vAlign w:val="center"/>
                                </w:tcPr>
                                <w:p w:rsidR="00AB33FC" w:rsidRPr="00AB33FC" w:rsidRDefault="00AB33FC">
                                  <w:pPr>
                                    <w:pStyle w:val="Zawartoramki"/>
                                    <w:rPr>
                                      <w:rFonts w:asciiTheme="minorHAnsi" w:hAnsiTheme="minorHAnsi"/>
                                      <w:bCs/>
                                      <w:sz w:val="22"/>
                                      <w:szCs w:val="22"/>
                                    </w:rPr>
                                  </w:pPr>
                                  <w:r w:rsidRPr="00AB33FC">
                                    <w:rPr>
                                      <w:rFonts w:asciiTheme="minorHAnsi" w:hAnsiTheme="minorHAnsi"/>
                                      <w:bCs/>
                                      <w:sz w:val="22"/>
                                      <w:szCs w:val="22"/>
                                    </w:rPr>
                                    <w:t>5.4. Spotkania z przedstawicielami PR w RZGW, KZGW i wykonawców dla zaplanowania i podsumowania działań w ramach projektu</w:t>
                                  </w:r>
                                </w:p>
                              </w:tc>
                              <w:tc>
                                <w:tcPr>
                                  <w:tcW w:w="1795"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bookmarkStart w:id="13" w:name="__UnoMark__462_1102079759"/>
                                  <w:bookmarkStart w:id="14" w:name="__UnoMark__463_1102079759"/>
                                  <w:bookmarkEnd w:id="13"/>
                                  <w:bookmarkEnd w:id="14"/>
                                </w:p>
                              </w:tc>
                              <w:tc>
                                <w:tcPr>
                                  <w:tcW w:w="1680"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bookmarkStart w:id="15" w:name="__UnoMark__465_1102079759"/>
                                  <w:bookmarkEnd w:id="15"/>
                                </w:p>
                              </w:tc>
                            </w:tr>
                            <w:tr w:rsidR="00AB33FC" w:rsidRPr="00AB33FC">
                              <w:trPr>
                                <w:trHeight w:val="731"/>
                              </w:trPr>
                              <w:tc>
                                <w:tcPr>
                                  <w:tcW w:w="5055" w:type="dxa"/>
                                  <w:shd w:val="clear" w:color="auto" w:fill="auto"/>
                                  <w:tcMar>
                                    <w:left w:w="108" w:type="dxa"/>
                                  </w:tcMar>
                                  <w:vAlign w:val="center"/>
                                </w:tcPr>
                                <w:p w:rsidR="00AB33FC" w:rsidRPr="00AB33FC" w:rsidRDefault="00AB33FC">
                                  <w:pPr>
                                    <w:pStyle w:val="Zawartoramki"/>
                                    <w:rPr>
                                      <w:rFonts w:asciiTheme="minorHAnsi" w:hAnsiTheme="minorHAnsi"/>
                                      <w:bCs/>
                                      <w:sz w:val="22"/>
                                      <w:szCs w:val="22"/>
                                    </w:rPr>
                                  </w:pPr>
                                  <w:r w:rsidRPr="00AB33FC">
                                    <w:rPr>
                                      <w:rFonts w:asciiTheme="minorHAnsi" w:hAnsiTheme="minorHAnsi"/>
                                      <w:bCs/>
                                      <w:sz w:val="22"/>
                                      <w:szCs w:val="22"/>
                                    </w:rPr>
                                    <w:t>5.5. Prowadzenie biura prasowego projektu</w:t>
                                  </w:r>
                                </w:p>
                              </w:tc>
                              <w:tc>
                                <w:tcPr>
                                  <w:tcW w:w="1795"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bookmarkStart w:id="16" w:name="__UnoMark__468_1102079759"/>
                                  <w:bookmarkStart w:id="17" w:name="__UnoMark__469_1102079759"/>
                                  <w:bookmarkEnd w:id="16"/>
                                  <w:bookmarkEnd w:id="17"/>
                                </w:p>
                              </w:tc>
                              <w:tc>
                                <w:tcPr>
                                  <w:tcW w:w="1680"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p>
                              </w:tc>
                            </w:tr>
                          </w:tbl>
                          <w:p w:rsidR="00AB33FC" w:rsidRDefault="00AB33FC">
                            <w:pPr>
                              <w:pStyle w:val="Zawartoramki"/>
                              <w:rPr>
                                <w:color w:val="000000"/>
                              </w:rPr>
                            </w:pPr>
                          </w:p>
                        </w:txbxContent>
                      </wps:txbx>
                      <wps:bodyPr lIns="0" tIns="0" rIns="0" bIns="0">
                        <a:noAutofit/>
                      </wps:bodyPr>
                    </wps:wsp>
                  </a:graphicData>
                </a:graphic>
              </wp:anchor>
            </w:drawing>
          </mc:Choice>
          <mc:Fallback>
            <w:pict>
              <v:rect id="Ramka1" o:spid="_x0000_s1026" style="position:absolute;left:0;text-align:left;margin-left:-10.2pt;margin-top:-19.2pt;width:453.75pt;height:598.55pt;z-index:108;visibility:visible;mso-wrap-style:square;mso-wrap-distance-left:7.05pt;mso-wrap-distance-top:0;mso-wrap-distance-right:7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" filled="f" stroked="f">
                <v:textbox inset="0,0,0,0">
                  <w:txbxContent>
                    <w:tbl>
                      <w:tblPr>
                        <w:tblStyle w:val="Tabela-Siatka5"/>
                        <w:tblW w:w="4700" w:type="pct"/>
                        <w:tblLook w:val="04A0" w:firstRow="1" w:lastRow="0" w:firstColumn="1" w:lastColumn="0" w:noHBand="0" w:noVBand="1"/>
                      </w:tblPr>
                      <w:tblGrid>
                        <w:gridCol w:w="5184"/>
                        <w:gridCol w:w="1841"/>
                        <w:gridCol w:w="1723"/>
                      </w:tblGrid>
                      <w:tr w:rsidR="00AB33FC" w:rsidRPr="00AB33FC">
                        <w:trPr>
                          <w:trHeight w:val="801"/>
                        </w:trPr>
                        <w:tc>
                          <w:tcPr>
                            <w:tcW w:w="5055" w:type="dxa"/>
                            <w:shd w:val="clear" w:color="auto" w:fill="DBE5F1" w:themeFill="accent1" w:themeFillTint="33"/>
                            <w:tcMar>
                              <w:left w:w="108" w:type="dxa"/>
                            </w:tcMar>
                            <w:vAlign w:val="center"/>
                          </w:tcPr>
                          <w:p w:rsidR="00AB33FC" w:rsidRPr="00AB33FC" w:rsidRDefault="00AB33FC">
                            <w:pPr>
                              <w:pStyle w:val="Zawartoramki"/>
                              <w:spacing w:after="120"/>
                              <w:jc w:val="center"/>
                              <w:rPr>
                                <w:rFonts w:asciiTheme="minorHAnsi" w:hAnsiTheme="minorHAnsi"/>
                                <w:b/>
                                <w:bCs/>
                                <w:sz w:val="22"/>
                                <w:szCs w:val="22"/>
                              </w:rPr>
                            </w:pPr>
                            <w:r w:rsidRPr="00AB33FC">
                              <w:rPr>
                                <w:rFonts w:asciiTheme="minorHAnsi" w:hAnsiTheme="minorHAnsi"/>
                                <w:b/>
                                <w:bCs/>
                                <w:sz w:val="22"/>
                                <w:szCs w:val="22"/>
                              </w:rPr>
                              <w:t>Etapy realizacji zamówienia</w:t>
                            </w:r>
                          </w:p>
                        </w:tc>
                        <w:tc>
                          <w:tcPr>
                            <w:tcW w:w="1795" w:type="dxa"/>
                            <w:shd w:val="clear" w:color="auto" w:fill="DBE5F1" w:themeFill="accent1" w:themeFillTint="33"/>
                            <w:tcMar>
                              <w:left w:w="108" w:type="dxa"/>
                            </w:tcMar>
                            <w:vAlign w:val="center"/>
                          </w:tcPr>
                          <w:p w:rsidR="00AB33FC" w:rsidRPr="00AB33FC" w:rsidRDefault="00AB33FC">
                            <w:pPr>
                              <w:pStyle w:val="Zawartoramki"/>
                              <w:spacing w:after="120"/>
                              <w:jc w:val="center"/>
                              <w:rPr>
                                <w:rFonts w:asciiTheme="minorHAnsi" w:hAnsiTheme="minorHAnsi"/>
                                <w:b/>
                                <w:bCs/>
                                <w:sz w:val="22"/>
                                <w:szCs w:val="22"/>
                              </w:rPr>
                            </w:pPr>
                            <w:r w:rsidRPr="00AB33FC">
                              <w:rPr>
                                <w:rFonts w:asciiTheme="minorHAnsi" w:hAnsiTheme="minorHAnsi"/>
                                <w:b/>
                                <w:bCs/>
                                <w:sz w:val="22"/>
                                <w:szCs w:val="22"/>
                              </w:rPr>
                              <w:t>Termin rozpoczęcia zadania</w:t>
                            </w:r>
                          </w:p>
                        </w:tc>
                        <w:tc>
                          <w:tcPr>
                            <w:tcW w:w="1680" w:type="dxa"/>
                            <w:shd w:val="clear" w:color="auto" w:fill="DBE5F1" w:themeFill="accent1" w:themeFillTint="33"/>
                            <w:tcMar>
                              <w:left w:w="108" w:type="dxa"/>
                            </w:tcMar>
                            <w:vAlign w:val="center"/>
                          </w:tcPr>
                          <w:p w:rsidR="00AB33FC" w:rsidRPr="00AB33FC" w:rsidRDefault="00AB33FC">
                            <w:pPr>
                              <w:pStyle w:val="Zawartoramki"/>
                              <w:spacing w:after="120"/>
                              <w:jc w:val="center"/>
                              <w:rPr>
                                <w:rFonts w:asciiTheme="minorHAnsi" w:hAnsiTheme="minorHAnsi"/>
                                <w:b/>
                                <w:bCs/>
                                <w:sz w:val="22"/>
                                <w:szCs w:val="22"/>
                              </w:rPr>
                            </w:pPr>
                            <w:r w:rsidRPr="00AB33FC">
                              <w:rPr>
                                <w:rFonts w:asciiTheme="minorHAnsi" w:hAnsiTheme="minorHAnsi"/>
                                <w:b/>
                                <w:bCs/>
                                <w:sz w:val="22"/>
                                <w:szCs w:val="22"/>
                              </w:rPr>
                              <w:t>Termin zakończenia zadania</w:t>
                            </w:r>
                          </w:p>
                        </w:tc>
                      </w:tr>
                      <w:tr w:rsidR="00AB33FC" w:rsidRPr="00AB33FC">
                        <w:trPr>
                          <w:trHeight w:val="566"/>
                        </w:trPr>
                        <w:tc>
                          <w:tcPr>
                            <w:tcW w:w="5055" w:type="dxa"/>
                            <w:shd w:val="clear" w:color="auto" w:fill="auto"/>
                            <w:tcMar>
                              <w:left w:w="108" w:type="dxa"/>
                            </w:tcMar>
                            <w:vAlign w:val="center"/>
                          </w:tcPr>
                          <w:p w:rsidR="00AB33FC" w:rsidRPr="00AB33FC" w:rsidRDefault="00AB33FC">
                            <w:pPr>
                              <w:pStyle w:val="Zawartoramki"/>
                              <w:spacing w:after="120"/>
                              <w:rPr>
                                <w:rFonts w:asciiTheme="minorHAnsi" w:hAnsiTheme="minorHAnsi"/>
                                <w:b/>
                                <w:bCs/>
                                <w:sz w:val="22"/>
                                <w:szCs w:val="22"/>
                              </w:rPr>
                            </w:pPr>
                            <w:r w:rsidRPr="00AB33FC">
                              <w:rPr>
                                <w:rFonts w:asciiTheme="minorHAnsi" w:hAnsiTheme="minorHAnsi"/>
                                <w:b/>
                                <w:bCs/>
                                <w:sz w:val="22"/>
                                <w:szCs w:val="22"/>
                              </w:rPr>
                              <w:t>1. Zakładka na stronie internetowej</w:t>
                            </w:r>
                          </w:p>
                        </w:tc>
                        <w:tc>
                          <w:tcPr>
                            <w:tcW w:w="1795" w:type="dxa"/>
                            <w:shd w:val="clear" w:color="auto" w:fill="auto"/>
                            <w:tcMar>
                              <w:left w:w="108" w:type="dxa"/>
                            </w:tcMar>
                            <w:vAlign w:val="center"/>
                          </w:tcPr>
                          <w:p w:rsidR="00AB33FC" w:rsidRPr="00AB33FC" w:rsidRDefault="00AB33FC">
                            <w:pPr>
                              <w:pStyle w:val="Zawartoramki"/>
                              <w:spacing w:after="120"/>
                              <w:jc w:val="center"/>
                              <w:rPr>
                                <w:rFonts w:asciiTheme="minorHAnsi" w:hAnsiTheme="minorHAnsi"/>
                                <w:b/>
                                <w:sz w:val="22"/>
                                <w:szCs w:val="22"/>
                              </w:rPr>
                            </w:pPr>
                            <w:r w:rsidRPr="00AB33FC">
                              <w:rPr>
                                <w:rFonts w:asciiTheme="minorHAnsi" w:hAnsiTheme="minorHAnsi"/>
                                <w:b/>
                                <w:sz w:val="22"/>
                                <w:szCs w:val="22"/>
                              </w:rPr>
                              <w:t>od dnia podpisania umowy</w:t>
                            </w:r>
                          </w:p>
                        </w:tc>
                        <w:tc>
                          <w:tcPr>
                            <w:tcW w:w="1680" w:type="dxa"/>
                            <w:shd w:val="clear" w:color="auto" w:fill="auto"/>
                            <w:tcMar>
                              <w:left w:w="108" w:type="dxa"/>
                            </w:tcMar>
                            <w:vAlign w:val="center"/>
                          </w:tcPr>
                          <w:p w:rsidR="00AB33FC" w:rsidRPr="00AB33FC" w:rsidRDefault="00AB33FC">
                            <w:pPr>
                              <w:pStyle w:val="Zawartoramki"/>
                              <w:spacing w:after="120"/>
                              <w:jc w:val="center"/>
                              <w:rPr>
                                <w:rFonts w:asciiTheme="minorHAnsi" w:hAnsiTheme="minorHAnsi"/>
                                <w:b/>
                                <w:sz w:val="22"/>
                                <w:szCs w:val="22"/>
                              </w:rPr>
                            </w:pPr>
                            <w:r w:rsidRPr="00AB33FC">
                              <w:rPr>
                                <w:rFonts w:asciiTheme="minorHAnsi" w:hAnsiTheme="minorHAnsi"/>
                                <w:b/>
                                <w:sz w:val="22"/>
                                <w:szCs w:val="22"/>
                              </w:rPr>
                              <w:t>31.03.2019 r.</w:t>
                            </w:r>
                          </w:p>
                        </w:tc>
                      </w:tr>
                      <w:tr w:rsidR="00AB33FC" w:rsidRPr="00AB33FC">
                        <w:trPr>
                          <w:trHeight w:val="423"/>
                        </w:trPr>
                        <w:tc>
                          <w:tcPr>
                            <w:tcW w:w="5055" w:type="dxa"/>
                            <w:shd w:val="clear" w:color="auto" w:fill="auto"/>
                            <w:tcMar>
                              <w:left w:w="108" w:type="dxa"/>
                            </w:tcMar>
                            <w:vAlign w:val="center"/>
                          </w:tcPr>
                          <w:p w:rsidR="00AB33FC" w:rsidRPr="00AB33FC" w:rsidRDefault="00AB33FC">
                            <w:pPr>
                              <w:pStyle w:val="Zawartoramki"/>
                              <w:spacing w:after="120"/>
                              <w:rPr>
                                <w:rFonts w:asciiTheme="minorHAnsi" w:hAnsiTheme="minorHAnsi"/>
                                <w:bCs/>
                                <w:sz w:val="22"/>
                                <w:szCs w:val="22"/>
                              </w:rPr>
                            </w:pPr>
                            <w:r w:rsidRPr="00AB33FC">
                              <w:rPr>
                                <w:rFonts w:asciiTheme="minorHAnsi" w:hAnsiTheme="minorHAnsi"/>
                                <w:bCs/>
                                <w:sz w:val="22"/>
                                <w:szCs w:val="22"/>
                              </w:rPr>
                              <w:t>1.1. Organizacja zakładki na stronie internetowej</w:t>
                            </w:r>
                          </w:p>
                        </w:tc>
                        <w:tc>
                          <w:tcPr>
                            <w:tcW w:w="1795" w:type="dxa"/>
                            <w:shd w:val="clear" w:color="auto" w:fill="auto"/>
                            <w:tcMar>
                              <w:left w:w="108" w:type="dxa"/>
                            </w:tcMar>
                            <w:vAlign w:val="center"/>
                          </w:tcPr>
                          <w:p w:rsidR="00AB33FC" w:rsidRPr="00AB33FC" w:rsidRDefault="00AB33FC">
                            <w:pPr>
                              <w:pStyle w:val="Zawartoramki"/>
                              <w:spacing w:after="120"/>
                              <w:jc w:val="center"/>
                              <w:rPr>
                                <w:rFonts w:asciiTheme="minorHAnsi" w:hAnsiTheme="minorHAnsi"/>
                                <w:sz w:val="22"/>
                                <w:szCs w:val="22"/>
                              </w:rPr>
                            </w:pPr>
                            <w:r w:rsidRPr="00AB33FC">
                              <w:rPr>
                                <w:rFonts w:asciiTheme="minorHAnsi" w:hAnsiTheme="minorHAnsi"/>
                                <w:sz w:val="22"/>
                                <w:szCs w:val="22"/>
                              </w:rPr>
                              <w:t>od dnia podpisania umowy</w:t>
                            </w:r>
                          </w:p>
                        </w:tc>
                        <w:tc>
                          <w:tcPr>
                            <w:tcW w:w="1680" w:type="dxa"/>
                            <w:shd w:val="clear" w:color="auto" w:fill="auto"/>
                            <w:tcMar>
                              <w:left w:w="108" w:type="dxa"/>
                            </w:tcMar>
                            <w:vAlign w:val="center"/>
                          </w:tcPr>
                          <w:p w:rsidR="00AB33FC" w:rsidRPr="00AB33FC" w:rsidRDefault="00AB33FC">
                            <w:pPr>
                              <w:pStyle w:val="Zawartoramki"/>
                              <w:spacing w:after="120"/>
                              <w:jc w:val="center"/>
                              <w:rPr>
                                <w:rFonts w:asciiTheme="minorHAnsi" w:hAnsiTheme="minorHAnsi"/>
                                <w:sz w:val="22"/>
                                <w:szCs w:val="22"/>
                              </w:rPr>
                            </w:pPr>
                            <w:r w:rsidRPr="00AB33FC">
                              <w:rPr>
                                <w:rFonts w:asciiTheme="minorHAnsi" w:hAnsiTheme="minorHAnsi"/>
                                <w:sz w:val="22"/>
                                <w:szCs w:val="22"/>
                              </w:rPr>
                              <w:t>do 60 dni od dnia podpisania umowy</w:t>
                            </w:r>
                          </w:p>
                        </w:tc>
                      </w:tr>
                      <w:tr w:rsidR="00AB33FC" w:rsidRPr="00AB33FC">
                        <w:trPr>
                          <w:trHeight w:val="566"/>
                        </w:trPr>
                        <w:tc>
                          <w:tcPr>
                            <w:tcW w:w="5055" w:type="dxa"/>
                            <w:shd w:val="clear" w:color="auto" w:fill="auto"/>
                            <w:tcMar>
                              <w:left w:w="108" w:type="dxa"/>
                            </w:tcMar>
                            <w:vAlign w:val="center"/>
                          </w:tcPr>
                          <w:p w:rsidR="00AB33FC" w:rsidRPr="00AB33FC" w:rsidRDefault="00AB33FC">
                            <w:pPr>
                              <w:pStyle w:val="Zawartoramki"/>
                              <w:spacing w:after="120"/>
                              <w:rPr>
                                <w:rFonts w:asciiTheme="minorHAnsi" w:hAnsiTheme="minorHAnsi"/>
                                <w:bCs/>
                                <w:sz w:val="22"/>
                                <w:szCs w:val="22"/>
                              </w:rPr>
                            </w:pPr>
                            <w:r w:rsidRPr="00AB33FC">
                              <w:rPr>
                                <w:rFonts w:asciiTheme="minorHAnsi" w:hAnsiTheme="minorHAnsi"/>
                                <w:bCs/>
                                <w:sz w:val="22"/>
                                <w:szCs w:val="22"/>
                              </w:rPr>
                              <w:t>1.2. Zarządzanie i zasilanie treścią zakładki internetowej</w:t>
                            </w:r>
                          </w:p>
                        </w:tc>
                        <w:tc>
                          <w:tcPr>
                            <w:tcW w:w="1795" w:type="dxa"/>
                            <w:shd w:val="clear" w:color="auto" w:fill="auto"/>
                            <w:tcMar>
                              <w:left w:w="108" w:type="dxa"/>
                            </w:tcMar>
                            <w:vAlign w:val="center"/>
                          </w:tcPr>
                          <w:p w:rsidR="00AB33FC" w:rsidRPr="00AB33FC" w:rsidRDefault="00AB33FC">
                            <w:pPr>
                              <w:pStyle w:val="Zawartoramki"/>
                              <w:spacing w:after="120"/>
                              <w:jc w:val="center"/>
                              <w:rPr>
                                <w:rFonts w:asciiTheme="minorHAnsi" w:hAnsiTheme="minorHAnsi"/>
                                <w:sz w:val="22"/>
                                <w:szCs w:val="22"/>
                              </w:rPr>
                            </w:pPr>
                            <w:r w:rsidRPr="00AB33FC">
                              <w:rPr>
                                <w:rFonts w:asciiTheme="minorHAnsi" w:hAnsiTheme="minorHAnsi"/>
                                <w:sz w:val="22"/>
                                <w:szCs w:val="22"/>
                              </w:rPr>
                              <w:t>od dnia zakończenia zadania 1.1.</w:t>
                            </w:r>
                          </w:p>
                        </w:tc>
                        <w:tc>
                          <w:tcPr>
                            <w:tcW w:w="1680" w:type="dxa"/>
                            <w:shd w:val="clear" w:color="auto" w:fill="auto"/>
                            <w:tcMar>
                              <w:left w:w="108" w:type="dxa"/>
                            </w:tcMar>
                            <w:vAlign w:val="center"/>
                          </w:tcPr>
                          <w:p w:rsidR="00AB33FC" w:rsidRPr="00AB33FC" w:rsidRDefault="00AB33FC">
                            <w:pPr>
                              <w:pStyle w:val="Zawartoramki"/>
                              <w:spacing w:after="120"/>
                              <w:jc w:val="center"/>
                              <w:rPr>
                                <w:rFonts w:asciiTheme="minorHAnsi" w:hAnsiTheme="minorHAnsi"/>
                                <w:sz w:val="22"/>
                                <w:szCs w:val="22"/>
                              </w:rPr>
                            </w:pPr>
                            <w:r w:rsidRPr="00AB33FC">
                              <w:rPr>
                                <w:rFonts w:asciiTheme="minorHAnsi" w:hAnsiTheme="minorHAnsi"/>
                                <w:sz w:val="22"/>
                                <w:szCs w:val="22"/>
                              </w:rPr>
                              <w:t>31.03.2019 r.</w:t>
                            </w:r>
                          </w:p>
                        </w:tc>
                      </w:tr>
                      <w:tr w:rsidR="00AB33FC" w:rsidRPr="00AB33FC">
                        <w:trPr>
                          <w:trHeight w:val="342"/>
                        </w:trPr>
                        <w:tc>
                          <w:tcPr>
                            <w:tcW w:w="5055" w:type="dxa"/>
                            <w:shd w:val="clear" w:color="auto" w:fill="auto"/>
                            <w:tcMar>
                              <w:left w:w="108" w:type="dxa"/>
                            </w:tcMar>
                            <w:vAlign w:val="center"/>
                          </w:tcPr>
                          <w:p w:rsidR="00AB33FC" w:rsidRPr="00AB33FC" w:rsidRDefault="00AB33FC">
                            <w:pPr>
                              <w:pStyle w:val="Zawartoramki"/>
                              <w:spacing w:after="120"/>
                              <w:rPr>
                                <w:rFonts w:asciiTheme="minorHAnsi" w:hAnsiTheme="minorHAnsi"/>
                                <w:bCs/>
                                <w:sz w:val="22"/>
                                <w:szCs w:val="22"/>
                              </w:rPr>
                            </w:pPr>
                            <w:r w:rsidRPr="00AB33FC">
                              <w:rPr>
                                <w:rFonts w:asciiTheme="minorHAnsi" w:hAnsiTheme="minorHAnsi"/>
                                <w:bCs/>
                                <w:sz w:val="22"/>
                                <w:szCs w:val="22"/>
                              </w:rPr>
                              <w:t>1.3. Przeprowadzenie szkoleń z obsługi zakładki internetowej</w:t>
                            </w:r>
                          </w:p>
                        </w:tc>
                        <w:tc>
                          <w:tcPr>
                            <w:tcW w:w="1795" w:type="dxa"/>
                            <w:shd w:val="clear" w:color="auto" w:fill="auto"/>
                            <w:tcMar>
                              <w:left w:w="108" w:type="dxa"/>
                            </w:tcMar>
                            <w:vAlign w:val="center"/>
                          </w:tcPr>
                          <w:p w:rsidR="00AB33FC" w:rsidRPr="00AB33FC" w:rsidRDefault="00AB33FC">
                            <w:pPr>
                              <w:pStyle w:val="Zawartoramki"/>
                              <w:spacing w:after="120"/>
                              <w:jc w:val="center"/>
                              <w:rPr>
                                <w:rFonts w:asciiTheme="minorHAnsi" w:hAnsiTheme="minorHAnsi"/>
                                <w:sz w:val="22"/>
                                <w:szCs w:val="22"/>
                              </w:rPr>
                            </w:pPr>
                            <w:r w:rsidRPr="00AB33FC">
                              <w:rPr>
                                <w:rFonts w:asciiTheme="minorHAnsi" w:hAnsiTheme="minorHAnsi"/>
                                <w:sz w:val="22"/>
                                <w:szCs w:val="22"/>
                              </w:rPr>
                              <w:t>01.03.2019 r.</w:t>
                            </w:r>
                          </w:p>
                        </w:tc>
                        <w:tc>
                          <w:tcPr>
                            <w:tcW w:w="1680" w:type="dxa"/>
                            <w:shd w:val="clear" w:color="auto" w:fill="auto"/>
                            <w:tcMar>
                              <w:left w:w="108" w:type="dxa"/>
                            </w:tcMar>
                            <w:vAlign w:val="center"/>
                          </w:tcPr>
                          <w:p w:rsidR="00AB33FC" w:rsidRPr="00AB33FC" w:rsidRDefault="00AB33FC">
                            <w:pPr>
                              <w:pStyle w:val="Zawartoramki"/>
                              <w:spacing w:after="120"/>
                              <w:jc w:val="center"/>
                              <w:rPr>
                                <w:rFonts w:asciiTheme="minorHAnsi" w:hAnsiTheme="minorHAnsi"/>
                                <w:sz w:val="22"/>
                                <w:szCs w:val="22"/>
                              </w:rPr>
                            </w:pPr>
                            <w:r w:rsidRPr="00AB33FC">
                              <w:rPr>
                                <w:rFonts w:asciiTheme="minorHAnsi" w:hAnsiTheme="minorHAnsi"/>
                                <w:sz w:val="22"/>
                                <w:szCs w:val="22"/>
                              </w:rPr>
                              <w:t>do 31.03.2019 r.</w:t>
                            </w:r>
                          </w:p>
                        </w:tc>
                      </w:tr>
                      <w:tr w:rsidR="00AB33FC" w:rsidRPr="00AB33FC">
                        <w:trPr>
                          <w:trHeight w:val="707"/>
                        </w:trPr>
                        <w:tc>
                          <w:tcPr>
                            <w:tcW w:w="5055" w:type="dxa"/>
                            <w:shd w:val="clear" w:color="auto" w:fill="auto"/>
                            <w:tcMar>
                              <w:left w:w="108" w:type="dxa"/>
                            </w:tcMar>
                            <w:vAlign w:val="center"/>
                          </w:tcPr>
                          <w:p w:rsidR="00AB33FC" w:rsidRPr="00AB33FC" w:rsidRDefault="00AB33FC">
                            <w:pPr>
                              <w:pStyle w:val="Zawartoramki"/>
                              <w:spacing w:after="120"/>
                              <w:rPr>
                                <w:rFonts w:asciiTheme="minorHAnsi" w:hAnsiTheme="minorHAnsi"/>
                                <w:b/>
                                <w:bCs/>
                                <w:sz w:val="22"/>
                                <w:szCs w:val="22"/>
                              </w:rPr>
                            </w:pPr>
                            <w:r w:rsidRPr="00AB33FC">
                              <w:rPr>
                                <w:rFonts w:asciiTheme="minorHAnsi" w:hAnsiTheme="minorHAnsi"/>
                                <w:b/>
                                <w:bCs/>
                                <w:sz w:val="22"/>
                                <w:szCs w:val="22"/>
                              </w:rPr>
                              <w:t>2.</w:t>
                            </w:r>
                            <w:bookmarkStart w:id="18" w:name="__UnoMark__419_110207975911111111"/>
                            <w:bookmarkEnd w:id="18"/>
                            <w:r w:rsidRPr="00AB33FC">
                              <w:rPr>
                                <w:rFonts w:asciiTheme="minorHAnsi" w:hAnsiTheme="minorHAnsi"/>
                                <w:b/>
                                <w:bCs/>
                                <w:sz w:val="22"/>
                                <w:szCs w:val="22"/>
                              </w:rPr>
                              <w:t xml:space="preserve"> Przygotowanie bannerów internetowych, przekierowujących do zakładki na stronie internetowej</w:t>
                            </w:r>
                          </w:p>
                        </w:tc>
                        <w:tc>
                          <w:tcPr>
                            <w:tcW w:w="1795" w:type="dxa"/>
                            <w:shd w:val="clear" w:color="auto" w:fill="auto"/>
                            <w:tcMar>
                              <w:left w:w="108" w:type="dxa"/>
                            </w:tcMar>
                            <w:vAlign w:val="center"/>
                          </w:tcPr>
                          <w:p w:rsidR="00AB33FC" w:rsidRPr="00AB33FC" w:rsidRDefault="00AB33FC">
                            <w:pPr>
                              <w:pStyle w:val="Zawartoramki"/>
                              <w:jc w:val="center"/>
                              <w:rPr>
                                <w:rFonts w:asciiTheme="minorHAnsi" w:hAnsiTheme="minorHAnsi"/>
                                <w:b/>
                                <w:sz w:val="22"/>
                                <w:szCs w:val="22"/>
                              </w:rPr>
                            </w:pPr>
                            <w:r w:rsidRPr="00AB33FC">
                              <w:rPr>
                                <w:rFonts w:asciiTheme="minorHAnsi" w:hAnsiTheme="minorHAnsi"/>
                                <w:b/>
                                <w:sz w:val="22"/>
                                <w:szCs w:val="22"/>
                              </w:rPr>
                              <w:t>od dnia podpisania umowy</w:t>
                            </w:r>
                          </w:p>
                        </w:tc>
                        <w:tc>
                          <w:tcPr>
                            <w:tcW w:w="1680" w:type="dxa"/>
                            <w:shd w:val="clear" w:color="auto" w:fill="auto"/>
                            <w:tcMar>
                              <w:left w:w="108" w:type="dxa"/>
                            </w:tcMar>
                            <w:vAlign w:val="center"/>
                          </w:tcPr>
                          <w:p w:rsidR="00AB33FC" w:rsidRPr="00AB33FC" w:rsidRDefault="00AB33FC">
                            <w:pPr>
                              <w:pStyle w:val="Zawartoramki"/>
                              <w:jc w:val="center"/>
                              <w:rPr>
                                <w:rFonts w:asciiTheme="minorHAnsi" w:hAnsiTheme="minorHAnsi"/>
                                <w:b/>
                                <w:sz w:val="22"/>
                                <w:szCs w:val="22"/>
                              </w:rPr>
                            </w:pPr>
                            <w:r w:rsidRPr="00AB33FC">
                              <w:rPr>
                                <w:rFonts w:asciiTheme="minorHAnsi" w:hAnsiTheme="minorHAnsi"/>
                                <w:b/>
                                <w:sz w:val="22"/>
                                <w:szCs w:val="22"/>
                              </w:rPr>
                              <w:t>do 60 dni od dnia podpisania umowy</w:t>
                            </w:r>
                          </w:p>
                        </w:tc>
                      </w:tr>
                      <w:tr w:rsidR="00AB33FC" w:rsidRPr="00AB33FC">
                        <w:trPr>
                          <w:trHeight w:val="720"/>
                        </w:trPr>
                        <w:tc>
                          <w:tcPr>
                            <w:tcW w:w="5055" w:type="dxa"/>
                            <w:shd w:val="clear" w:color="auto" w:fill="auto"/>
                            <w:tcMar>
                              <w:left w:w="108" w:type="dxa"/>
                            </w:tcMar>
                            <w:vAlign w:val="center"/>
                          </w:tcPr>
                          <w:p w:rsidR="00AB33FC" w:rsidRPr="00AB33FC" w:rsidRDefault="00AB33FC">
                            <w:pPr>
                              <w:pStyle w:val="Zawartoramki"/>
                              <w:spacing w:after="120"/>
                              <w:rPr>
                                <w:rFonts w:asciiTheme="minorHAnsi" w:hAnsiTheme="minorHAnsi"/>
                                <w:b/>
                                <w:bCs/>
                                <w:sz w:val="22"/>
                                <w:szCs w:val="22"/>
                              </w:rPr>
                            </w:pPr>
                            <w:r w:rsidRPr="00AB33FC">
                              <w:rPr>
                                <w:rFonts w:asciiTheme="minorHAnsi" w:hAnsiTheme="minorHAnsi"/>
                                <w:b/>
                                <w:bCs/>
                                <w:sz w:val="22"/>
                                <w:szCs w:val="22"/>
                              </w:rPr>
                              <w:t>3</w:t>
                            </w:r>
                            <w:bookmarkStart w:id="19" w:name="__UnoMark__425_110207975911111111"/>
                            <w:bookmarkEnd w:id="19"/>
                            <w:r w:rsidRPr="00AB33FC">
                              <w:rPr>
                                <w:rFonts w:asciiTheme="minorHAnsi" w:hAnsiTheme="minorHAnsi"/>
                                <w:b/>
                                <w:bCs/>
                                <w:sz w:val="22"/>
                                <w:szCs w:val="22"/>
                              </w:rPr>
                              <w:t>. Przygotowanie ulotki informacyjnej na temat projektu „Przegląd i aktualizacja wstępnej oceny ryzyka powodziowego”</w:t>
                            </w:r>
                          </w:p>
                        </w:tc>
                        <w:tc>
                          <w:tcPr>
                            <w:tcW w:w="1795" w:type="dxa"/>
                            <w:shd w:val="clear" w:color="auto" w:fill="auto"/>
                            <w:tcMar>
                              <w:left w:w="108" w:type="dxa"/>
                            </w:tcMar>
                            <w:vAlign w:val="center"/>
                          </w:tcPr>
                          <w:p w:rsidR="00AB33FC" w:rsidRPr="00AB33FC" w:rsidRDefault="00AB33FC">
                            <w:pPr>
                              <w:pStyle w:val="Zawartoramki"/>
                              <w:jc w:val="center"/>
                              <w:rPr>
                                <w:rFonts w:asciiTheme="minorHAnsi" w:hAnsiTheme="minorHAnsi"/>
                                <w:b/>
                                <w:sz w:val="22"/>
                                <w:szCs w:val="22"/>
                              </w:rPr>
                            </w:pPr>
                            <w:r w:rsidRPr="00AB33FC">
                              <w:rPr>
                                <w:rFonts w:asciiTheme="minorHAnsi" w:hAnsiTheme="minorHAnsi"/>
                                <w:b/>
                                <w:sz w:val="22"/>
                                <w:szCs w:val="22"/>
                              </w:rPr>
                              <w:t>od dnia podpisania umowy</w:t>
                            </w:r>
                          </w:p>
                        </w:tc>
                        <w:tc>
                          <w:tcPr>
                            <w:tcW w:w="1680" w:type="dxa"/>
                            <w:shd w:val="clear" w:color="auto" w:fill="auto"/>
                            <w:tcMar>
                              <w:left w:w="108" w:type="dxa"/>
                            </w:tcMar>
                            <w:vAlign w:val="center"/>
                          </w:tcPr>
                          <w:p w:rsidR="00AB33FC" w:rsidRPr="00AB33FC" w:rsidRDefault="00AB33FC">
                            <w:pPr>
                              <w:pStyle w:val="Zawartoramki"/>
                              <w:jc w:val="center"/>
                              <w:rPr>
                                <w:rFonts w:asciiTheme="minorHAnsi" w:hAnsiTheme="minorHAnsi"/>
                                <w:b/>
                                <w:sz w:val="22"/>
                                <w:szCs w:val="22"/>
                              </w:rPr>
                            </w:pPr>
                            <w:r w:rsidRPr="00AB33FC">
                              <w:rPr>
                                <w:rFonts w:asciiTheme="minorHAnsi" w:hAnsiTheme="minorHAnsi"/>
                                <w:b/>
                                <w:sz w:val="22"/>
                                <w:szCs w:val="22"/>
                              </w:rPr>
                              <w:t>do 60</w:t>
                            </w:r>
                            <w:bookmarkStart w:id="20" w:name="__UnoMark__429_110207975911111111"/>
                            <w:bookmarkEnd w:id="20"/>
                            <w:r w:rsidRPr="00AB33FC">
                              <w:rPr>
                                <w:rFonts w:asciiTheme="minorHAnsi" w:hAnsiTheme="minorHAnsi"/>
                                <w:b/>
                                <w:sz w:val="22"/>
                                <w:szCs w:val="22"/>
                              </w:rPr>
                              <w:t xml:space="preserve"> dni od dnia podpisania umowy</w:t>
                            </w:r>
                          </w:p>
                        </w:tc>
                      </w:tr>
                      <w:tr w:rsidR="00AB33FC" w:rsidRPr="00AB33FC">
                        <w:trPr>
                          <w:trHeight w:val="720"/>
                        </w:trPr>
                        <w:tc>
                          <w:tcPr>
                            <w:tcW w:w="5055" w:type="dxa"/>
                            <w:shd w:val="clear" w:color="auto" w:fill="auto"/>
                            <w:tcMar>
                              <w:left w:w="108" w:type="dxa"/>
                            </w:tcMar>
                            <w:vAlign w:val="center"/>
                          </w:tcPr>
                          <w:p w:rsidR="00AB33FC" w:rsidRPr="00AB33FC" w:rsidRDefault="00AB33FC">
                            <w:pPr>
                              <w:pStyle w:val="Zawartoramki"/>
                              <w:spacing w:after="120"/>
                              <w:rPr>
                                <w:rFonts w:asciiTheme="minorHAnsi" w:hAnsiTheme="minorHAnsi"/>
                                <w:b/>
                                <w:bCs/>
                                <w:sz w:val="22"/>
                                <w:szCs w:val="22"/>
                              </w:rPr>
                            </w:pPr>
                            <w:r w:rsidRPr="00AB33FC">
                              <w:rPr>
                                <w:rFonts w:asciiTheme="minorHAnsi" w:hAnsiTheme="minorHAnsi"/>
                                <w:b/>
                                <w:bCs/>
                                <w:sz w:val="22"/>
                                <w:szCs w:val="22"/>
                              </w:rPr>
                              <w:t>4. Opracowanie merytoryczne, projekt graficzny i dystrybucja plakatu informacyjnego</w:t>
                            </w:r>
                          </w:p>
                        </w:tc>
                        <w:tc>
                          <w:tcPr>
                            <w:tcW w:w="1795" w:type="dxa"/>
                            <w:shd w:val="clear" w:color="auto" w:fill="auto"/>
                            <w:tcMar>
                              <w:left w:w="108" w:type="dxa"/>
                            </w:tcMar>
                            <w:vAlign w:val="center"/>
                          </w:tcPr>
                          <w:p w:rsidR="00AB33FC" w:rsidRPr="00AB33FC" w:rsidRDefault="00AB33FC">
                            <w:pPr>
                              <w:pStyle w:val="Zawartoramki"/>
                              <w:jc w:val="center"/>
                              <w:rPr>
                                <w:rFonts w:asciiTheme="minorHAnsi" w:hAnsiTheme="minorHAnsi"/>
                                <w:b/>
                                <w:sz w:val="22"/>
                                <w:szCs w:val="22"/>
                              </w:rPr>
                            </w:pPr>
                            <w:r w:rsidRPr="00AB33FC">
                              <w:rPr>
                                <w:rFonts w:asciiTheme="minorHAnsi" w:hAnsiTheme="minorHAnsi"/>
                                <w:b/>
                                <w:sz w:val="22"/>
                                <w:szCs w:val="22"/>
                              </w:rPr>
                              <w:t>od dnia  podpisania umowy</w:t>
                            </w:r>
                          </w:p>
                        </w:tc>
                        <w:tc>
                          <w:tcPr>
                            <w:tcW w:w="1680" w:type="dxa"/>
                            <w:shd w:val="clear" w:color="auto" w:fill="auto"/>
                            <w:tcMar>
                              <w:left w:w="108" w:type="dxa"/>
                            </w:tcMar>
                            <w:vAlign w:val="center"/>
                          </w:tcPr>
                          <w:p w:rsidR="00AB33FC" w:rsidRPr="00AB33FC" w:rsidRDefault="00AB33FC">
                            <w:pPr>
                              <w:pStyle w:val="Zawartoramki"/>
                              <w:jc w:val="center"/>
                              <w:rPr>
                                <w:rFonts w:asciiTheme="minorHAnsi" w:hAnsiTheme="minorHAnsi"/>
                                <w:b/>
                                <w:sz w:val="22"/>
                                <w:szCs w:val="22"/>
                              </w:rPr>
                            </w:pPr>
                            <w:r w:rsidRPr="00AB33FC">
                              <w:rPr>
                                <w:rFonts w:asciiTheme="minorHAnsi" w:hAnsiTheme="minorHAnsi"/>
                                <w:b/>
                                <w:sz w:val="22"/>
                                <w:szCs w:val="22"/>
                              </w:rPr>
                              <w:t>do 30 dni od dnia podpisania umowy</w:t>
                            </w:r>
                          </w:p>
                        </w:tc>
                      </w:tr>
                      <w:tr w:rsidR="00AB33FC" w:rsidRPr="00AB33FC">
                        <w:trPr>
                          <w:trHeight w:val="707"/>
                        </w:trPr>
                        <w:tc>
                          <w:tcPr>
                            <w:tcW w:w="5055" w:type="dxa"/>
                            <w:shd w:val="clear" w:color="auto" w:fill="auto"/>
                            <w:tcMar>
                              <w:left w:w="108" w:type="dxa"/>
                            </w:tcMar>
                            <w:vAlign w:val="center"/>
                          </w:tcPr>
                          <w:p w:rsidR="00AB33FC" w:rsidRPr="00AB33FC" w:rsidRDefault="00AB33FC">
                            <w:pPr>
                              <w:pStyle w:val="Zawartoramki"/>
                              <w:spacing w:after="120"/>
                              <w:rPr>
                                <w:rFonts w:asciiTheme="minorHAnsi" w:hAnsiTheme="minorHAnsi"/>
                                <w:b/>
                                <w:bCs/>
                                <w:sz w:val="22"/>
                                <w:szCs w:val="22"/>
                              </w:rPr>
                            </w:pPr>
                            <w:r w:rsidRPr="00AB33FC">
                              <w:rPr>
                                <w:rFonts w:asciiTheme="minorHAnsi" w:hAnsiTheme="minorHAnsi"/>
                                <w:b/>
                                <w:bCs/>
                                <w:sz w:val="22"/>
                                <w:szCs w:val="22"/>
                              </w:rPr>
                              <w:t>5. Działania Public Relations</w:t>
                            </w:r>
                          </w:p>
                        </w:tc>
                        <w:tc>
                          <w:tcPr>
                            <w:tcW w:w="1795" w:type="dxa"/>
                            <w:vMerge w:val="restart"/>
                            <w:shd w:val="clear" w:color="auto" w:fill="auto"/>
                            <w:tcMar>
                              <w:left w:w="108" w:type="dxa"/>
                            </w:tcMar>
                            <w:vAlign w:val="center"/>
                          </w:tcPr>
                          <w:p w:rsidR="00AB33FC" w:rsidRPr="00AB33FC" w:rsidRDefault="00AB33FC">
                            <w:pPr>
                              <w:pStyle w:val="Zawartoramki"/>
                              <w:jc w:val="center"/>
                              <w:rPr>
                                <w:rFonts w:asciiTheme="minorHAnsi" w:hAnsiTheme="minorHAnsi"/>
                                <w:b/>
                                <w:sz w:val="22"/>
                                <w:szCs w:val="22"/>
                              </w:rPr>
                            </w:pPr>
                            <w:r w:rsidRPr="00AB33FC">
                              <w:rPr>
                                <w:rFonts w:asciiTheme="minorHAnsi" w:hAnsiTheme="minorHAnsi"/>
                                <w:b/>
                                <w:sz w:val="22"/>
                                <w:szCs w:val="22"/>
                              </w:rPr>
                              <w:t>od dnia podpisania umowy</w:t>
                            </w:r>
                          </w:p>
                          <w:p w:rsidR="00AB33FC" w:rsidRPr="00AB33FC" w:rsidRDefault="00AB33FC">
                            <w:pPr>
                              <w:pStyle w:val="Zawartoramki"/>
                              <w:jc w:val="center"/>
                              <w:rPr>
                                <w:rFonts w:asciiTheme="minorHAnsi" w:hAnsiTheme="minorHAnsi"/>
                                <w:b/>
                                <w:sz w:val="22"/>
                                <w:szCs w:val="22"/>
                              </w:rPr>
                            </w:pPr>
                          </w:p>
                        </w:tc>
                        <w:tc>
                          <w:tcPr>
                            <w:tcW w:w="1680" w:type="dxa"/>
                            <w:vMerge w:val="restart"/>
                            <w:shd w:val="clear" w:color="auto" w:fill="auto"/>
                            <w:tcMar>
                              <w:left w:w="108" w:type="dxa"/>
                            </w:tcMar>
                            <w:vAlign w:val="center"/>
                          </w:tcPr>
                          <w:p w:rsidR="00AB33FC" w:rsidRPr="00AB33FC" w:rsidRDefault="00AB33FC">
                            <w:pPr>
                              <w:pStyle w:val="Zawartoramki"/>
                              <w:jc w:val="center"/>
                              <w:rPr>
                                <w:rFonts w:asciiTheme="minorHAnsi" w:hAnsiTheme="minorHAnsi"/>
                                <w:b/>
                                <w:sz w:val="22"/>
                                <w:szCs w:val="22"/>
                              </w:rPr>
                            </w:pPr>
                            <w:r w:rsidRPr="00AB33FC">
                              <w:rPr>
                                <w:rFonts w:asciiTheme="minorHAnsi" w:hAnsiTheme="minorHAnsi"/>
                                <w:b/>
                                <w:sz w:val="22"/>
                                <w:szCs w:val="22"/>
                              </w:rPr>
                              <w:t>31.03.2019 r.</w:t>
                            </w:r>
                          </w:p>
                          <w:p w:rsidR="00AB33FC" w:rsidRPr="00AB33FC" w:rsidRDefault="00AB33FC">
                            <w:pPr>
                              <w:pStyle w:val="Zawartoramki"/>
                              <w:jc w:val="center"/>
                              <w:rPr>
                                <w:rFonts w:asciiTheme="minorHAnsi" w:hAnsiTheme="minorHAnsi"/>
                                <w:b/>
                                <w:sz w:val="22"/>
                                <w:szCs w:val="22"/>
                              </w:rPr>
                            </w:pPr>
                          </w:p>
                        </w:tc>
                      </w:tr>
                      <w:tr w:rsidR="00AB33FC" w:rsidRPr="00AB33FC">
                        <w:trPr>
                          <w:trHeight w:val="720"/>
                        </w:trPr>
                        <w:tc>
                          <w:tcPr>
                            <w:tcW w:w="5055" w:type="dxa"/>
                            <w:shd w:val="clear" w:color="auto" w:fill="auto"/>
                            <w:tcMar>
                              <w:left w:w="108" w:type="dxa"/>
                            </w:tcMar>
                            <w:vAlign w:val="center"/>
                          </w:tcPr>
                          <w:p w:rsidR="00AB33FC" w:rsidRPr="00AB33FC" w:rsidRDefault="00AB33FC">
                            <w:pPr>
                              <w:pStyle w:val="Zawartoramki"/>
                              <w:rPr>
                                <w:rFonts w:asciiTheme="minorHAnsi" w:hAnsiTheme="minorHAnsi"/>
                                <w:bCs/>
                                <w:sz w:val="22"/>
                                <w:szCs w:val="22"/>
                              </w:rPr>
                            </w:pPr>
                            <w:r w:rsidRPr="00AB33FC">
                              <w:rPr>
                                <w:rFonts w:asciiTheme="minorHAnsi" w:hAnsiTheme="minorHAnsi"/>
                                <w:bCs/>
                                <w:sz w:val="22"/>
                                <w:szCs w:val="22"/>
                              </w:rPr>
                              <w:t>5.1. Przygotowanie i dystrybucja informacji prasowych</w:t>
                            </w:r>
                          </w:p>
                        </w:tc>
                        <w:tc>
                          <w:tcPr>
                            <w:tcW w:w="1795"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bookmarkStart w:id="21" w:name="__UnoMark__444_1102079759"/>
                            <w:bookmarkStart w:id="22" w:name="__UnoMark__445_1102079759"/>
                            <w:bookmarkEnd w:id="21"/>
                            <w:bookmarkEnd w:id="22"/>
                          </w:p>
                        </w:tc>
                        <w:tc>
                          <w:tcPr>
                            <w:tcW w:w="1680"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bookmarkStart w:id="23" w:name="__UnoMark__447_1102079759"/>
                            <w:bookmarkStart w:id="24" w:name="__UnoMark__446_1102079759"/>
                            <w:bookmarkEnd w:id="23"/>
                            <w:bookmarkEnd w:id="24"/>
                          </w:p>
                        </w:tc>
                      </w:tr>
                      <w:tr w:rsidR="00AB33FC" w:rsidRPr="00AB33FC">
                        <w:trPr>
                          <w:trHeight w:val="707"/>
                        </w:trPr>
                        <w:tc>
                          <w:tcPr>
                            <w:tcW w:w="5055" w:type="dxa"/>
                            <w:shd w:val="clear" w:color="auto" w:fill="auto"/>
                            <w:tcMar>
                              <w:left w:w="108" w:type="dxa"/>
                            </w:tcMar>
                            <w:vAlign w:val="center"/>
                          </w:tcPr>
                          <w:p w:rsidR="00AB33FC" w:rsidRPr="00AB33FC" w:rsidRDefault="00AB33FC">
                            <w:pPr>
                              <w:pStyle w:val="Zawartoramki"/>
                              <w:rPr>
                                <w:rFonts w:asciiTheme="minorHAnsi" w:hAnsiTheme="minorHAnsi"/>
                                <w:bCs/>
                                <w:sz w:val="22"/>
                                <w:szCs w:val="22"/>
                              </w:rPr>
                            </w:pPr>
                            <w:r w:rsidRPr="00AB33FC">
                              <w:rPr>
                                <w:rFonts w:asciiTheme="minorHAnsi" w:hAnsiTheme="minorHAnsi"/>
                                <w:bCs/>
                                <w:sz w:val="22"/>
                                <w:szCs w:val="22"/>
                              </w:rPr>
                              <w:t>5.2. Przygotowanie zakresu tematycznego i zaplanowanie wywiadów z przedstawicielami KZGW/RZGW</w:t>
                            </w:r>
                          </w:p>
                        </w:tc>
                        <w:tc>
                          <w:tcPr>
                            <w:tcW w:w="1795"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bookmarkStart w:id="25" w:name="__UnoMark__450_1102079759"/>
                            <w:bookmarkStart w:id="26" w:name="__UnoMark__451_1102079759"/>
                            <w:bookmarkEnd w:id="25"/>
                            <w:bookmarkEnd w:id="26"/>
                          </w:p>
                        </w:tc>
                        <w:tc>
                          <w:tcPr>
                            <w:tcW w:w="1680"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bookmarkStart w:id="27" w:name="__UnoMark__453_1102079759"/>
                            <w:bookmarkEnd w:id="27"/>
                          </w:p>
                        </w:tc>
                      </w:tr>
                      <w:tr w:rsidR="00AB33FC" w:rsidRPr="00AB33FC">
                        <w:trPr>
                          <w:trHeight w:val="720"/>
                        </w:trPr>
                        <w:tc>
                          <w:tcPr>
                            <w:tcW w:w="5055" w:type="dxa"/>
                            <w:shd w:val="clear" w:color="auto" w:fill="auto"/>
                            <w:tcMar>
                              <w:left w:w="108" w:type="dxa"/>
                            </w:tcMar>
                            <w:vAlign w:val="center"/>
                          </w:tcPr>
                          <w:p w:rsidR="00AB33FC" w:rsidRPr="00AB33FC" w:rsidRDefault="00AB33FC">
                            <w:pPr>
                              <w:pStyle w:val="Zawartoramki"/>
                              <w:rPr>
                                <w:rFonts w:asciiTheme="minorHAnsi" w:hAnsiTheme="minorHAnsi"/>
                                <w:bCs/>
                                <w:sz w:val="22"/>
                                <w:szCs w:val="22"/>
                              </w:rPr>
                            </w:pPr>
                            <w:r w:rsidRPr="00AB33FC">
                              <w:rPr>
                                <w:rFonts w:asciiTheme="minorHAnsi" w:hAnsiTheme="minorHAnsi"/>
                                <w:bCs/>
                                <w:sz w:val="22"/>
                                <w:szCs w:val="22"/>
                              </w:rPr>
                              <w:t>5.3. Przygotowanie list mediów do współpracy przy okazji wydarzeń lokalnych</w:t>
                            </w:r>
                          </w:p>
                        </w:tc>
                        <w:tc>
                          <w:tcPr>
                            <w:tcW w:w="1795"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bookmarkStart w:id="28" w:name="__UnoMark__456_1102079759"/>
                            <w:bookmarkStart w:id="29" w:name="__UnoMark__457_1102079759"/>
                            <w:bookmarkEnd w:id="28"/>
                            <w:bookmarkEnd w:id="29"/>
                          </w:p>
                        </w:tc>
                        <w:tc>
                          <w:tcPr>
                            <w:tcW w:w="1680"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bookmarkStart w:id="30" w:name="__UnoMark__459_1102079759"/>
                            <w:bookmarkEnd w:id="30"/>
                          </w:p>
                        </w:tc>
                      </w:tr>
                      <w:tr w:rsidR="00AB33FC" w:rsidRPr="00AB33FC">
                        <w:trPr>
                          <w:trHeight w:val="978"/>
                        </w:trPr>
                        <w:tc>
                          <w:tcPr>
                            <w:tcW w:w="5055" w:type="dxa"/>
                            <w:shd w:val="clear" w:color="auto" w:fill="auto"/>
                            <w:tcMar>
                              <w:left w:w="108" w:type="dxa"/>
                            </w:tcMar>
                            <w:vAlign w:val="center"/>
                          </w:tcPr>
                          <w:p w:rsidR="00AB33FC" w:rsidRPr="00AB33FC" w:rsidRDefault="00AB33FC">
                            <w:pPr>
                              <w:pStyle w:val="Zawartoramki"/>
                              <w:rPr>
                                <w:rFonts w:asciiTheme="minorHAnsi" w:hAnsiTheme="minorHAnsi"/>
                                <w:bCs/>
                                <w:sz w:val="22"/>
                                <w:szCs w:val="22"/>
                              </w:rPr>
                            </w:pPr>
                            <w:r w:rsidRPr="00AB33FC">
                              <w:rPr>
                                <w:rFonts w:asciiTheme="minorHAnsi" w:hAnsiTheme="minorHAnsi"/>
                                <w:bCs/>
                                <w:sz w:val="22"/>
                                <w:szCs w:val="22"/>
                              </w:rPr>
                              <w:t>5.4. Spotkania z przedstawicielami PR w RZGW, KZGW i wykonawców dla zaplanowania i podsumowania działań w ramach projektu</w:t>
                            </w:r>
                          </w:p>
                        </w:tc>
                        <w:tc>
                          <w:tcPr>
                            <w:tcW w:w="1795"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bookmarkStart w:id="31" w:name="__UnoMark__462_1102079759"/>
                            <w:bookmarkStart w:id="32" w:name="__UnoMark__463_1102079759"/>
                            <w:bookmarkEnd w:id="31"/>
                            <w:bookmarkEnd w:id="32"/>
                          </w:p>
                        </w:tc>
                        <w:tc>
                          <w:tcPr>
                            <w:tcW w:w="1680"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bookmarkStart w:id="33" w:name="__UnoMark__465_1102079759"/>
                            <w:bookmarkEnd w:id="33"/>
                          </w:p>
                        </w:tc>
                      </w:tr>
                      <w:tr w:rsidR="00AB33FC" w:rsidRPr="00AB33FC">
                        <w:trPr>
                          <w:trHeight w:val="731"/>
                        </w:trPr>
                        <w:tc>
                          <w:tcPr>
                            <w:tcW w:w="5055" w:type="dxa"/>
                            <w:shd w:val="clear" w:color="auto" w:fill="auto"/>
                            <w:tcMar>
                              <w:left w:w="108" w:type="dxa"/>
                            </w:tcMar>
                            <w:vAlign w:val="center"/>
                          </w:tcPr>
                          <w:p w:rsidR="00AB33FC" w:rsidRPr="00AB33FC" w:rsidRDefault="00AB33FC">
                            <w:pPr>
                              <w:pStyle w:val="Zawartoramki"/>
                              <w:rPr>
                                <w:rFonts w:asciiTheme="minorHAnsi" w:hAnsiTheme="minorHAnsi"/>
                                <w:bCs/>
                                <w:sz w:val="22"/>
                                <w:szCs w:val="22"/>
                              </w:rPr>
                            </w:pPr>
                            <w:r w:rsidRPr="00AB33FC">
                              <w:rPr>
                                <w:rFonts w:asciiTheme="minorHAnsi" w:hAnsiTheme="minorHAnsi"/>
                                <w:bCs/>
                                <w:sz w:val="22"/>
                                <w:szCs w:val="22"/>
                              </w:rPr>
                              <w:t>5.5. Prowadzenie biura prasowego projektu</w:t>
                            </w:r>
                          </w:p>
                        </w:tc>
                        <w:tc>
                          <w:tcPr>
                            <w:tcW w:w="1795"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bookmarkStart w:id="34" w:name="__UnoMark__468_1102079759"/>
                            <w:bookmarkStart w:id="35" w:name="__UnoMark__469_1102079759"/>
                            <w:bookmarkEnd w:id="34"/>
                            <w:bookmarkEnd w:id="35"/>
                          </w:p>
                        </w:tc>
                        <w:tc>
                          <w:tcPr>
                            <w:tcW w:w="1680" w:type="dxa"/>
                            <w:vMerge/>
                            <w:shd w:val="clear" w:color="auto" w:fill="auto"/>
                            <w:tcMar>
                              <w:left w:w="108" w:type="dxa"/>
                            </w:tcMar>
                            <w:vAlign w:val="center"/>
                          </w:tcPr>
                          <w:p w:rsidR="00AB33FC" w:rsidRPr="00AB33FC" w:rsidRDefault="00AB33FC">
                            <w:pPr>
                              <w:pStyle w:val="Zawartoramki"/>
                              <w:jc w:val="center"/>
                              <w:rPr>
                                <w:rFonts w:asciiTheme="minorHAnsi" w:hAnsiTheme="minorHAnsi"/>
                                <w:sz w:val="22"/>
                                <w:szCs w:val="22"/>
                              </w:rPr>
                            </w:pPr>
                          </w:p>
                        </w:tc>
                      </w:tr>
                    </w:tbl>
                    <w:p w:rsidR="00AB33FC" w:rsidRDefault="00AB33FC">
                      <w:pPr>
                        <w:pStyle w:val="Zawartoramki"/>
                        <w:rPr>
                          <w:color w:val="000000"/>
                        </w:rPr>
                      </w:pPr>
                    </w:p>
                  </w:txbxContent>
                </v:textbox>
                <w10:wrap type="square" anchorx="margin"/>
              </v:rect>
            </w:pict>
          </mc:Fallback>
        </mc:AlternateContent>
      </w:r>
    </w:p>
    <w:p w:rsidR="00E753AE" w:rsidRDefault="00F100F2">
      <w:pPr>
        <w:numPr>
          <w:ilvl w:val="0"/>
          <w:numId w:val="3"/>
        </w:numPr>
        <w:tabs>
          <w:tab w:val="left" w:pos="567"/>
        </w:tabs>
        <w:suppressAutoHyphens/>
        <w:spacing w:before="240" w:after="120" w:line="240" w:lineRule="auto"/>
        <w:ind w:left="567" w:hanging="425"/>
        <w:jc w:val="both"/>
      </w:pPr>
      <w:r>
        <w:rPr>
          <w:rFonts w:eastAsia="Times New Roman" w:cs="Times New Roman"/>
          <w:b/>
          <w:sz w:val="24"/>
          <w:szCs w:val="24"/>
          <w:lang w:eastAsia="zh-CN"/>
        </w:rPr>
        <w:lastRenderedPageBreak/>
        <w:t>WARUNKI UDZIAŁU W POSTĘPOWANIU ORAZ OPIS SPOSOBU DOKONYWANIA OCENY SPEŁNIANIA TYCH WARUNKÓW</w:t>
      </w:r>
    </w:p>
    <w:p w:rsidR="00E753AE" w:rsidRDefault="00F100F2">
      <w:pPr>
        <w:numPr>
          <w:ilvl w:val="0"/>
          <w:numId w:val="4"/>
        </w:numPr>
        <w:tabs>
          <w:tab w:val="left" w:pos="567"/>
        </w:tabs>
        <w:suppressAutoHyphens/>
        <w:spacing w:before="120" w:after="120" w:line="240" w:lineRule="auto"/>
        <w:ind w:left="567" w:hanging="425"/>
        <w:jc w:val="both"/>
        <w:rPr>
          <w:rFonts w:eastAsia="Times New Roman" w:cs="Times New Roman"/>
          <w:sz w:val="24"/>
          <w:szCs w:val="24"/>
          <w:lang w:eastAsia="zh-CN"/>
        </w:rPr>
      </w:pPr>
      <w:r>
        <w:rPr>
          <w:rFonts w:eastAsia="Times New Roman" w:cs="Times New Roman"/>
          <w:sz w:val="24"/>
          <w:szCs w:val="24"/>
          <w:lang w:eastAsia="zh-CN"/>
        </w:rPr>
        <w:t>O udzielenie zamówienia mogą ubiegać się Wykonawcy, którzy:</w:t>
      </w:r>
    </w:p>
    <w:p w:rsidR="00E753AE" w:rsidRDefault="00F100F2">
      <w:pPr>
        <w:numPr>
          <w:ilvl w:val="1"/>
          <w:numId w:val="4"/>
        </w:numPr>
        <w:tabs>
          <w:tab w:val="left" w:pos="567"/>
          <w:tab w:val="left" w:pos="993"/>
        </w:tabs>
        <w:suppressAutoHyphens/>
        <w:spacing w:before="120"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spełniają warunki udziału w postępowaniu dotyczące zdolności technicznej lub zawodowej, tj. wykażą, że:</w:t>
      </w:r>
    </w:p>
    <w:p w:rsidR="00E753AE" w:rsidRDefault="00F100F2">
      <w:pPr>
        <w:suppressAutoHyphens/>
        <w:spacing w:after="0" w:line="240" w:lineRule="auto"/>
        <w:ind w:left="567"/>
        <w:jc w:val="both"/>
      </w:pPr>
      <w:r>
        <w:rPr>
          <w:rFonts w:eastAsia="Times New Roman" w:cs="Times New Roman"/>
          <w:sz w:val="24"/>
          <w:szCs w:val="24"/>
          <w:lang w:eastAsia="zh-CN"/>
        </w:rPr>
        <w:t xml:space="preserve">a) wykonali (a w przypadku świadczeń okresowych lub ciągłych wykonują) w okresie ostatnich 3 (trzech) lat przed upływem terminu składania ofert, a jeżeli okres prowadzenia działalności jest krótszy - w tym okresie, minimum 2 (dwie) usługi polegające na prowadzeniu działań informacyjnych lub promocyjnych o wartości nie mniejszej niż 70 000,00 PLN brutto każda (słownie: siedemdziesiąt tysięcy złotych i 00/100). </w:t>
      </w:r>
    </w:p>
    <w:p w:rsidR="00E753AE" w:rsidRDefault="00E753AE">
      <w:pPr>
        <w:tabs>
          <w:tab w:val="right" w:pos="9072"/>
        </w:tabs>
        <w:suppressAutoHyphens/>
        <w:spacing w:after="0" w:line="240" w:lineRule="auto"/>
        <w:ind w:left="567"/>
        <w:jc w:val="both"/>
        <w:rPr>
          <w:rFonts w:eastAsia="Times New Roman" w:cs="Times New Roman"/>
          <w:sz w:val="24"/>
          <w:szCs w:val="24"/>
          <w:lang w:eastAsia="zh-CN"/>
        </w:rPr>
      </w:pPr>
    </w:p>
    <w:p w:rsidR="00E753AE" w:rsidRDefault="00F100F2">
      <w:pPr>
        <w:tabs>
          <w:tab w:val="right" w:pos="9072"/>
        </w:tabs>
        <w:suppressAutoHyphens/>
        <w:spacing w:after="0" w:line="240" w:lineRule="auto"/>
        <w:ind w:left="567"/>
        <w:jc w:val="both"/>
      </w:pPr>
      <w:r>
        <w:rPr>
          <w:rFonts w:eastAsia="Times New Roman" w:cs="Times New Roman"/>
          <w:sz w:val="24"/>
          <w:szCs w:val="24"/>
          <w:lang w:eastAsia="zh-CN"/>
        </w:rPr>
        <w:t xml:space="preserve">Wyżej wymienione usługi mogą być wykonane w ramach jednego lub odrębnych zamówień. W przypadku, gdy w ramach wykazanych zamówień realizowany był szerszy zakres prac, należy bezwzględnie podać wartość całego zamówienia wraz z wyszczególnieniem wartości prac potwierdzających spełnienie warunku określonego przez Zamawiającego. </w:t>
      </w:r>
    </w:p>
    <w:p w:rsidR="00E753AE" w:rsidRDefault="00E753AE">
      <w:pPr>
        <w:tabs>
          <w:tab w:val="right" w:pos="9072"/>
        </w:tabs>
        <w:suppressAutoHyphens/>
        <w:spacing w:after="0" w:line="240" w:lineRule="auto"/>
        <w:ind w:left="567"/>
        <w:jc w:val="both"/>
        <w:rPr>
          <w:rFonts w:eastAsia="Times New Roman" w:cs="Times New Roman"/>
          <w:sz w:val="24"/>
          <w:szCs w:val="24"/>
          <w:lang w:eastAsia="zh-CN"/>
        </w:rPr>
      </w:pPr>
    </w:p>
    <w:p w:rsidR="00E753AE" w:rsidRDefault="00F100F2">
      <w:pPr>
        <w:tabs>
          <w:tab w:val="right" w:pos="9072"/>
        </w:tabs>
        <w:suppressAutoHyphens/>
        <w:spacing w:after="0" w:line="240" w:lineRule="auto"/>
        <w:ind w:left="567"/>
        <w:jc w:val="both"/>
        <w:rPr>
          <w:rFonts w:eastAsia="Times New Roman" w:cs="Times New Roman"/>
          <w:sz w:val="24"/>
          <w:szCs w:val="24"/>
          <w:lang w:eastAsia="zh-CN"/>
        </w:rPr>
      </w:pPr>
      <w:r>
        <w:rPr>
          <w:rFonts w:eastAsia="Times New Roman" w:cs="Times New Roman"/>
          <w:sz w:val="24"/>
          <w:szCs w:val="24"/>
          <w:lang w:eastAsia="zh-CN"/>
        </w:rPr>
        <w:t xml:space="preserve">W celu potwierdzenia spełniania warunków udziału w postępowaniu Wykonawca jest zobowiązany załączyć wykaz usług wraz z podaniem ich wartości, przedmiotu, dat wykonania i podmiotów, na rzecz których usługi zostały wykonane, zgodnie ze wzorem stanowiącym </w:t>
      </w:r>
      <w:r>
        <w:rPr>
          <w:rFonts w:eastAsia="Times New Roman" w:cs="Times New Roman"/>
          <w:b/>
          <w:sz w:val="24"/>
          <w:szCs w:val="24"/>
          <w:lang w:eastAsia="zh-CN"/>
        </w:rPr>
        <w:t>Załącznik nr 4</w:t>
      </w:r>
      <w:r>
        <w:rPr>
          <w:rFonts w:eastAsia="Times New Roman" w:cs="Times New Roman"/>
          <w:sz w:val="24"/>
          <w:szCs w:val="24"/>
          <w:lang w:eastAsia="zh-CN"/>
        </w:rPr>
        <w:t xml:space="preserve"> do SIWZ oraz załączyć dowody określające czy te usługi zostały wykonane lub są wykonywane należycie. </w:t>
      </w:r>
    </w:p>
    <w:p w:rsidR="00E753AE" w:rsidRDefault="00E753AE">
      <w:pPr>
        <w:suppressAutoHyphens/>
        <w:spacing w:after="0" w:line="288" w:lineRule="auto"/>
        <w:ind w:left="567"/>
        <w:jc w:val="both"/>
        <w:rPr>
          <w:rFonts w:eastAsia="Times New Roman" w:cs="Times New Roman"/>
          <w:b/>
          <w:u w:val="single"/>
          <w:lang w:eastAsia="zh-CN"/>
        </w:rPr>
      </w:pPr>
    </w:p>
    <w:p w:rsidR="00E753AE" w:rsidRDefault="00F100F2">
      <w:pPr>
        <w:suppressAutoHyphens/>
        <w:spacing w:after="0" w:line="288" w:lineRule="auto"/>
        <w:ind w:left="567"/>
        <w:jc w:val="both"/>
        <w:rPr>
          <w:rFonts w:eastAsia="Times New Roman" w:cs="Times New Roman"/>
          <w:b/>
          <w:sz w:val="24"/>
          <w:u w:val="single"/>
          <w:lang w:eastAsia="zh-CN"/>
        </w:rPr>
      </w:pPr>
      <w:r>
        <w:rPr>
          <w:rFonts w:eastAsia="Times New Roman" w:cs="Times New Roman"/>
          <w:b/>
          <w:sz w:val="24"/>
          <w:u w:val="single"/>
          <w:lang w:eastAsia="zh-CN"/>
        </w:rPr>
        <w:t xml:space="preserve">UWAGA: </w:t>
      </w:r>
    </w:p>
    <w:p w:rsidR="00E753AE" w:rsidRDefault="00F100F2">
      <w:pPr>
        <w:suppressAutoHyphens/>
        <w:spacing w:after="0" w:line="240" w:lineRule="auto"/>
        <w:ind w:left="567"/>
        <w:jc w:val="both"/>
        <w:rPr>
          <w:rFonts w:eastAsia="Times New Roman" w:cs="Times New Roman"/>
          <w:sz w:val="24"/>
          <w:szCs w:val="24"/>
          <w:lang w:eastAsia="zh-CN"/>
        </w:rPr>
      </w:pPr>
      <w:r>
        <w:rPr>
          <w:rFonts w:eastAsia="Times New Roman" w:cs="Times New Roman"/>
          <w:sz w:val="24"/>
          <w:szCs w:val="24"/>
          <w:lang w:eastAsia="zh-CN"/>
        </w:rPr>
        <w:t>Dowodami, o których mowa powyżej są:</w:t>
      </w:r>
    </w:p>
    <w:p w:rsidR="00E753AE" w:rsidRDefault="00F100F2">
      <w:pPr>
        <w:numPr>
          <w:ilvl w:val="0"/>
          <w:numId w:val="32"/>
        </w:numPr>
        <w:suppressAutoHyphens/>
        <w:spacing w:after="0" w:line="240" w:lineRule="auto"/>
        <w:ind w:left="851" w:hanging="284"/>
        <w:contextualSpacing/>
        <w:jc w:val="both"/>
        <w:rPr>
          <w:rFonts w:eastAsia="Batang" w:cs="Times New Roman"/>
          <w:sz w:val="24"/>
          <w:szCs w:val="24"/>
          <w:lang w:eastAsia="zh-CN"/>
        </w:rPr>
      </w:pPr>
      <w:r>
        <w:rPr>
          <w:rFonts w:eastAsia="Batang" w:cs="Times New Roman"/>
          <w:sz w:val="24"/>
          <w:szCs w:val="24"/>
          <w:lang w:eastAsia="zh-CN"/>
        </w:rPr>
        <w:t xml:space="preserve">referencje bądź inne dokumenty wystawione przez podmiot, na rzecz którego usługi były wykonywane, a w przypadku świadczeń okresowych lub ciągłych są wykonywane; </w:t>
      </w:r>
    </w:p>
    <w:p w:rsidR="00E753AE" w:rsidRDefault="00F100F2">
      <w:pPr>
        <w:numPr>
          <w:ilvl w:val="0"/>
          <w:numId w:val="32"/>
        </w:numPr>
        <w:suppressAutoHyphens/>
        <w:spacing w:after="0" w:line="240" w:lineRule="auto"/>
        <w:ind w:left="851" w:hanging="284"/>
        <w:contextualSpacing/>
        <w:jc w:val="both"/>
        <w:rPr>
          <w:rFonts w:eastAsia="Batang" w:cs="Times New Roman"/>
          <w:sz w:val="24"/>
          <w:szCs w:val="24"/>
          <w:lang w:eastAsia="zh-CN"/>
        </w:rPr>
      </w:pPr>
      <w:r>
        <w:rPr>
          <w:rFonts w:eastAsia="Batang" w:cs="Times New Roman"/>
          <w:sz w:val="24"/>
          <w:szCs w:val="24"/>
          <w:lang w:eastAsia="zh-CN"/>
        </w:rPr>
        <w:t>oświadczenie Wykonawcy – jeżeli z uzasadnionych przyczyn o obiektywnym charakterze Wykonawca nie jest w stanie uzyskać dokumentów, o którym mowa powyżej.</w:t>
      </w:r>
    </w:p>
    <w:p w:rsidR="00E753AE" w:rsidRDefault="00F100F2">
      <w:pPr>
        <w:suppressAutoHyphens/>
        <w:spacing w:after="0" w:line="240" w:lineRule="auto"/>
        <w:ind w:left="567"/>
        <w:jc w:val="both"/>
        <w:rPr>
          <w:rFonts w:eastAsia="Times New Roman" w:cs="Times New Roman"/>
          <w:sz w:val="24"/>
          <w:szCs w:val="24"/>
          <w:lang w:eastAsia="zh-CN"/>
        </w:rPr>
      </w:pPr>
      <w:r>
        <w:rPr>
          <w:rFonts w:eastAsia="Times New Roman" w:cs="Times New Roman"/>
          <w:sz w:val="24"/>
          <w:szCs w:val="24"/>
          <w:lang w:eastAsia="zh-CN"/>
        </w:rPr>
        <w:t>W przypadku, gdy Zamawiający jest podmiotem, na rzecz którego usługi wskazane w wykazie zostały wcześniej wykonane, Wykonawca nie ma obowiązku przedkładania dowodów, o których mowa powyżej.</w:t>
      </w:r>
    </w:p>
    <w:p w:rsidR="00E753AE" w:rsidRDefault="00E753AE">
      <w:pPr>
        <w:tabs>
          <w:tab w:val="right" w:pos="9072"/>
        </w:tabs>
        <w:suppressAutoHyphens/>
        <w:spacing w:after="0" w:line="240" w:lineRule="auto"/>
        <w:ind w:left="567" w:hanging="425"/>
        <w:jc w:val="both"/>
        <w:rPr>
          <w:rFonts w:eastAsia="Times New Roman" w:cs="Times New Roman"/>
          <w:sz w:val="24"/>
          <w:szCs w:val="24"/>
          <w:lang w:eastAsia="zh-CN"/>
        </w:rPr>
      </w:pPr>
    </w:p>
    <w:p w:rsidR="00E753AE" w:rsidRDefault="00F100F2">
      <w:pPr>
        <w:tabs>
          <w:tab w:val="right" w:pos="9072"/>
        </w:tabs>
        <w:suppressAutoHyphens/>
        <w:spacing w:after="0" w:line="240" w:lineRule="auto"/>
        <w:ind w:left="567"/>
        <w:jc w:val="both"/>
      </w:pPr>
      <w:r>
        <w:rPr>
          <w:rFonts w:eastAsia="Times New Roman" w:cs="Times New Roman"/>
          <w:sz w:val="24"/>
          <w:szCs w:val="24"/>
          <w:lang w:eastAsia="zh-CN"/>
        </w:rPr>
        <w:t xml:space="preserve">W celu porównania spełnienia warunku Zamawiający dokona przeliczenia wartości podanych w walucie innej niż polski złoty (PLN) po kursie średnim NBP obowiązującym na dzień publikacji ogłoszenia o zamówieniu. Jeśli publikacja ogłoszenia o zamówieniu </w:t>
      </w:r>
      <w:r>
        <w:rPr>
          <w:rFonts w:eastAsia="Times New Roman" w:cs="Times New Roman"/>
          <w:sz w:val="24"/>
          <w:szCs w:val="24"/>
          <w:lang w:eastAsia="zh-CN"/>
        </w:rPr>
        <w:lastRenderedPageBreak/>
        <w:t>nastąpi w dniu, w którym Narodowy Bank Polski nie publikuje tabeli kursów średnich, Zamawiający przyjmie jako podstawę kurs z tabeli kursów średnich opublikowany w dniu najbliższym po dniu publikacji ogłoszenia o zamówieniu.</w:t>
      </w:r>
    </w:p>
    <w:p w:rsidR="00E753AE" w:rsidRDefault="00E753AE">
      <w:pPr>
        <w:tabs>
          <w:tab w:val="left" w:pos="1134"/>
          <w:tab w:val="right" w:pos="9072"/>
        </w:tabs>
        <w:suppressAutoHyphens/>
        <w:spacing w:after="0" w:line="240" w:lineRule="auto"/>
        <w:ind w:left="1418" w:hanging="284"/>
        <w:jc w:val="both"/>
        <w:rPr>
          <w:rFonts w:eastAsia="Times New Roman" w:cs="Times New Roman"/>
          <w:sz w:val="24"/>
          <w:szCs w:val="24"/>
          <w:highlight w:val="yellow"/>
          <w:lang w:eastAsia="zh-CN"/>
        </w:rPr>
      </w:pPr>
    </w:p>
    <w:p w:rsidR="00E753AE" w:rsidRDefault="00E753AE">
      <w:pPr>
        <w:numPr>
          <w:ilvl w:val="0"/>
          <w:numId w:val="33"/>
        </w:numPr>
        <w:suppressAutoHyphens/>
        <w:spacing w:after="0" w:line="240" w:lineRule="auto"/>
        <w:jc w:val="both"/>
        <w:rPr>
          <w:rFonts w:eastAsia="Times New Roman" w:cs="Times New Roman"/>
          <w:b/>
          <w:vanish/>
          <w:sz w:val="24"/>
          <w:szCs w:val="24"/>
          <w:lang w:eastAsia="zh-CN"/>
        </w:rPr>
      </w:pPr>
    </w:p>
    <w:p w:rsidR="00E753AE" w:rsidRDefault="00F100F2">
      <w:pPr>
        <w:suppressAutoHyphens/>
        <w:spacing w:after="0" w:line="240" w:lineRule="auto"/>
        <w:ind w:left="567"/>
        <w:jc w:val="both"/>
        <w:rPr>
          <w:rFonts w:eastAsia="Times New Roman" w:cs="Times New Roman"/>
          <w:sz w:val="24"/>
          <w:szCs w:val="24"/>
          <w:lang w:eastAsia="zh-CN"/>
        </w:rPr>
      </w:pPr>
      <w:r>
        <w:rPr>
          <w:rFonts w:eastAsia="Times New Roman" w:cs="Times New Roman"/>
          <w:sz w:val="24"/>
          <w:szCs w:val="24"/>
          <w:lang w:eastAsia="zh-CN"/>
        </w:rPr>
        <w:t xml:space="preserve">b) dysponują osobami, skierowanymi do realizacji zamówienia, zgodnie z poniższymi wymaganiami: </w:t>
      </w:r>
    </w:p>
    <w:p w:rsidR="00E753AE" w:rsidRDefault="00E753AE">
      <w:pPr>
        <w:spacing w:after="0" w:line="240" w:lineRule="auto"/>
        <w:ind w:left="1134"/>
        <w:jc w:val="both"/>
        <w:rPr>
          <w:rFonts w:eastAsia="Times New Roman" w:cs="Times New Roman"/>
          <w:b/>
          <w:sz w:val="24"/>
          <w:szCs w:val="24"/>
          <w:lang w:eastAsia="zh-CN"/>
        </w:rPr>
      </w:pPr>
    </w:p>
    <w:p w:rsidR="00E753AE" w:rsidRDefault="00F100F2">
      <w:pPr>
        <w:suppressAutoHyphens/>
        <w:spacing w:after="0" w:line="240" w:lineRule="auto"/>
        <w:ind w:left="567"/>
        <w:jc w:val="both"/>
        <w:rPr>
          <w:rFonts w:eastAsia="Times New Roman" w:cs="Times New Roman"/>
        </w:rPr>
      </w:pPr>
      <w:r>
        <w:rPr>
          <w:rFonts w:eastAsia="Times New Roman" w:cs="Times New Roman"/>
          <w:sz w:val="24"/>
          <w:szCs w:val="24"/>
          <w:lang w:eastAsia="zh-CN"/>
        </w:rPr>
        <w:t>Wykonawca musi wykazać, że w trakcie realizacji zamówienia dysponować będzie zespołem, w skład którego wchodzić będą co najmniej osoby o następujących kwalifikacjach:</w:t>
      </w:r>
      <w:r>
        <w:rPr>
          <w:rFonts w:eastAsia="Times New Roman" w:cs="Times New Roman"/>
        </w:rPr>
        <w:t xml:space="preserve"> </w:t>
      </w:r>
    </w:p>
    <w:p w:rsidR="00E753AE" w:rsidRDefault="00E753AE">
      <w:pPr>
        <w:suppressAutoHyphens/>
        <w:spacing w:after="0" w:line="240" w:lineRule="auto"/>
        <w:jc w:val="both"/>
        <w:rPr>
          <w:rFonts w:eastAsia="Times New Roman" w:cs="Times New Roman"/>
          <w:b/>
          <w:u w:val="single"/>
        </w:rPr>
      </w:pPr>
    </w:p>
    <w:p w:rsidR="00E753AE" w:rsidRDefault="00E753AE">
      <w:pPr>
        <w:suppressAutoHyphens/>
        <w:spacing w:after="0" w:line="240" w:lineRule="auto"/>
        <w:jc w:val="both"/>
        <w:rPr>
          <w:rFonts w:eastAsia="Times New Roman" w:cs="Times New Roman"/>
          <w:b/>
          <w:u w:val="single"/>
        </w:rPr>
      </w:pPr>
    </w:p>
    <w:tbl>
      <w:tblPr>
        <w:tblW w:w="4750" w:type="pct"/>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4A0" w:firstRow="1" w:lastRow="0" w:firstColumn="1" w:lastColumn="0" w:noHBand="0" w:noVBand="1"/>
      </w:tblPr>
      <w:tblGrid>
        <w:gridCol w:w="954"/>
        <w:gridCol w:w="1547"/>
        <w:gridCol w:w="3142"/>
        <w:gridCol w:w="3092"/>
      </w:tblGrid>
      <w:tr w:rsidR="00E753AE">
        <w:trPr>
          <w:trHeight w:val="1020"/>
        </w:trPr>
        <w:tc>
          <w:tcPr>
            <w:tcW w:w="940" w:type="dxa"/>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E753AE" w:rsidRDefault="00F100F2">
            <w:pPr>
              <w:spacing w:after="0" w:line="240" w:lineRule="auto"/>
              <w:jc w:val="center"/>
              <w:rPr>
                <w:rFonts w:eastAsia="Times New Roman" w:cs="Times New Roman"/>
                <w:b/>
                <w:bCs/>
                <w:color w:val="000000"/>
                <w:sz w:val="20"/>
                <w:szCs w:val="20"/>
                <w:lang w:eastAsia="pl-PL"/>
              </w:rPr>
            </w:pPr>
            <w:r>
              <w:rPr>
                <w:rFonts w:eastAsia="Times New Roman" w:cs="Times New Roman"/>
                <w:b/>
                <w:bCs/>
                <w:color w:val="000000"/>
                <w:sz w:val="20"/>
                <w:szCs w:val="20"/>
                <w:lang w:eastAsia="pl-PL"/>
              </w:rPr>
              <w:t xml:space="preserve">L.p. </w:t>
            </w:r>
          </w:p>
        </w:tc>
        <w:tc>
          <w:tcPr>
            <w:tcW w:w="15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53AE" w:rsidRDefault="00F100F2">
            <w:pPr>
              <w:spacing w:after="0" w:line="240" w:lineRule="auto"/>
              <w:jc w:val="center"/>
              <w:rPr>
                <w:rFonts w:eastAsia="Times New Roman" w:cs="Times New Roman"/>
                <w:b/>
                <w:bCs/>
                <w:color w:val="000000"/>
                <w:sz w:val="20"/>
                <w:szCs w:val="20"/>
                <w:lang w:eastAsia="pl-PL"/>
              </w:rPr>
            </w:pPr>
            <w:r>
              <w:rPr>
                <w:rFonts w:eastAsia="Times New Roman" w:cs="Times New Roman"/>
                <w:b/>
                <w:bCs/>
                <w:color w:val="000000"/>
                <w:sz w:val="20"/>
                <w:szCs w:val="20"/>
                <w:lang w:eastAsia="pl-PL"/>
              </w:rPr>
              <w:t xml:space="preserve">Stanowisko w projekcie </w:t>
            </w:r>
            <w:r>
              <w:rPr>
                <w:rFonts w:eastAsia="Times New Roman" w:cs="Times New Roman"/>
                <w:b/>
                <w:bCs/>
                <w:color w:val="000000"/>
                <w:sz w:val="20"/>
                <w:szCs w:val="20"/>
                <w:lang w:eastAsia="pl-PL"/>
              </w:rPr>
              <w:br/>
              <w:t xml:space="preserve">(minimalna wymagana liczba osób) </w:t>
            </w:r>
          </w:p>
        </w:tc>
        <w:tc>
          <w:tcPr>
            <w:tcW w:w="30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53AE" w:rsidRDefault="00F100F2">
            <w:pPr>
              <w:spacing w:after="0" w:line="240" w:lineRule="auto"/>
              <w:jc w:val="center"/>
              <w:rPr>
                <w:rFonts w:eastAsia="Times New Roman" w:cs="Times New Roman"/>
                <w:b/>
                <w:bCs/>
                <w:color w:val="000000"/>
                <w:sz w:val="20"/>
                <w:szCs w:val="20"/>
                <w:lang w:eastAsia="pl-PL"/>
              </w:rPr>
            </w:pPr>
            <w:r>
              <w:rPr>
                <w:rFonts w:eastAsia="Times New Roman" w:cs="Times New Roman"/>
                <w:b/>
                <w:bCs/>
                <w:color w:val="000000"/>
                <w:sz w:val="20"/>
                <w:szCs w:val="20"/>
                <w:lang w:eastAsia="pl-PL"/>
              </w:rPr>
              <w:t>Wymagania Zamawiającego – Doświadczenie</w:t>
            </w:r>
          </w:p>
        </w:tc>
        <w:tc>
          <w:tcPr>
            <w:tcW w:w="30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753AE" w:rsidRDefault="00F100F2">
            <w:pPr>
              <w:spacing w:after="0" w:line="240" w:lineRule="auto"/>
              <w:jc w:val="center"/>
              <w:rPr>
                <w:rFonts w:eastAsia="Times New Roman" w:cs="Times New Roman"/>
                <w:b/>
                <w:bCs/>
                <w:color w:val="000000"/>
                <w:sz w:val="20"/>
                <w:szCs w:val="20"/>
                <w:lang w:eastAsia="pl-PL"/>
              </w:rPr>
            </w:pPr>
            <w:r>
              <w:rPr>
                <w:rFonts w:eastAsia="Times New Roman" w:cs="Times New Roman"/>
                <w:b/>
                <w:bCs/>
                <w:color w:val="000000"/>
                <w:sz w:val="20"/>
                <w:szCs w:val="20"/>
                <w:lang w:eastAsia="pl-PL"/>
              </w:rPr>
              <w:t xml:space="preserve">Zakres informacji, jaką powinien </w:t>
            </w:r>
            <w:r>
              <w:rPr>
                <w:rFonts w:eastAsia="Times New Roman" w:cs="Times New Roman"/>
                <w:b/>
                <w:bCs/>
                <w:color w:val="000000"/>
                <w:sz w:val="20"/>
                <w:szCs w:val="20"/>
                <w:lang w:eastAsia="pl-PL"/>
              </w:rPr>
              <w:br/>
              <w:t>przedstawić Wykonawca</w:t>
            </w:r>
            <w:r>
              <w:rPr>
                <w:rFonts w:eastAsia="Times New Roman" w:cs="Times New Roman"/>
                <w:b/>
                <w:bCs/>
                <w:color w:val="000000"/>
                <w:sz w:val="20"/>
                <w:szCs w:val="20"/>
                <w:lang w:eastAsia="pl-PL"/>
              </w:rPr>
              <w:br/>
              <w:t xml:space="preserve"> na potwierdzenie spełnienia warunku</w:t>
            </w:r>
          </w:p>
        </w:tc>
      </w:tr>
      <w:tr w:rsidR="00E753AE">
        <w:trPr>
          <w:trHeight w:val="870"/>
        </w:trPr>
        <w:tc>
          <w:tcPr>
            <w:tcW w:w="8615" w:type="dxa"/>
            <w:gridSpan w:val="4"/>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E753AE" w:rsidRDefault="00F100F2">
            <w:pPr>
              <w:spacing w:after="0" w:line="240" w:lineRule="auto"/>
              <w:jc w:val="both"/>
            </w:pPr>
            <w:r>
              <w:rPr>
                <w:rFonts w:eastAsia="Times New Roman" w:cs="Times New Roman"/>
                <w:b/>
                <w:sz w:val="20"/>
                <w:szCs w:val="20"/>
                <w:lang w:eastAsia="zh-CN"/>
              </w:rPr>
              <w:t>Zapewnienie promocji i informacji projektu „Przegląd i aktualizacja wstępnej oceny ryzyka powodziowego”</w:t>
            </w:r>
          </w:p>
        </w:tc>
      </w:tr>
      <w:tr w:rsidR="00E753AE">
        <w:trPr>
          <w:trHeight w:val="510"/>
        </w:trPr>
        <w:tc>
          <w:tcPr>
            <w:tcW w:w="940" w:type="dxa"/>
            <w:vMerge w:val="restart"/>
            <w:tcBorders>
              <w:top w:val="single" w:sz="4" w:space="0" w:color="000001"/>
              <w:left w:val="single" w:sz="4" w:space="0" w:color="00000A"/>
              <w:bottom w:val="single" w:sz="4" w:space="0" w:color="000001"/>
              <w:right w:val="single" w:sz="4" w:space="0" w:color="00000A"/>
            </w:tcBorders>
            <w:shd w:val="clear" w:color="auto" w:fill="auto"/>
            <w:tcMar>
              <w:left w:w="55" w:type="dxa"/>
            </w:tcMar>
            <w:vAlign w:val="center"/>
          </w:tcPr>
          <w:p w:rsidR="00E753AE" w:rsidRDefault="00F100F2">
            <w:pPr>
              <w:spacing w:after="0" w:line="240" w:lineRule="auto"/>
              <w:jc w:val="center"/>
              <w:rPr>
                <w:rFonts w:eastAsia="Times New Roman" w:cs="Times New Roman"/>
                <w:color w:val="000000"/>
                <w:sz w:val="20"/>
                <w:szCs w:val="20"/>
                <w:lang w:eastAsia="pl-PL"/>
              </w:rPr>
            </w:pPr>
            <w:r>
              <w:rPr>
                <w:rFonts w:eastAsia="Times New Roman" w:cs="Times New Roman"/>
                <w:color w:val="000000"/>
                <w:sz w:val="20"/>
                <w:szCs w:val="20"/>
                <w:lang w:eastAsia="pl-PL"/>
              </w:rPr>
              <w:t>1.</w:t>
            </w:r>
          </w:p>
        </w:tc>
        <w:tc>
          <w:tcPr>
            <w:tcW w:w="1526" w:type="dxa"/>
            <w:vMerge w:val="restart"/>
            <w:tcBorders>
              <w:top w:val="single" w:sz="4" w:space="0" w:color="000001"/>
              <w:left w:val="single" w:sz="4" w:space="0" w:color="00000A"/>
              <w:bottom w:val="single" w:sz="4" w:space="0" w:color="000001"/>
              <w:right w:val="single" w:sz="4" w:space="0" w:color="00000A"/>
            </w:tcBorders>
            <w:shd w:val="clear" w:color="auto" w:fill="auto"/>
            <w:tcMar>
              <w:left w:w="55" w:type="dxa"/>
            </w:tcMar>
            <w:vAlign w:val="center"/>
          </w:tcPr>
          <w:p w:rsidR="00E753AE" w:rsidRDefault="00F100F2">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Specjalista ds. rozwoju stron internetowych</w:t>
            </w:r>
            <w:r>
              <w:rPr>
                <w:rFonts w:eastAsia="Times New Roman" w:cs="Times New Roman"/>
                <w:color w:val="000000"/>
                <w:sz w:val="20"/>
                <w:szCs w:val="20"/>
                <w:lang w:eastAsia="pl-PL"/>
              </w:rPr>
              <w:br/>
              <w:t>(1)</w:t>
            </w:r>
          </w:p>
        </w:tc>
        <w:tc>
          <w:tcPr>
            <w:tcW w:w="3099" w:type="dxa"/>
            <w:tcBorders>
              <w:top w:val="single" w:sz="4" w:space="0" w:color="00000A"/>
              <w:left w:val="single" w:sz="4" w:space="0" w:color="00000A"/>
              <w:bottom w:val="single" w:sz="4" w:space="0" w:color="00000A"/>
              <w:right w:val="single" w:sz="4" w:space="0" w:color="00000A"/>
            </w:tcBorders>
            <w:shd w:val="clear" w:color="auto" w:fill="auto"/>
          </w:tcPr>
          <w:p w:rsidR="00E753AE" w:rsidRDefault="00F100F2">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a) wykształcenie wyższe</w:t>
            </w:r>
          </w:p>
        </w:tc>
        <w:tc>
          <w:tcPr>
            <w:tcW w:w="3050" w:type="dxa"/>
            <w:tcBorders>
              <w:top w:val="single" w:sz="4" w:space="0" w:color="00000A"/>
              <w:left w:val="single" w:sz="4" w:space="0" w:color="00000A"/>
              <w:bottom w:val="single" w:sz="4" w:space="0" w:color="00000A"/>
              <w:right w:val="single" w:sz="4" w:space="0" w:color="00000A"/>
            </w:tcBorders>
            <w:shd w:val="clear" w:color="auto" w:fill="auto"/>
          </w:tcPr>
          <w:p w:rsidR="00E753AE" w:rsidRDefault="00F100F2">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 xml:space="preserve">oświadczenie potwierdzające wykształcenie wyższe  </w:t>
            </w:r>
          </w:p>
        </w:tc>
      </w:tr>
      <w:tr w:rsidR="00E753AE">
        <w:trPr>
          <w:trHeight w:val="765"/>
        </w:trPr>
        <w:tc>
          <w:tcPr>
            <w:tcW w:w="940" w:type="dxa"/>
            <w:vMerge/>
            <w:tcBorders>
              <w:top w:val="single" w:sz="4" w:space="0" w:color="000001"/>
              <w:left w:val="single" w:sz="4" w:space="0" w:color="00000A"/>
              <w:bottom w:val="single" w:sz="4" w:space="0" w:color="000001"/>
              <w:right w:val="single" w:sz="4" w:space="0" w:color="00000A"/>
            </w:tcBorders>
            <w:shd w:val="clear" w:color="auto" w:fill="auto"/>
            <w:tcMar>
              <w:left w:w="55" w:type="dxa"/>
            </w:tcMar>
            <w:vAlign w:val="center"/>
          </w:tcPr>
          <w:p w:rsidR="00E753AE" w:rsidRDefault="00E753AE">
            <w:pPr>
              <w:spacing w:after="0" w:line="240" w:lineRule="auto"/>
              <w:rPr>
                <w:rFonts w:eastAsia="Times New Roman" w:cs="Times New Roman"/>
                <w:color w:val="000000"/>
                <w:sz w:val="20"/>
                <w:szCs w:val="20"/>
                <w:lang w:eastAsia="pl-PL"/>
              </w:rPr>
            </w:pPr>
          </w:p>
        </w:tc>
        <w:tc>
          <w:tcPr>
            <w:tcW w:w="1526" w:type="dxa"/>
            <w:vMerge/>
            <w:tcBorders>
              <w:top w:val="single" w:sz="4" w:space="0" w:color="000001"/>
              <w:left w:val="single" w:sz="4" w:space="0" w:color="00000A"/>
              <w:bottom w:val="single" w:sz="4" w:space="0" w:color="000001"/>
              <w:right w:val="single" w:sz="4" w:space="0" w:color="00000A"/>
            </w:tcBorders>
            <w:shd w:val="clear" w:color="auto" w:fill="auto"/>
            <w:tcMar>
              <w:left w:w="55" w:type="dxa"/>
            </w:tcMar>
            <w:vAlign w:val="center"/>
          </w:tcPr>
          <w:p w:rsidR="00E753AE" w:rsidRDefault="00E753AE">
            <w:pPr>
              <w:spacing w:after="0" w:line="240" w:lineRule="auto"/>
              <w:rPr>
                <w:rFonts w:eastAsia="Times New Roman" w:cs="Times New Roman"/>
                <w:color w:val="000000"/>
                <w:sz w:val="20"/>
                <w:szCs w:val="20"/>
                <w:lang w:eastAsia="pl-PL"/>
              </w:rPr>
            </w:pPr>
          </w:p>
        </w:tc>
        <w:tc>
          <w:tcPr>
            <w:tcW w:w="3099" w:type="dxa"/>
            <w:tcBorders>
              <w:top w:val="single" w:sz="4" w:space="0" w:color="00000A"/>
              <w:left w:val="single" w:sz="4" w:space="0" w:color="00000A"/>
              <w:bottom w:val="single" w:sz="4" w:space="0" w:color="00000A"/>
              <w:right w:val="single" w:sz="4" w:space="0" w:color="00000A"/>
            </w:tcBorders>
            <w:shd w:val="clear" w:color="auto" w:fill="auto"/>
          </w:tcPr>
          <w:p w:rsidR="00E753AE" w:rsidRDefault="00F100F2">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 xml:space="preserve">b) posiada minimum 2-letnie doświadczenie zawodowe w zakresie tworzenia stron internetowych i bannerów </w:t>
            </w:r>
          </w:p>
        </w:tc>
        <w:tc>
          <w:tcPr>
            <w:tcW w:w="3050" w:type="dxa"/>
            <w:tcBorders>
              <w:top w:val="single" w:sz="4" w:space="0" w:color="00000A"/>
              <w:left w:val="single" w:sz="4" w:space="0" w:color="00000A"/>
              <w:bottom w:val="single" w:sz="4" w:space="0" w:color="00000A"/>
              <w:right w:val="single" w:sz="4" w:space="0" w:color="00000A"/>
            </w:tcBorders>
            <w:shd w:val="clear" w:color="auto" w:fill="auto"/>
          </w:tcPr>
          <w:p w:rsidR="00E753AE" w:rsidRDefault="00F100F2">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dane teleadresowe Klienta/ Pracodawcy u którego/których zdobył doświadczenie zawodowe, zakres obowiązków</w:t>
            </w:r>
          </w:p>
        </w:tc>
      </w:tr>
      <w:tr w:rsidR="00E753AE">
        <w:trPr>
          <w:trHeight w:val="1365"/>
        </w:trPr>
        <w:tc>
          <w:tcPr>
            <w:tcW w:w="940" w:type="dxa"/>
            <w:vMerge/>
            <w:tcBorders>
              <w:top w:val="single" w:sz="4" w:space="0" w:color="000001"/>
              <w:left w:val="single" w:sz="4" w:space="0" w:color="00000A"/>
              <w:bottom w:val="single" w:sz="4" w:space="0" w:color="000001"/>
              <w:right w:val="single" w:sz="4" w:space="0" w:color="00000A"/>
            </w:tcBorders>
            <w:shd w:val="clear" w:color="auto" w:fill="auto"/>
            <w:tcMar>
              <w:left w:w="55" w:type="dxa"/>
            </w:tcMar>
            <w:vAlign w:val="center"/>
          </w:tcPr>
          <w:p w:rsidR="00E753AE" w:rsidRDefault="00E753AE">
            <w:pPr>
              <w:spacing w:after="0" w:line="240" w:lineRule="auto"/>
              <w:rPr>
                <w:rFonts w:eastAsia="Times New Roman" w:cs="Times New Roman"/>
                <w:color w:val="000000"/>
                <w:sz w:val="20"/>
                <w:szCs w:val="20"/>
                <w:lang w:eastAsia="pl-PL"/>
              </w:rPr>
            </w:pPr>
          </w:p>
        </w:tc>
        <w:tc>
          <w:tcPr>
            <w:tcW w:w="1526" w:type="dxa"/>
            <w:vMerge/>
            <w:tcBorders>
              <w:top w:val="single" w:sz="4" w:space="0" w:color="000001"/>
              <w:left w:val="single" w:sz="4" w:space="0" w:color="00000A"/>
              <w:bottom w:val="single" w:sz="4" w:space="0" w:color="000001"/>
              <w:right w:val="single" w:sz="4" w:space="0" w:color="00000A"/>
            </w:tcBorders>
            <w:shd w:val="clear" w:color="auto" w:fill="auto"/>
            <w:tcMar>
              <w:left w:w="55" w:type="dxa"/>
            </w:tcMar>
            <w:vAlign w:val="center"/>
          </w:tcPr>
          <w:p w:rsidR="00E753AE" w:rsidRDefault="00E753AE">
            <w:pPr>
              <w:spacing w:after="0" w:line="240" w:lineRule="auto"/>
              <w:rPr>
                <w:rFonts w:eastAsia="Times New Roman" w:cs="Times New Roman"/>
                <w:color w:val="000000"/>
                <w:sz w:val="20"/>
                <w:szCs w:val="20"/>
                <w:lang w:eastAsia="pl-PL"/>
              </w:rPr>
            </w:pPr>
          </w:p>
        </w:tc>
        <w:tc>
          <w:tcPr>
            <w:tcW w:w="3099" w:type="dxa"/>
            <w:tcBorders>
              <w:top w:val="single" w:sz="4" w:space="0" w:color="00000A"/>
              <w:left w:val="single" w:sz="4" w:space="0" w:color="00000A"/>
              <w:bottom w:val="single" w:sz="4" w:space="0" w:color="00000A"/>
              <w:right w:val="single" w:sz="4" w:space="0" w:color="00000A"/>
            </w:tcBorders>
            <w:shd w:val="clear" w:color="auto" w:fill="auto"/>
          </w:tcPr>
          <w:p w:rsidR="00E753AE" w:rsidRDefault="00F100F2">
            <w:pPr>
              <w:spacing w:after="0" w:line="240" w:lineRule="auto"/>
            </w:pPr>
            <w:r>
              <w:rPr>
                <w:rFonts w:eastAsia="Times New Roman" w:cs="Times New Roman"/>
                <w:color w:val="000000"/>
                <w:sz w:val="20"/>
                <w:szCs w:val="20"/>
                <w:lang w:eastAsia="pl-PL"/>
              </w:rPr>
              <w:t xml:space="preserve">c) w ciągu ostatnich 5 lat brał udział w realizacji co najmniej 3 prac/projektów obejmujących swoim zakresem budowę  strony internetowej </w:t>
            </w:r>
          </w:p>
        </w:tc>
        <w:tc>
          <w:tcPr>
            <w:tcW w:w="3050" w:type="dxa"/>
            <w:tcBorders>
              <w:top w:val="single" w:sz="4" w:space="0" w:color="00000A"/>
              <w:left w:val="single" w:sz="4" w:space="0" w:color="00000A"/>
              <w:bottom w:val="single" w:sz="4" w:space="0" w:color="00000A"/>
              <w:right w:val="single" w:sz="4" w:space="0" w:color="00000A"/>
            </w:tcBorders>
            <w:shd w:val="clear" w:color="auto" w:fill="auto"/>
          </w:tcPr>
          <w:p w:rsidR="00E753AE" w:rsidRDefault="00F100F2">
            <w:pPr>
              <w:spacing w:after="0" w:line="240" w:lineRule="auto"/>
              <w:rPr>
                <w:rFonts w:eastAsia="Times New Roman" w:cs="Times New Roman"/>
                <w:color w:val="000000"/>
                <w:sz w:val="20"/>
                <w:szCs w:val="20"/>
                <w:lang w:eastAsia="pl-PL"/>
              </w:rPr>
            </w:pPr>
            <w:r>
              <w:rPr>
                <w:sz w:val="20"/>
                <w:szCs w:val="20"/>
              </w:rPr>
              <w:t>oświadczenie potwierdzające udział w realizacji prac (zawierające wskazanie Klienta/ Pracodawcy, nazwa/tytuł i okres realizacji prac, zakres obowiązków)</w:t>
            </w:r>
          </w:p>
        </w:tc>
      </w:tr>
      <w:tr w:rsidR="00E753AE">
        <w:trPr>
          <w:trHeight w:val="510"/>
        </w:trPr>
        <w:tc>
          <w:tcPr>
            <w:tcW w:w="940"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E753AE" w:rsidRDefault="00F100F2">
            <w:pPr>
              <w:spacing w:after="0" w:line="240" w:lineRule="auto"/>
              <w:jc w:val="center"/>
              <w:rPr>
                <w:rFonts w:eastAsia="Times New Roman" w:cs="Times New Roman"/>
                <w:color w:val="000000"/>
                <w:sz w:val="20"/>
                <w:szCs w:val="20"/>
                <w:lang w:eastAsia="pl-PL"/>
              </w:rPr>
            </w:pPr>
            <w:r>
              <w:rPr>
                <w:rFonts w:eastAsia="Times New Roman" w:cs="Times New Roman"/>
                <w:color w:val="000000"/>
                <w:sz w:val="20"/>
                <w:szCs w:val="20"/>
                <w:lang w:eastAsia="pl-PL"/>
              </w:rPr>
              <w:t>2.</w:t>
            </w:r>
          </w:p>
        </w:tc>
        <w:tc>
          <w:tcPr>
            <w:tcW w:w="1526"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E753AE" w:rsidRDefault="00F100F2">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Specjalista w dziedzinie komunikacji społecznej</w:t>
            </w:r>
            <w:r>
              <w:rPr>
                <w:rFonts w:eastAsia="Times New Roman" w:cs="Times New Roman"/>
                <w:color w:val="000000"/>
                <w:sz w:val="20"/>
                <w:szCs w:val="20"/>
                <w:lang w:eastAsia="pl-PL"/>
              </w:rPr>
              <w:br/>
              <w:t xml:space="preserve"> (1)</w:t>
            </w:r>
          </w:p>
        </w:tc>
        <w:tc>
          <w:tcPr>
            <w:tcW w:w="3099" w:type="dxa"/>
            <w:tcBorders>
              <w:top w:val="single" w:sz="4" w:space="0" w:color="00000A"/>
              <w:left w:val="single" w:sz="4" w:space="0" w:color="00000A"/>
              <w:bottom w:val="single" w:sz="4" w:space="0" w:color="00000A"/>
              <w:right w:val="single" w:sz="4" w:space="0" w:color="00000A"/>
            </w:tcBorders>
            <w:shd w:val="clear" w:color="auto" w:fill="auto"/>
          </w:tcPr>
          <w:p w:rsidR="00E753AE" w:rsidRDefault="00F100F2">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a) wykształcenie  wyższe  z zakresu dziennikarstwa, reklamy, socjologii lub public relations</w:t>
            </w:r>
          </w:p>
        </w:tc>
        <w:tc>
          <w:tcPr>
            <w:tcW w:w="3050" w:type="dxa"/>
            <w:tcBorders>
              <w:top w:val="single" w:sz="4" w:space="0" w:color="00000A"/>
              <w:left w:val="single" w:sz="4" w:space="0" w:color="00000A"/>
              <w:bottom w:val="single" w:sz="4" w:space="0" w:color="00000A"/>
              <w:right w:val="single" w:sz="4" w:space="0" w:color="00000A"/>
            </w:tcBorders>
            <w:shd w:val="clear" w:color="auto" w:fill="auto"/>
          </w:tcPr>
          <w:p w:rsidR="00E753AE" w:rsidRDefault="00F100F2">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oświadczenie potwierdzające wykształcenie wyższe (ze wskazaniem kierunku i specjalizacji/specjalności)</w:t>
            </w:r>
          </w:p>
        </w:tc>
      </w:tr>
      <w:tr w:rsidR="00E753AE">
        <w:trPr>
          <w:trHeight w:val="765"/>
        </w:trPr>
        <w:tc>
          <w:tcPr>
            <w:tcW w:w="940"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E753AE" w:rsidRDefault="00E753AE">
            <w:pPr>
              <w:spacing w:after="0" w:line="240" w:lineRule="auto"/>
              <w:rPr>
                <w:rFonts w:eastAsia="Times New Roman" w:cs="Times New Roman"/>
                <w:color w:val="000000"/>
                <w:sz w:val="20"/>
                <w:szCs w:val="20"/>
                <w:lang w:eastAsia="pl-PL"/>
              </w:rPr>
            </w:pPr>
          </w:p>
        </w:tc>
        <w:tc>
          <w:tcPr>
            <w:tcW w:w="1526"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E753AE" w:rsidRDefault="00E753AE">
            <w:pPr>
              <w:spacing w:after="0" w:line="240" w:lineRule="auto"/>
              <w:rPr>
                <w:rFonts w:eastAsia="Times New Roman" w:cs="Times New Roman"/>
                <w:color w:val="000000"/>
                <w:sz w:val="20"/>
                <w:szCs w:val="20"/>
                <w:lang w:eastAsia="pl-PL"/>
              </w:rPr>
            </w:pPr>
          </w:p>
        </w:tc>
        <w:tc>
          <w:tcPr>
            <w:tcW w:w="3099" w:type="dxa"/>
            <w:tcBorders>
              <w:top w:val="single" w:sz="4" w:space="0" w:color="00000A"/>
              <w:left w:val="single" w:sz="4" w:space="0" w:color="00000A"/>
              <w:bottom w:val="single" w:sz="4" w:space="0" w:color="00000A"/>
              <w:right w:val="single" w:sz="4" w:space="0" w:color="00000A"/>
            </w:tcBorders>
            <w:shd w:val="clear" w:color="auto" w:fill="auto"/>
          </w:tcPr>
          <w:p w:rsidR="00E753AE" w:rsidRDefault="00F100F2">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b) posiada minimum 5-letnie doświadczenie zawodowe w przeprowadzeniu działań public relations</w:t>
            </w:r>
          </w:p>
        </w:tc>
        <w:tc>
          <w:tcPr>
            <w:tcW w:w="3050" w:type="dxa"/>
            <w:tcBorders>
              <w:top w:val="single" w:sz="4" w:space="0" w:color="00000A"/>
              <w:left w:val="single" w:sz="4" w:space="0" w:color="00000A"/>
              <w:bottom w:val="single" w:sz="4" w:space="0" w:color="00000A"/>
              <w:right w:val="single" w:sz="4" w:space="0" w:color="00000A"/>
            </w:tcBorders>
            <w:shd w:val="clear" w:color="auto" w:fill="auto"/>
          </w:tcPr>
          <w:p w:rsidR="00E753AE" w:rsidRDefault="00F100F2">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dane teleadresowe Klienta/ Pracodawcy u którego/których zdobył doświadczenie zawodowe</w:t>
            </w:r>
            <w:r>
              <w:rPr>
                <w:rStyle w:val="Zakotwiczenieprzypisudolnego"/>
                <w:rFonts w:eastAsia="Times New Roman" w:cs="Times New Roman"/>
                <w:color w:val="000000"/>
                <w:sz w:val="20"/>
                <w:szCs w:val="20"/>
                <w:vertAlign w:val="baseline"/>
                <w:lang w:eastAsia="pl-PL"/>
              </w:rPr>
              <w:t>,</w:t>
            </w:r>
            <w:r>
              <w:rPr>
                <w:rStyle w:val="Zakotwiczenieprzypisudolnego"/>
                <w:rFonts w:eastAsia="Times New Roman" w:cs="Times New Roman"/>
                <w:color w:val="000000"/>
                <w:sz w:val="20"/>
                <w:szCs w:val="20"/>
                <w:lang w:eastAsia="pl-PL"/>
              </w:rPr>
              <w:t xml:space="preserve"> </w:t>
            </w:r>
            <w:r>
              <w:rPr>
                <w:rFonts w:eastAsia="Times New Roman" w:cs="Times New Roman"/>
                <w:color w:val="000000"/>
                <w:sz w:val="20"/>
                <w:szCs w:val="20"/>
                <w:lang w:eastAsia="pl-PL"/>
              </w:rPr>
              <w:t xml:space="preserve">zakres obowiązków </w:t>
            </w:r>
          </w:p>
        </w:tc>
      </w:tr>
      <w:tr w:rsidR="00E753AE">
        <w:trPr>
          <w:trHeight w:val="1275"/>
        </w:trPr>
        <w:tc>
          <w:tcPr>
            <w:tcW w:w="940"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E753AE" w:rsidRDefault="00E753AE">
            <w:pPr>
              <w:spacing w:after="0" w:line="240" w:lineRule="auto"/>
              <w:rPr>
                <w:rFonts w:eastAsia="Times New Roman" w:cs="Times New Roman"/>
                <w:color w:val="000000"/>
                <w:sz w:val="20"/>
                <w:szCs w:val="20"/>
                <w:lang w:eastAsia="pl-PL"/>
              </w:rPr>
            </w:pPr>
          </w:p>
        </w:tc>
        <w:tc>
          <w:tcPr>
            <w:tcW w:w="1526"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E753AE" w:rsidRDefault="00E753AE">
            <w:pPr>
              <w:spacing w:after="0" w:line="240" w:lineRule="auto"/>
              <w:rPr>
                <w:rFonts w:eastAsia="Times New Roman" w:cs="Times New Roman"/>
                <w:color w:val="000000"/>
                <w:sz w:val="20"/>
                <w:szCs w:val="20"/>
                <w:lang w:eastAsia="pl-PL"/>
              </w:rPr>
            </w:pPr>
          </w:p>
        </w:tc>
        <w:tc>
          <w:tcPr>
            <w:tcW w:w="3099" w:type="dxa"/>
            <w:tcBorders>
              <w:top w:val="single" w:sz="4" w:space="0" w:color="00000A"/>
              <w:left w:val="single" w:sz="4" w:space="0" w:color="00000A"/>
              <w:bottom w:val="single" w:sz="4" w:space="0" w:color="00000A"/>
              <w:right w:val="single" w:sz="4" w:space="0" w:color="00000A"/>
            </w:tcBorders>
            <w:shd w:val="clear" w:color="auto" w:fill="auto"/>
          </w:tcPr>
          <w:p w:rsidR="00E753AE" w:rsidRDefault="00F100F2">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c) w ciągu ostatnich 5 lat uczestniczył w realizacji co najmniej 2 prac/projektów na zlecenie jednostek sektora publicznego, których celem było prowadzenie działań public relations</w:t>
            </w:r>
          </w:p>
        </w:tc>
        <w:tc>
          <w:tcPr>
            <w:tcW w:w="3050" w:type="dxa"/>
            <w:tcBorders>
              <w:top w:val="single" w:sz="4" w:space="0" w:color="00000A"/>
              <w:left w:val="single" w:sz="4" w:space="0" w:color="00000A"/>
              <w:bottom w:val="single" w:sz="4" w:space="0" w:color="00000A"/>
              <w:right w:val="single" w:sz="4" w:space="0" w:color="00000A"/>
            </w:tcBorders>
            <w:shd w:val="clear" w:color="auto" w:fill="auto"/>
          </w:tcPr>
          <w:p w:rsidR="00E753AE" w:rsidRDefault="00F100F2">
            <w:pPr>
              <w:spacing w:after="0" w:line="240" w:lineRule="auto"/>
              <w:rPr>
                <w:rFonts w:eastAsia="Times New Roman" w:cs="Times New Roman"/>
                <w:color w:val="000000"/>
                <w:sz w:val="20"/>
                <w:szCs w:val="20"/>
                <w:lang w:eastAsia="pl-PL"/>
              </w:rPr>
            </w:pPr>
            <w:r>
              <w:rPr>
                <w:sz w:val="20"/>
                <w:szCs w:val="20"/>
              </w:rPr>
              <w:t>oświadczenie potwierdzające udział w realizacji prac (zawierające wskazanie Klienta/ Pracodawcy, nazwa/tytuł i okres realizacji prac, zakres obowiązków)</w:t>
            </w:r>
          </w:p>
        </w:tc>
      </w:tr>
      <w:tr w:rsidR="00E753AE">
        <w:trPr>
          <w:trHeight w:val="765"/>
        </w:trPr>
        <w:tc>
          <w:tcPr>
            <w:tcW w:w="940"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E753AE" w:rsidRDefault="00F100F2">
            <w:pPr>
              <w:spacing w:after="0" w:line="240" w:lineRule="auto"/>
              <w:jc w:val="center"/>
              <w:rPr>
                <w:rFonts w:eastAsia="Times New Roman" w:cs="Times New Roman"/>
                <w:color w:val="000000"/>
                <w:sz w:val="20"/>
                <w:szCs w:val="20"/>
                <w:lang w:eastAsia="pl-PL"/>
              </w:rPr>
            </w:pPr>
            <w:r>
              <w:rPr>
                <w:rFonts w:eastAsia="Times New Roman" w:cs="Times New Roman"/>
                <w:color w:val="000000"/>
                <w:sz w:val="20"/>
                <w:szCs w:val="20"/>
                <w:lang w:eastAsia="pl-PL"/>
              </w:rPr>
              <w:lastRenderedPageBreak/>
              <w:t>3.</w:t>
            </w:r>
          </w:p>
        </w:tc>
        <w:tc>
          <w:tcPr>
            <w:tcW w:w="1526" w:type="dxa"/>
            <w:vMerge w:val="restart"/>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E753AE" w:rsidRDefault="00F100F2">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 xml:space="preserve">Specjalista w dziedzinie grafiki </w:t>
            </w:r>
            <w:r>
              <w:rPr>
                <w:rFonts w:eastAsia="Times New Roman" w:cs="Times New Roman"/>
                <w:color w:val="000000"/>
                <w:sz w:val="20"/>
                <w:szCs w:val="20"/>
                <w:lang w:eastAsia="pl-PL"/>
              </w:rPr>
              <w:br/>
              <w:t xml:space="preserve">(1) </w:t>
            </w:r>
          </w:p>
        </w:tc>
        <w:tc>
          <w:tcPr>
            <w:tcW w:w="3099" w:type="dxa"/>
            <w:tcBorders>
              <w:top w:val="single" w:sz="4" w:space="0" w:color="00000A"/>
              <w:left w:val="single" w:sz="4" w:space="0" w:color="00000A"/>
              <w:bottom w:val="single" w:sz="4" w:space="0" w:color="00000A"/>
              <w:right w:val="single" w:sz="4" w:space="0" w:color="00000A"/>
            </w:tcBorders>
            <w:shd w:val="clear" w:color="auto" w:fill="auto"/>
          </w:tcPr>
          <w:p w:rsidR="00E753AE" w:rsidRDefault="00F100F2">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a) posiada 3-letnie doświadczenie zawodowe w przygotowywaniu materiałów promocyjnych do druku</w:t>
            </w:r>
          </w:p>
        </w:tc>
        <w:tc>
          <w:tcPr>
            <w:tcW w:w="3050" w:type="dxa"/>
            <w:tcBorders>
              <w:top w:val="single" w:sz="4" w:space="0" w:color="00000A"/>
              <w:left w:val="single" w:sz="4" w:space="0" w:color="00000A"/>
              <w:bottom w:val="single" w:sz="4" w:space="0" w:color="00000A"/>
              <w:right w:val="single" w:sz="4" w:space="0" w:color="00000A"/>
            </w:tcBorders>
            <w:shd w:val="clear" w:color="auto" w:fill="auto"/>
          </w:tcPr>
          <w:p w:rsidR="00E753AE" w:rsidRDefault="00F100F2">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dane teleadresowe Klienta/ Pracodawcy u którego/których zdobył doświadczenie zawodowe, zakres obowiązków</w:t>
            </w:r>
          </w:p>
        </w:tc>
      </w:tr>
      <w:tr w:rsidR="00E753AE">
        <w:trPr>
          <w:trHeight w:val="765"/>
        </w:trPr>
        <w:tc>
          <w:tcPr>
            <w:tcW w:w="940"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E753AE" w:rsidRDefault="00E753AE">
            <w:pPr>
              <w:spacing w:after="0" w:line="240" w:lineRule="auto"/>
              <w:rPr>
                <w:rFonts w:eastAsia="Times New Roman" w:cs="Times New Roman"/>
                <w:color w:val="000000"/>
                <w:sz w:val="20"/>
                <w:szCs w:val="20"/>
                <w:lang w:eastAsia="pl-PL"/>
              </w:rPr>
            </w:pPr>
          </w:p>
        </w:tc>
        <w:tc>
          <w:tcPr>
            <w:tcW w:w="1526" w:type="dxa"/>
            <w:vMerge/>
            <w:tcBorders>
              <w:top w:val="single" w:sz="4" w:space="0" w:color="00000A"/>
              <w:left w:val="single" w:sz="4" w:space="0" w:color="00000A"/>
              <w:bottom w:val="single" w:sz="4" w:space="0" w:color="00000A"/>
              <w:right w:val="single" w:sz="4" w:space="0" w:color="00000A"/>
            </w:tcBorders>
            <w:shd w:val="clear" w:color="auto" w:fill="auto"/>
            <w:tcMar>
              <w:left w:w="55" w:type="dxa"/>
            </w:tcMar>
            <w:vAlign w:val="center"/>
          </w:tcPr>
          <w:p w:rsidR="00E753AE" w:rsidRDefault="00E753AE">
            <w:pPr>
              <w:spacing w:after="0" w:line="240" w:lineRule="auto"/>
              <w:rPr>
                <w:rFonts w:eastAsia="Times New Roman" w:cs="Times New Roman"/>
                <w:color w:val="000000"/>
                <w:sz w:val="20"/>
                <w:szCs w:val="20"/>
                <w:lang w:eastAsia="pl-PL"/>
              </w:rPr>
            </w:pPr>
          </w:p>
        </w:tc>
        <w:tc>
          <w:tcPr>
            <w:tcW w:w="3099" w:type="dxa"/>
            <w:tcBorders>
              <w:top w:val="single" w:sz="4" w:space="0" w:color="00000A"/>
              <w:left w:val="single" w:sz="4" w:space="0" w:color="00000A"/>
              <w:bottom w:val="single" w:sz="4" w:space="0" w:color="00000A"/>
              <w:right w:val="single" w:sz="4" w:space="0" w:color="00000A"/>
            </w:tcBorders>
            <w:shd w:val="clear" w:color="auto" w:fill="auto"/>
          </w:tcPr>
          <w:p w:rsidR="00E753AE" w:rsidRDefault="00F100F2">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 xml:space="preserve">b) w ciągu ostatnich 5 lat brał udział w realizacji co najmniej 3 prac/projektów obejmujących swoim zakresem projektowanie i publikowanie materiałów promocyjnych </w:t>
            </w:r>
          </w:p>
        </w:tc>
        <w:tc>
          <w:tcPr>
            <w:tcW w:w="3050" w:type="dxa"/>
            <w:tcBorders>
              <w:top w:val="single" w:sz="4" w:space="0" w:color="00000A"/>
              <w:left w:val="single" w:sz="4" w:space="0" w:color="00000A"/>
              <w:bottom w:val="single" w:sz="4" w:space="0" w:color="00000A"/>
              <w:right w:val="single" w:sz="4" w:space="0" w:color="00000A"/>
            </w:tcBorders>
            <w:shd w:val="clear" w:color="auto" w:fill="auto"/>
          </w:tcPr>
          <w:p w:rsidR="00E753AE" w:rsidRDefault="00F100F2">
            <w:pPr>
              <w:spacing w:after="0" w:line="240" w:lineRule="auto"/>
              <w:rPr>
                <w:rFonts w:eastAsia="Times New Roman" w:cs="Times New Roman"/>
                <w:color w:val="000000"/>
                <w:sz w:val="20"/>
                <w:szCs w:val="20"/>
                <w:lang w:eastAsia="pl-PL"/>
              </w:rPr>
            </w:pPr>
            <w:r>
              <w:rPr>
                <w:rFonts w:eastAsia="Times New Roman" w:cs="Times New Roman"/>
                <w:color w:val="000000"/>
                <w:sz w:val="20"/>
                <w:szCs w:val="20"/>
                <w:lang w:eastAsia="pl-PL"/>
              </w:rPr>
              <w:t>oświadczenie potwierdzające udział w realizacji prac (zawierające wskazanie Klienta/ Pracodawcy, nazwa/tytuł i okres realizacji prac, zakres obowiązków)</w:t>
            </w:r>
          </w:p>
        </w:tc>
      </w:tr>
    </w:tbl>
    <w:p w:rsidR="00E753AE" w:rsidRDefault="00F100F2">
      <w:pPr>
        <w:suppressAutoHyphens/>
        <w:spacing w:after="0" w:line="240" w:lineRule="auto"/>
        <w:jc w:val="both"/>
        <w:rPr>
          <w:rFonts w:eastAsia="Times New Roman" w:cs="Times New Roman"/>
          <w:sz w:val="24"/>
          <w:szCs w:val="24"/>
          <w:vertAlign w:val="superscript"/>
          <w:lang w:eastAsia="zh-CN"/>
        </w:rPr>
      </w:pPr>
      <w:r>
        <w:rPr>
          <w:rFonts w:eastAsia="Times New Roman" w:cs="Times New Roman"/>
          <w:sz w:val="24"/>
          <w:szCs w:val="24"/>
          <w:vertAlign w:val="superscript"/>
          <w:lang w:eastAsia="zh-CN"/>
        </w:rPr>
        <w:t xml:space="preserve">  </w:t>
      </w:r>
    </w:p>
    <w:p w:rsidR="00E753AE" w:rsidRDefault="00F100F2">
      <w:pPr>
        <w:suppressAutoHyphens/>
        <w:spacing w:after="0" w:line="240" w:lineRule="auto"/>
        <w:ind w:left="567"/>
        <w:jc w:val="both"/>
        <w:rPr>
          <w:rFonts w:eastAsia="Times New Roman" w:cs="Times New Roman"/>
          <w:sz w:val="24"/>
          <w:szCs w:val="24"/>
          <w:lang w:eastAsia="zh-CN"/>
        </w:rPr>
      </w:pPr>
      <w:r>
        <w:rPr>
          <w:rFonts w:eastAsia="Times New Roman" w:cs="Times New Roman"/>
          <w:sz w:val="24"/>
          <w:szCs w:val="24"/>
          <w:lang w:eastAsia="zh-CN"/>
        </w:rPr>
        <w:t xml:space="preserve">Zamawiający żąda od Wykonawcy przedłożenia wykazu osób, skierowanych przez Wykonawcę do realizacji zamówienia według wzoru, stanowiącego </w:t>
      </w:r>
      <w:r>
        <w:rPr>
          <w:rFonts w:eastAsia="Times New Roman" w:cs="Times New Roman"/>
          <w:b/>
          <w:sz w:val="24"/>
          <w:szCs w:val="24"/>
          <w:lang w:eastAsia="zh-CN"/>
        </w:rPr>
        <w:t>Załącznik nr 5</w:t>
      </w:r>
      <w:r>
        <w:rPr>
          <w:rFonts w:eastAsia="Times New Roman" w:cs="Times New Roman"/>
          <w:sz w:val="24"/>
          <w:szCs w:val="24"/>
          <w:lang w:eastAsia="zh-CN"/>
        </w:rPr>
        <w:t xml:space="preserve"> do SIWZ. </w:t>
      </w:r>
    </w:p>
    <w:p w:rsidR="00E753AE" w:rsidRDefault="00E753AE">
      <w:pPr>
        <w:suppressAutoHyphens/>
        <w:spacing w:after="0" w:line="240" w:lineRule="auto"/>
        <w:ind w:left="567"/>
        <w:jc w:val="both"/>
        <w:rPr>
          <w:rFonts w:eastAsia="Times New Roman" w:cs="Times New Roman"/>
          <w:sz w:val="24"/>
          <w:szCs w:val="24"/>
          <w:lang w:eastAsia="zh-CN"/>
        </w:rPr>
      </w:pPr>
    </w:p>
    <w:p w:rsidR="00E753AE" w:rsidRDefault="00F100F2">
      <w:pPr>
        <w:suppressAutoHyphens/>
        <w:spacing w:after="0" w:line="240" w:lineRule="auto"/>
        <w:ind w:left="567"/>
        <w:jc w:val="both"/>
        <w:rPr>
          <w:rFonts w:eastAsia="Times New Roman" w:cs="Times New Roman"/>
          <w:sz w:val="24"/>
          <w:szCs w:val="24"/>
          <w:lang w:eastAsia="zh-CN"/>
        </w:rPr>
      </w:pPr>
      <w:r>
        <w:rPr>
          <w:rFonts w:eastAsia="Times New Roman" w:cs="Times New Roman"/>
          <w:sz w:val="24"/>
          <w:szCs w:val="24"/>
          <w:lang w:eastAsia="zh-CN"/>
        </w:rPr>
        <w:t>Zamówienie będzie realizowane w języku polskim. Wykonawca musi zapewnić możliwość komunikowania się Wykonawcy i osób wykonujących zamówienie z Zamawiającym w języku polskim oraz sporządzania dokumentacji w języku polskim, w tym zapewnić tłumaczenie symultaniczne w przypadku konieczności komunikacji bezpośredniej oraz tłumaczenie w przypadku sporządzenia dokumentów w języku obcym. Wykonawca informacyjnie w wykazie osób, które będą uczestniczyć w wykonywaniu zamówienia, wskaże sposób komunikowania się danej osoby z Zamawiającym (np.: za pośrednictwem tłumacza).</w:t>
      </w:r>
    </w:p>
    <w:p w:rsidR="00E753AE" w:rsidRDefault="00E753AE">
      <w:pPr>
        <w:suppressAutoHyphens/>
        <w:spacing w:after="0" w:line="240" w:lineRule="auto"/>
        <w:ind w:left="567"/>
        <w:jc w:val="both"/>
        <w:rPr>
          <w:rFonts w:eastAsia="Times New Roman" w:cs="Times New Roman"/>
          <w:sz w:val="24"/>
          <w:szCs w:val="24"/>
          <w:lang w:eastAsia="zh-CN"/>
        </w:rPr>
      </w:pPr>
    </w:p>
    <w:p w:rsidR="00E753AE" w:rsidRDefault="00E753AE">
      <w:pPr>
        <w:suppressAutoHyphens/>
        <w:spacing w:after="0" w:line="240" w:lineRule="auto"/>
        <w:ind w:left="567"/>
        <w:jc w:val="both"/>
        <w:rPr>
          <w:rFonts w:eastAsia="Times New Roman" w:cs="Times New Roman"/>
          <w:sz w:val="24"/>
          <w:szCs w:val="24"/>
          <w:lang w:eastAsia="zh-CN"/>
        </w:rPr>
      </w:pPr>
    </w:p>
    <w:p w:rsidR="00E753AE" w:rsidRDefault="00F100F2">
      <w:pPr>
        <w:suppressAutoHyphens/>
        <w:spacing w:after="0" w:line="240" w:lineRule="auto"/>
        <w:ind w:left="567"/>
        <w:jc w:val="both"/>
        <w:rPr>
          <w:rFonts w:eastAsia="Times New Roman" w:cs="Times New Roman"/>
          <w:sz w:val="24"/>
          <w:szCs w:val="24"/>
          <w:lang w:eastAsia="zh-CN"/>
        </w:rPr>
      </w:pPr>
      <w:r>
        <w:rPr>
          <w:rFonts w:eastAsia="Times New Roman" w:cs="Times New Roman"/>
          <w:sz w:val="24"/>
          <w:szCs w:val="24"/>
          <w:lang w:eastAsia="zh-CN"/>
        </w:rPr>
        <w:t xml:space="preserve">Wszelkie zmiany w składzie osobowym Zespołu wykonującego zamówienie w stosunku do wykazanego w ofercie są możliwe jedynie pod warunkiem zachowania wymogów dotyczących potencjału kadrowego Wykonawcy określonych w SIWZ oraz po wcześniejszym, pisemnym poinformowaniu Zamawiającego o konieczności zmiany w składzie osobowym Zespołu wykonującego zamówienie, wraz z przekazaniem kopii dokumentów potwierdzających kwalifikacje i uprawnienia wskazane w SIWZ, nowo wskazanych osób. Każdorazowo Zamawiający musi wyrazić pisemną akceptację dokonanych zmian personalnych. Zamawiający wyrazi swoje stanowisko w terminie 21 dni od dnia otrzymania pisemnego wniosku od Wykonawcy. </w:t>
      </w:r>
    </w:p>
    <w:p w:rsidR="00E753AE" w:rsidRDefault="00E753AE">
      <w:pPr>
        <w:suppressAutoHyphens/>
        <w:spacing w:after="0" w:line="240" w:lineRule="auto"/>
        <w:ind w:left="567"/>
        <w:jc w:val="both"/>
        <w:rPr>
          <w:rFonts w:eastAsia="Times New Roman" w:cs="Times New Roman"/>
          <w:sz w:val="24"/>
          <w:szCs w:val="24"/>
          <w:lang w:eastAsia="zh-CN"/>
        </w:rPr>
      </w:pPr>
    </w:p>
    <w:p w:rsidR="00E753AE" w:rsidRDefault="00F100F2">
      <w:pPr>
        <w:numPr>
          <w:ilvl w:val="3"/>
          <w:numId w:val="34"/>
        </w:numPr>
        <w:tabs>
          <w:tab w:val="left" w:pos="567"/>
        </w:tabs>
        <w:suppressAutoHyphens/>
        <w:spacing w:after="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spełniają warunki udziału w postępowaniu dotyczące sytuacji ekonomicznej i finansowej, tj. wykażą, że:</w:t>
      </w:r>
    </w:p>
    <w:p w:rsidR="00E753AE" w:rsidRDefault="00F100F2">
      <w:pPr>
        <w:numPr>
          <w:ilvl w:val="1"/>
          <w:numId w:val="33"/>
        </w:numPr>
        <w:tabs>
          <w:tab w:val="left" w:pos="851"/>
          <w:tab w:val="right" w:pos="9072"/>
        </w:tabs>
        <w:suppressAutoHyphens/>
        <w:spacing w:before="120" w:after="0" w:line="240" w:lineRule="auto"/>
        <w:ind w:left="851" w:hanging="284"/>
        <w:jc w:val="both"/>
      </w:pPr>
      <w:r>
        <w:rPr>
          <w:rFonts w:eastAsia="Times New Roman" w:cs="Times New Roman"/>
          <w:sz w:val="24"/>
          <w:szCs w:val="24"/>
          <w:lang w:eastAsia="zh-CN"/>
        </w:rPr>
        <w:t>znajdują się w sytuacji ekonomicznej i finansowej zapewniającej wykonanie zamówienia, to jest posiadają środki finansowe lub posiadają zdolność kredytową w wysokości nie mniejszej niż 70 000,00 PLN (słownie: siedemdziesiąt tysięcy złotych i 00/100);</w:t>
      </w:r>
    </w:p>
    <w:p w:rsidR="00E753AE" w:rsidRDefault="00F100F2">
      <w:pPr>
        <w:numPr>
          <w:ilvl w:val="1"/>
          <w:numId w:val="33"/>
        </w:numPr>
        <w:tabs>
          <w:tab w:val="left" w:pos="851"/>
          <w:tab w:val="right" w:pos="9072"/>
        </w:tabs>
        <w:suppressAutoHyphens/>
        <w:spacing w:before="120" w:after="0" w:line="240" w:lineRule="auto"/>
        <w:ind w:left="851" w:hanging="284"/>
        <w:jc w:val="both"/>
      </w:pPr>
      <w:r>
        <w:rPr>
          <w:rFonts w:eastAsia="Times New Roman" w:cs="Times New Roman"/>
          <w:sz w:val="24"/>
          <w:szCs w:val="24"/>
          <w:lang w:eastAsia="zh-CN"/>
        </w:rPr>
        <w:lastRenderedPageBreak/>
        <w:t>są ubezpieczeni od odpowiedzialności cywilnej w zakresie prowadzonej działalności związanej z przedmiotem zamówienia na kwotę co najmniej 70 000,00 PLN (słownie: siedemdziesiąt tysięcy złotych i 00/100).</w:t>
      </w:r>
    </w:p>
    <w:p w:rsidR="00E753AE" w:rsidRDefault="00F100F2">
      <w:pPr>
        <w:tabs>
          <w:tab w:val="left" w:pos="851"/>
          <w:tab w:val="right" w:pos="9072"/>
        </w:tabs>
        <w:suppressAutoHyphens/>
        <w:spacing w:before="120" w:after="0" w:line="240" w:lineRule="auto"/>
        <w:ind w:left="927"/>
        <w:jc w:val="both"/>
      </w:pPr>
      <w:r>
        <w:rPr>
          <w:rFonts w:eastAsia="Times New Roman" w:cs="Times New Roman"/>
          <w:sz w:val="24"/>
          <w:szCs w:val="24"/>
          <w:lang w:eastAsia="zh-CN"/>
        </w:rPr>
        <w:t>W przypadku złożenia przez Wykonawców dokumentów zawierających dane w innych walutach niż polska (PLN) Zamawiający dla celów przeliczeniowych przyjmie średni kurs tej waluty ogłoszony przez NBP i obowiązujący w dniu publikacji ogłoszenia o zamówieniu. Jeśli publikacja ogłoszenia o zamówieniu nastąpi w dniu, w którym Narodowy Bank Polski nie publikuje tabeli kursów średnich, Zamawiający przyjmie jako podstawę kurs z tabeli kursów średnich opublikowany w dniu najbliższym po dniu publikacji ogłoszenia o zamówieniu.</w:t>
      </w:r>
    </w:p>
    <w:p w:rsidR="00E753AE" w:rsidRDefault="00E753AE">
      <w:pPr>
        <w:tabs>
          <w:tab w:val="left" w:pos="851"/>
          <w:tab w:val="right" w:pos="9072"/>
        </w:tabs>
        <w:suppressAutoHyphens/>
        <w:spacing w:before="120" w:after="0" w:line="240" w:lineRule="auto"/>
        <w:ind w:left="927"/>
        <w:jc w:val="both"/>
        <w:rPr>
          <w:rFonts w:eastAsia="Times New Roman" w:cs="Times New Roman"/>
          <w:sz w:val="24"/>
          <w:szCs w:val="24"/>
          <w:lang w:eastAsia="zh-CN"/>
        </w:rPr>
      </w:pPr>
    </w:p>
    <w:p w:rsidR="00E753AE" w:rsidRDefault="00F100F2">
      <w:pPr>
        <w:numPr>
          <w:ilvl w:val="0"/>
          <w:numId w:val="4"/>
        </w:numPr>
        <w:tabs>
          <w:tab w:val="left" w:pos="709"/>
        </w:tabs>
        <w:suppressAutoHyphens/>
        <w:spacing w:after="240" w:line="240" w:lineRule="auto"/>
        <w:ind w:left="567" w:hanging="425"/>
        <w:jc w:val="both"/>
        <w:rPr>
          <w:rFonts w:eastAsia="Times New Roman" w:cs="Times New Roman"/>
          <w:sz w:val="24"/>
          <w:szCs w:val="24"/>
          <w:lang w:eastAsia="zh-CN"/>
        </w:rPr>
      </w:pPr>
      <w:r>
        <w:rPr>
          <w:rFonts w:eastAsia="Times New Roman" w:cs="Times New Roman"/>
          <w:sz w:val="24"/>
          <w:szCs w:val="24"/>
          <w:lang w:eastAsia="zh-CN"/>
        </w:rPr>
        <w:t>W związku z jawnością postępowania (art. 8 ust. 1 Ustawy) informacje stanowiące tajemnicę przedsiębiorstwa w rozumieniu przepisów o zwalczaniu nieuczciwej konkurencji, które nie mogą być udostępnione przez Zamawiającego, muszą być nie później niż w terminie składania ofert zastrzeżone przez Wykonawcę wraz z uzasadnieniem, że zastrzeżone informacje stanowią tajemnicę przedsiębiorstwa, przy czym Wykonawca nie może zastrzec informacji, o których mowa w art. 86 ust. 4 Ustawy.</w:t>
      </w:r>
    </w:p>
    <w:p w:rsidR="00E753AE" w:rsidRDefault="00F100F2">
      <w:pPr>
        <w:numPr>
          <w:ilvl w:val="0"/>
          <w:numId w:val="4"/>
        </w:numPr>
        <w:tabs>
          <w:tab w:val="left" w:pos="709"/>
        </w:tabs>
        <w:suppressAutoHyphens/>
        <w:spacing w:after="240" w:line="240" w:lineRule="auto"/>
        <w:ind w:left="567" w:hanging="425"/>
        <w:jc w:val="both"/>
        <w:rPr>
          <w:rFonts w:eastAsia="Times New Roman" w:cs="Times New Roman"/>
          <w:sz w:val="24"/>
          <w:szCs w:val="24"/>
          <w:lang w:eastAsia="zh-CN"/>
        </w:rPr>
      </w:pPr>
      <w:r>
        <w:rPr>
          <w:rFonts w:eastAsia="Times New Roman" w:cs="Times New Roman"/>
          <w:sz w:val="24"/>
          <w:szCs w:val="24"/>
          <w:lang w:eastAsia="zh-CN"/>
        </w:rPr>
        <w:t>Poleganie na zasobach innych podmiotów:</w:t>
      </w:r>
    </w:p>
    <w:p w:rsidR="00E753AE" w:rsidRDefault="00F100F2">
      <w:pPr>
        <w:numPr>
          <w:ilvl w:val="0"/>
          <w:numId w:val="38"/>
        </w:numPr>
        <w:suppressAutoHyphens/>
        <w:spacing w:after="24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 xml:space="preserve">Wykonawca może w celu potwierdzenia spełniania warunków udziału w postępowaniu, w stosownych sytuacjach oraz w odniesieniu do zamówienia, lub jego części, polegać na zdolnościach technicznych lub zawodowych lub sytuacji finansowej lub ekonomicznej innych podmiotów, niezależnie od charakteru prawnego łączących go z nimi stosunków prawnych. </w:t>
      </w:r>
    </w:p>
    <w:p w:rsidR="00E753AE" w:rsidRDefault="00F100F2">
      <w:pPr>
        <w:numPr>
          <w:ilvl w:val="0"/>
          <w:numId w:val="38"/>
        </w:numPr>
        <w:suppressAutoHyphens/>
        <w:spacing w:after="24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 xml:space="preserve">Wykonawca, który polega na zdolnościach lub sytuacji innych podmiotów, musi udowodnić Zamawiającemu, że realizując zamówienie będzie dysponował niezbędnymi zasobami tych podmiotów w trakcie realizacji zamówienia, w szczególności przedstawiając w tym celu zobowiązanie tych podmiotów do oddania mu do dyspozycji niezbędnych zasobów na potrzeby realizacji zamówienia. </w:t>
      </w:r>
    </w:p>
    <w:p w:rsidR="00E753AE" w:rsidRDefault="00F100F2">
      <w:pPr>
        <w:numPr>
          <w:ilvl w:val="0"/>
          <w:numId w:val="38"/>
        </w:numPr>
        <w:suppressAutoHyphens/>
        <w:spacing w:after="24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Zamawiający oceni, czy udostępniane Wykonawcy przez inne podmioty zdolności techniczne lub zawodowe lub ich sytuacja finansowa lub ekonomiczna pozwalają na wykazanie przez Wykonawcę spełniania warunków udziału w postępowaniu oraz zbada, czy nie zachodzą wobec tych podmiotów podstawy wykluczenia, o których mowa w art. 24 ust. 1 pkt 12-23 i ust. 5 pkt 1 i 4 Ustawy.</w:t>
      </w:r>
    </w:p>
    <w:p w:rsidR="00E753AE" w:rsidRDefault="00F100F2">
      <w:pPr>
        <w:numPr>
          <w:ilvl w:val="0"/>
          <w:numId w:val="38"/>
        </w:numPr>
        <w:suppressAutoHyphens/>
        <w:spacing w:after="24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 xml:space="preserve">Wykonawca, który polega na sytuacji finansowej lub ekonomicznej innych podmiotów, odpowiada solidarnie z podmiotem, który zobowiązał się do udostępnienia zasobów, </w:t>
      </w:r>
      <w:r>
        <w:rPr>
          <w:rFonts w:eastAsia="Times New Roman" w:cs="Times New Roman"/>
          <w:sz w:val="24"/>
          <w:szCs w:val="24"/>
          <w:lang w:eastAsia="zh-CN"/>
        </w:rPr>
        <w:lastRenderedPageBreak/>
        <w:t>za szkodę poniesioną przez Zamawiającego powstałą wskutek nieudostępnienia tych zasobów, chyba że za nieudostępnienie zasobów nie ponosi winy.</w:t>
      </w:r>
    </w:p>
    <w:p w:rsidR="00E753AE" w:rsidRDefault="00F100F2">
      <w:pPr>
        <w:numPr>
          <w:ilvl w:val="0"/>
          <w:numId w:val="38"/>
        </w:numPr>
        <w:suppressAutoHyphens/>
        <w:spacing w:after="24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Jeżeli zdolności techniczne lub zawodowe lub sytuacja ekonomiczna lub finansowa, podmiotów udostępniających Wykonawcy swoje zasoby, nie potwierdzają spełnienia przez Wykonawcę warunków udziału w postępowaniu lub zachodzą wobec tych podmiotów podstawy wykluczenia, Zamawiający żąda, aby Wykonawca w terminie określonym przez Zamawiającego:</w:t>
      </w:r>
    </w:p>
    <w:p w:rsidR="00E753AE" w:rsidRDefault="00F100F2">
      <w:pPr>
        <w:numPr>
          <w:ilvl w:val="0"/>
          <w:numId w:val="39"/>
        </w:numPr>
        <w:suppressAutoHyphens/>
        <w:spacing w:after="240" w:line="240" w:lineRule="auto"/>
        <w:ind w:left="993" w:hanging="426"/>
        <w:jc w:val="both"/>
        <w:rPr>
          <w:rFonts w:eastAsia="Times New Roman" w:cs="Times New Roman"/>
          <w:sz w:val="24"/>
          <w:szCs w:val="24"/>
          <w:lang w:eastAsia="zh-CN"/>
        </w:rPr>
      </w:pPr>
      <w:r>
        <w:rPr>
          <w:rFonts w:eastAsia="Times New Roman" w:cs="Times New Roman"/>
          <w:sz w:val="24"/>
          <w:szCs w:val="24"/>
          <w:lang w:eastAsia="zh-CN"/>
        </w:rPr>
        <w:t>zastąpił ten podmiot innym podmiotem lub podmiotami lub</w:t>
      </w:r>
    </w:p>
    <w:p w:rsidR="00E753AE" w:rsidRDefault="00F100F2">
      <w:pPr>
        <w:numPr>
          <w:ilvl w:val="0"/>
          <w:numId w:val="39"/>
        </w:numPr>
        <w:suppressAutoHyphens/>
        <w:spacing w:after="240" w:line="240" w:lineRule="auto"/>
        <w:ind w:left="993" w:hanging="426"/>
        <w:jc w:val="both"/>
        <w:rPr>
          <w:rFonts w:eastAsia="Times New Roman" w:cs="Times New Roman"/>
          <w:sz w:val="24"/>
          <w:szCs w:val="24"/>
          <w:lang w:eastAsia="zh-CN"/>
        </w:rPr>
      </w:pPr>
      <w:r>
        <w:rPr>
          <w:rFonts w:eastAsia="Times New Roman" w:cs="Times New Roman"/>
          <w:sz w:val="24"/>
          <w:szCs w:val="24"/>
          <w:lang w:eastAsia="zh-CN"/>
        </w:rPr>
        <w:t>zobowiązał się do osobistego wykonania odpowiedniej części zamówienia, jeżeli wykaże zdolności techniczne lub zawodowe lub sytuację finansową lub ekonomiczną, w zakresie, w którym powoływał się na zasób podmiotu trzeciego.</w:t>
      </w:r>
    </w:p>
    <w:p w:rsidR="00E753AE" w:rsidRDefault="00F100F2">
      <w:pPr>
        <w:numPr>
          <w:ilvl w:val="0"/>
          <w:numId w:val="4"/>
        </w:numPr>
        <w:tabs>
          <w:tab w:val="left" w:pos="567"/>
          <w:tab w:val="left" w:pos="1134"/>
        </w:tabs>
        <w:suppressAutoHyphens/>
        <w:spacing w:before="120" w:after="120" w:line="240" w:lineRule="auto"/>
        <w:ind w:left="567" w:hanging="425"/>
        <w:jc w:val="both"/>
        <w:rPr>
          <w:rFonts w:eastAsia="Times New Roman" w:cs="Times New Roman"/>
          <w:sz w:val="24"/>
          <w:szCs w:val="24"/>
          <w:lang w:eastAsia="zh-CN"/>
        </w:rPr>
      </w:pPr>
      <w:r>
        <w:rPr>
          <w:rFonts w:eastAsia="Times New Roman" w:cs="Times New Roman"/>
          <w:sz w:val="24"/>
          <w:szCs w:val="24"/>
          <w:lang w:eastAsia="zh-CN"/>
        </w:rPr>
        <w:t>Wykonawcy wspólnie ubiegający się o udzielenie zamówienia (np. konsorcjum) muszą wykazać, że warunki określone w pkt 5.1. SIWZ spełniają łącznie.</w:t>
      </w:r>
    </w:p>
    <w:p w:rsidR="00E753AE" w:rsidRDefault="00F100F2">
      <w:pPr>
        <w:numPr>
          <w:ilvl w:val="0"/>
          <w:numId w:val="4"/>
        </w:numPr>
        <w:tabs>
          <w:tab w:val="left" w:pos="567"/>
          <w:tab w:val="left" w:pos="1134"/>
        </w:tabs>
        <w:suppressAutoHyphens/>
        <w:spacing w:before="120" w:after="120" w:line="240" w:lineRule="auto"/>
        <w:ind w:left="567" w:hanging="425"/>
        <w:jc w:val="both"/>
        <w:rPr>
          <w:rFonts w:eastAsia="Times New Roman" w:cs="Times New Roman"/>
          <w:sz w:val="24"/>
          <w:szCs w:val="24"/>
          <w:lang w:eastAsia="zh-CN"/>
        </w:rPr>
      </w:pPr>
      <w:r>
        <w:rPr>
          <w:rFonts w:eastAsia="Times New Roman" w:cs="Times New Roman"/>
          <w:sz w:val="24"/>
          <w:szCs w:val="24"/>
          <w:lang w:eastAsia="zh-CN"/>
        </w:rPr>
        <w:t>Wykonawcy ubiegający się wspólnie o udzielenie zamówienia ustanawiają pełnomocnika do reprezentowania ich w postępowaniu o udzielenie zamówienia albo reprezentowania w postępowaniu i zawarcia umowy w sprawie zamówienia publicznego.</w:t>
      </w:r>
    </w:p>
    <w:p w:rsidR="00E753AE" w:rsidRDefault="00F100F2">
      <w:pPr>
        <w:numPr>
          <w:ilvl w:val="0"/>
          <w:numId w:val="4"/>
        </w:numPr>
        <w:tabs>
          <w:tab w:val="left" w:pos="567"/>
          <w:tab w:val="left" w:pos="1134"/>
        </w:tabs>
        <w:suppressAutoHyphens/>
        <w:spacing w:before="120" w:after="120" w:line="240" w:lineRule="auto"/>
        <w:ind w:left="567" w:hanging="425"/>
        <w:jc w:val="both"/>
        <w:rPr>
          <w:rFonts w:eastAsia="Times New Roman" w:cs="Times New Roman"/>
          <w:sz w:val="24"/>
          <w:szCs w:val="24"/>
          <w:lang w:eastAsia="zh-CN"/>
        </w:rPr>
      </w:pPr>
      <w:r>
        <w:rPr>
          <w:rFonts w:eastAsia="Times New Roman" w:cs="Times New Roman"/>
          <w:sz w:val="24"/>
          <w:szCs w:val="24"/>
          <w:lang w:eastAsia="zh-CN"/>
        </w:rPr>
        <w:t>Sposób dokonywania oceny spełniania warunków udziału w postępowaniu:</w:t>
      </w:r>
    </w:p>
    <w:p w:rsidR="00E753AE" w:rsidRDefault="00F100F2">
      <w:pPr>
        <w:numPr>
          <w:ilvl w:val="0"/>
          <w:numId w:val="36"/>
        </w:numPr>
        <w:suppressAutoHyphens/>
        <w:spacing w:before="120"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 xml:space="preserve">ocena spełniania warunków dokonywana będzie zgodnie z formułą </w:t>
      </w:r>
      <w:r>
        <w:rPr>
          <w:rFonts w:eastAsia="Times New Roman" w:cs="Times New Roman"/>
          <w:b/>
          <w:sz w:val="24"/>
          <w:szCs w:val="24"/>
          <w:lang w:eastAsia="zh-CN"/>
        </w:rPr>
        <w:t>spełnia – nie spełnia</w:t>
      </w:r>
      <w:r>
        <w:rPr>
          <w:rFonts w:eastAsia="Times New Roman" w:cs="Times New Roman"/>
          <w:sz w:val="24"/>
          <w:szCs w:val="24"/>
          <w:lang w:eastAsia="zh-CN"/>
        </w:rPr>
        <w:t>,</w:t>
      </w:r>
    </w:p>
    <w:p w:rsidR="00E753AE" w:rsidRDefault="00F100F2">
      <w:pPr>
        <w:numPr>
          <w:ilvl w:val="0"/>
          <w:numId w:val="36"/>
        </w:numPr>
        <w:suppressAutoHyphens/>
        <w:spacing w:before="120"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niespełnienie co najmniej jednego z warunków udziału w postępowaniu wskazanych w SIWZ spowoduje wykluczenie Wykonawcy z postępowania.</w:t>
      </w:r>
    </w:p>
    <w:p w:rsidR="00E753AE" w:rsidRDefault="00F100F2">
      <w:pPr>
        <w:numPr>
          <w:ilvl w:val="0"/>
          <w:numId w:val="4"/>
        </w:numPr>
        <w:tabs>
          <w:tab w:val="left" w:pos="709"/>
          <w:tab w:val="left" w:pos="1134"/>
        </w:tabs>
        <w:suppressAutoHyphens/>
        <w:spacing w:before="120" w:after="120" w:line="240" w:lineRule="auto"/>
        <w:ind w:left="709" w:hanging="567"/>
        <w:jc w:val="both"/>
        <w:rPr>
          <w:rFonts w:eastAsia="Times New Roman" w:cs="Times New Roman"/>
          <w:color w:val="000000"/>
          <w:sz w:val="24"/>
          <w:szCs w:val="24"/>
          <w:u w:val="single"/>
          <w:lang w:eastAsia="zh-CN"/>
        </w:rPr>
      </w:pPr>
      <w:r>
        <w:rPr>
          <w:rFonts w:eastAsia="Times New Roman" w:cs="Times New Roman"/>
          <w:color w:val="000000"/>
          <w:sz w:val="24"/>
          <w:szCs w:val="24"/>
          <w:u w:val="single"/>
          <w:lang w:eastAsia="zh-CN"/>
        </w:rPr>
        <w:t>Przesłanki wykluczenia Wykonawców:</w:t>
      </w:r>
    </w:p>
    <w:p w:rsidR="00E753AE" w:rsidRDefault="00F100F2">
      <w:pPr>
        <w:numPr>
          <w:ilvl w:val="0"/>
          <w:numId w:val="40"/>
        </w:numPr>
        <w:suppressAutoHyphens/>
        <w:spacing w:before="120" w:after="120" w:line="240" w:lineRule="auto"/>
        <w:ind w:left="568" w:hanging="284"/>
        <w:jc w:val="both"/>
        <w:rPr>
          <w:rFonts w:eastAsia="Times New Roman" w:cs="Times New Roman"/>
          <w:color w:val="000000"/>
          <w:sz w:val="24"/>
          <w:szCs w:val="24"/>
          <w:lang w:eastAsia="zh-CN"/>
        </w:rPr>
      </w:pPr>
      <w:r>
        <w:rPr>
          <w:rFonts w:eastAsia="Times New Roman" w:cs="Times New Roman"/>
          <w:color w:val="000000"/>
          <w:sz w:val="24"/>
          <w:szCs w:val="24"/>
          <w:lang w:eastAsia="zh-CN"/>
        </w:rPr>
        <w:t>Z postępowania o udzielenie zamówienia wyklucza się Wykonawcę, w stosunku do którego zachodzi którakolwiek z okoliczności, o których mowa w art. 24 ust. 1 pkt 12 - 23 i ust. 5 pkt 1 i 4 w związku z art. 24 ust. 7 i 8 Ustawy.</w:t>
      </w:r>
    </w:p>
    <w:p w:rsidR="00E753AE" w:rsidRDefault="00F100F2">
      <w:pPr>
        <w:numPr>
          <w:ilvl w:val="0"/>
          <w:numId w:val="40"/>
        </w:numPr>
        <w:suppressAutoHyphens/>
        <w:spacing w:before="120" w:after="120" w:line="240" w:lineRule="auto"/>
        <w:ind w:left="568" w:hanging="284"/>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Wykonawca, który podlega wykluczeniu na postawie art. 24 ust. 1 pkt 13 i 14 oraz 16 – 20 i ust. 5 pkt 1 i 4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w:t>
      </w:r>
      <w:r>
        <w:rPr>
          <w:rFonts w:eastAsia="Times New Roman" w:cs="Times New Roman"/>
          <w:color w:val="000000"/>
          <w:sz w:val="24"/>
          <w:szCs w:val="24"/>
          <w:lang w:eastAsia="zh-CN"/>
        </w:rPr>
        <w:lastRenderedPageBreak/>
        <w:t>stosuje się, jeżeli wobec Wykonawcy, będącego podmiotem zbiorowym, orzeczono prawomocnym wyrokiem sądu zakaz ubiegania się o udzielenie zamówienia oraz nie upłynął określony w tym wyroku okres obowiązywania tego zakazu.</w:t>
      </w:r>
    </w:p>
    <w:p w:rsidR="00E753AE" w:rsidRDefault="00F100F2">
      <w:pPr>
        <w:numPr>
          <w:ilvl w:val="0"/>
          <w:numId w:val="40"/>
        </w:numPr>
        <w:suppressAutoHyphens/>
        <w:spacing w:before="120" w:after="120" w:line="240" w:lineRule="auto"/>
        <w:ind w:left="568" w:hanging="284"/>
        <w:jc w:val="both"/>
        <w:rPr>
          <w:rFonts w:eastAsia="Times New Roman" w:cs="Times New Roman"/>
          <w:color w:val="000000"/>
          <w:sz w:val="24"/>
          <w:szCs w:val="24"/>
          <w:lang w:eastAsia="zh-CN"/>
        </w:rPr>
      </w:pPr>
      <w:r>
        <w:rPr>
          <w:rFonts w:eastAsia="Times New Roman" w:cs="Times New Roman"/>
          <w:color w:val="000000"/>
          <w:sz w:val="24"/>
          <w:szCs w:val="24"/>
          <w:lang w:eastAsia="zh-CN"/>
        </w:rPr>
        <w:t xml:space="preserve">W przypadkach, o których mowa w art. 24 ust. 1 pkt 19 Ustawy, przed wykluczeniem Wykonawcy, Zamawiający zapewnia temu Wykonawcy możliwość udowodnienia, że jego udział w przygotowaniu postępowania o udzielenie zamówienia nie zakłóci konkurencji. </w:t>
      </w:r>
    </w:p>
    <w:p w:rsidR="00E753AE" w:rsidRDefault="00F100F2">
      <w:pPr>
        <w:numPr>
          <w:ilvl w:val="0"/>
          <w:numId w:val="40"/>
        </w:numPr>
        <w:suppressAutoHyphens/>
        <w:spacing w:before="120" w:after="120" w:line="240" w:lineRule="auto"/>
        <w:ind w:left="568" w:hanging="284"/>
        <w:jc w:val="both"/>
        <w:rPr>
          <w:rFonts w:eastAsia="Times New Roman" w:cs="Times New Roman"/>
          <w:color w:val="000000"/>
          <w:sz w:val="24"/>
          <w:szCs w:val="24"/>
          <w:lang w:eastAsia="zh-CN"/>
        </w:rPr>
      </w:pPr>
      <w:r>
        <w:rPr>
          <w:rFonts w:eastAsia="Times New Roman" w:cs="Times New Roman"/>
          <w:color w:val="000000"/>
          <w:sz w:val="24"/>
          <w:szCs w:val="24"/>
          <w:lang w:eastAsia="zh-CN"/>
        </w:rPr>
        <w:t>Wykonawca nie podlega wykluczeniu, jeżeli Zamawiający, uwzględniając wagę i szczególne okoliczności czynu Wykonawcy, uzna za wystarczające dowody przedstawione na podstawie pkt 2 powyżej.</w:t>
      </w:r>
    </w:p>
    <w:p w:rsidR="00E753AE" w:rsidRDefault="00F100F2">
      <w:pPr>
        <w:numPr>
          <w:ilvl w:val="0"/>
          <w:numId w:val="40"/>
        </w:numPr>
        <w:suppressAutoHyphens/>
        <w:spacing w:before="120" w:after="120" w:line="240" w:lineRule="auto"/>
        <w:ind w:left="568" w:hanging="284"/>
        <w:jc w:val="both"/>
        <w:rPr>
          <w:rFonts w:eastAsia="Times New Roman" w:cs="Times New Roman"/>
          <w:color w:val="000000"/>
          <w:sz w:val="24"/>
          <w:szCs w:val="24"/>
          <w:lang w:eastAsia="zh-CN"/>
        </w:rPr>
      </w:pPr>
      <w:r>
        <w:rPr>
          <w:rFonts w:eastAsia="Times New Roman" w:cs="Times New Roman"/>
          <w:color w:val="000000"/>
          <w:sz w:val="24"/>
          <w:szCs w:val="24"/>
          <w:lang w:eastAsia="zh-CN"/>
        </w:rPr>
        <w:t>Wykonawcy wspólnie ubiegający się o udzielenie zamówienia (np. konsorcjum) muszą wykazać, że żaden z nich z osobna (odrębnie) nie podlega wykluczeniu.</w:t>
      </w:r>
    </w:p>
    <w:p w:rsidR="00E753AE" w:rsidRDefault="00F100F2">
      <w:pPr>
        <w:numPr>
          <w:ilvl w:val="0"/>
          <w:numId w:val="40"/>
        </w:numPr>
        <w:suppressAutoHyphens/>
        <w:spacing w:before="120" w:after="120" w:line="240" w:lineRule="auto"/>
        <w:ind w:left="568" w:hanging="284"/>
        <w:jc w:val="both"/>
        <w:rPr>
          <w:rFonts w:eastAsia="Times New Roman" w:cs="Times New Roman"/>
          <w:color w:val="000000"/>
          <w:sz w:val="24"/>
          <w:szCs w:val="24"/>
          <w:lang w:eastAsia="zh-CN"/>
        </w:rPr>
      </w:pPr>
      <w:r>
        <w:rPr>
          <w:rFonts w:eastAsia="Times New Roman" w:cs="Times New Roman"/>
          <w:color w:val="000000"/>
          <w:sz w:val="24"/>
          <w:szCs w:val="24"/>
          <w:lang w:eastAsia="zh-CN"/>
        </w:rPr>
        <w:t>Wykonawca zostanie wykluczony z postępowania, jeśli w odniesieniu do któregokolwiek z podwykonawców zostaną stwierdzone przesłanki wykluczenia z postępowania określone w art. 24 ust. 1 pkt 12-23 i ust. 5 pkt 1 i 4 Ustawy.</w:t>
      </w:r>
    </w:p>
    <w:p w:rsidR="00E753AE" w:rsidRDefault="00F100F2">
      <w:pPr>
        <w:numPr>
          <w:ilvl w:val="0"/>
          <w:numId w:val="3"/>
        </w:numPr>
        <w:tabs>
          <w:tab w:val="left" w:pos="567"/>
        </w:tabs>
        <w:suppressAutoHyphens/>
        <w:spacing w:before="240"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OŚWIADCZENIA I DOKUMENTY</w:t>
      </w:r>
    </w:p>
    <w:p w:rsidR="00E753AE" w:rsidRDefault="00F100F2">
      <w:pPr>
        <w:numPr>
          <w:ilvl w:val="0"/>
          <w:numId w:val="41"/>
        </w:numPr>
        <w:suppressAutoHyphens/>
        <w:spacing w:before="120" w:after="120" w:line="240" w:lineRule="auto"/>
        <w:ind w:left="567" w:hanging="425"/>
        <w:jc w:val="both"/>
        <w:rPr>
          <w:rFonts w:eastAsia="Times New Roman" w:cs="Times New Roman"/>
          <w:sz w:val="24"/>
          <w:szCs w:val="24"/>
          <w:lang w:eastAsia="zh-CN"/>
        </w:rPr>
      </w:pPr>
      <w:r>
        <w:rPr>
          <w:rFonts w:eastAsia="Times New Roman" w:cs="Times New Roman"/>
          <w:sz w:val="24"/>
          <w:szCs w:val="24"/>
          <w:lang w:eastAsia="zh-CN"/>
        </w:rPr>
        <w:t xml:space="preserve">Wraz z Formularzem ofertowym (wzór stanowi </w:t>
      </w:r>
      <w:r>
        <w:rPr>
          <w:rFonts w:eastAsia="Times New Roman" w:cs="Times New Roman"/>
          <w:b/>
          <w:sz w:val="24"/>
          <w:szCs w:val="24"/>
          <w:lang w:eastAsia="zh-CN"/>
        </w:rPr>
        <w:t>Załącznik nr 2</w:t>
      </w:r>
      <w:r>
        <w:rPr>
          <w:rFonts w:eastAsia="Times New Roman" w:cs="Times New Roman"/>
          <w:sz w:val="24"/>
          <w:szCs w:val="24"/>
          <w:lang w:eastAsia="zh-CN"/>
        </w:rPr>
        <w:t xml:space="preserve"> do SIWZ) Wykonawca zobowiązany jest złożyć:</w:t>
      </w:r>
    </w:p>
    <w:p w:rsidR="00E753AE" w:rsidRDefault="00F100F2">
      <w:pPr>
        <w:numPr>
          <w:ilvl w:val="1"/>
          <w:numId w:val="41"/>
        </w:numPr>
        <w:suppressAutoHyphens/>
        <w:spacing w:before="120"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 xml:space="preserve">oświadczenie o spełnianiu przez Wykonawcę warunków udziału w postępowaniu. </w:t>
      </w:r>
    </w:p>
    <w:p w:rsidR="00E753AE" w:rsidRDefault="00F100F2">
      <w:pPr>
        <w:numPr>
          <w:ilvl w:val="1"/>
          <w:numId w:val="41"/>
        </w:numPr>
        <w:suppressAutoHyphens/>
        <w:spacing w:before="120"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
    <w:p w:rsidR="00E753AE" w:rsidRDefault="00F100F2">
      <w:pPr>
        <w:numPr>
          <w:ilvl w:val="1"/>
          <w:numId w:val="41"/>
        </w:numPr>
        <w:suppressAutoHyphens/>
        <w:spacing w:before="120"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 xml:space="preserve">wykaz usług wykonanych, a w przypadku świadczeń okresowych lub ciągłych również wykonywanych, w okresie ostatnich 3 (trzech) lat przed upływem terminu składania ofert, a jeżeli okres prowadzenia działalności jest krótszy - w tym okresie, wraz z podaniem ich wartości, przedmiotu, dat wykonania i podmiotów, na rzecz których usługi zostały wykonane, według wzoru stanowiącego </w:t>
      </w:r>
      <w:r>
        <w:rPr>
          <w:rFonts w:eastAsia="Times New Roman" w:cs="Times New Roman"/>
          <w:b/>
          <w:sz w:val="24"/>
          <w:szCs w:val="24"/>
          <w:lang w:eastAsia="zh-CN"/>
        </w:rPr>
        <w:t>Załącznik nr 4</w:t>
      </w:r>
      <w:r>
        <w:rPr>
          <w:rFonts w:eastAsia="Times New Roman" w:cs="Times New Roman"/>
          <w:sz w:val="24"/>
          <w:szCs w:val="24"/>
          <w:lang w:eastAsia="zh-CN"/>
        </w:rPr>
        <w:t xml:space="preserve"> do SIWZ (wykaz ma potwierdzać spełnianie warunków wskazanych w pkt 5.1. SIWZ); </w:t>
      </w:r>
    </w:p>
    <w:p w:rsidR="00E753AE" w:rsidRDefault="00F100F2">
      <w:pPr>
        <w:numPr>
          <w:ilvl w:val="1"/>
          <w:numId w:val="41"/>
        </w:numPr>
        <w:suppressAutoHyphens/>
        <w:spacing w:before="120"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 xml:space="preserve">dowody określające, czy usługi opisane w pkt 5.1. SIWZ zostały wykonane lub są wykonywane należycie, przy czym dowodami są referencje bądź inne dokumenty wystawione przez podmiot, na rzecz którego usługi były wykonywane, w przypadku usług o charakterze ciągłym lub okresowym są wykonywane. Jeżeli z uzasadnionej przyczyny o obiektywnym charakterze Wykonawca nie jest w stanie uzyskać tych dokumentów – oświadczenie Wykonawcy. W przypadku oświadczeń okresowych lub ciągłych nadal wykonywanych referencje bądź inne dokumenty potwierdzające </w:t>
      </w:r>
      <w:r>
        <w:rPr>
          <w:rFonts w:eastAsia="Times New Roman" w:cs="Times New Roman"/>
          <w:sz w:val="24"/>
          <w:szCs w:val="24"/>
          <w:lang w:eastAsia="zh-CN"/>
        </w:rPr>
        <w:lastRenderedPageBreak/>
        <w:t>należyte wykonywanie powinny być wydane nie wcześniej nie 3 (trzy) miesiące przed upływem terminu składania ofert;</w:t>
      </w:r>
    </w:p>
    <w:p w:rsidR="00E753AE" w:rsidRDefault="00F100F2">
      <w:pPr>
        <w:numPr>
          <w:ilvl w:val="1"/>
          <w:numId w:val="41"/>
        </w:numPr>
        <w:suppressAutoHyphens/>
        <w:spacing w:before="120"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 xml:space="preserve">wykaz osób, skierowanych przez Wykonawcę do realizacji zamówienia wraz z informacjami na temat ich kwalifikacji zawodowych, uprawnień, doświadczenia, wykształcenia, a także zakresu wykonywanych przez nie czynności oraz informacje o podstawie do dysponowania tymi osobami, według wzoru stanowiącego </w:t>
      </w:r>
      <w:r>
        <w:rPr>
          <w:rFonts w:eastAsia="Times New Roman" w:cs="Times New Roman"/>
          <w:b/>
          <w:sz w:val="24"/>
          <w:szCs w:val="24"/>
          <w:lang w:eastAsia="zh-CN"/>
        </w:rPr>
        <w:t>Załącznik nr 5</w:t>
      </w:r>
      <w:r>
        <w:rPr>
          <w:rFonts w:eastAsia="Times New Roman" w:cs="Times New Roman"/>
          <w:sz w:val="24"/>
          <w:szCs w:val="24"/>
          <w:lang w:eastAsia="zh-CN"/>
        </w:rPr>
        <w:t xml:space="preserve"> do SIWZ (wykaz ma potwierdzać spełnianie warunków wskazanych w pkt 5.1. SIWZ); </w:t>
      </w:r>
    </w:p>
    <w:p w:rsidR="00E753AE" w:rsidRDefault="00F100F2">
      <w:pPr>
        <w:numPr>
          <w:ilvl w:val="1"/>
          <w:numId w:val="41"/>
        </w:numPr>
        <w:suppressAutoHyphens/>
        <w:spacing w:before="120"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dokument potwierdzający, że Wykonawca jest ubezpieczony od odpowiedzialności cywilnej w zakresie prowadzonej działalności związanej z przedmiotem zamówienia na sumę gwarancyjną określoną przez Zamawiającego w pkt 5.1. SIWZ (dokumenty mają potwierdzać spełnianie warunku udziału w postępowaniu wskazanego w pkt 5.1. SIWZ);</w:t>
      </w:r>
    </w:p>
    <w:p w:rsidR="00E753AE" w:rsidRDefault="00F100F2">
      <w:pPr>
        <w:numPr>
          <w:ilvl w:val="1"/>
          <w:numId w:val="41"/>
        </w:numPr>
        <w:suppressAutoHyphens/>
        <w:spacing w:before="120"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 xml:space="preserve">informacja banku lub spółdzielczej kasy oszczędnościowo-kredytowej potwierdzająca wysokość posiadanych środków finansowych lub zdolność kredytową Wykonawcy, w okresie nie wcześniejszym niż 1 miesiąc przed upływem terminu składania ofert w wysokości określonej przez Zamawiającego w pkt 5.1. SIWZ (dokumenty mają potwierdzać spełnianie warunku udziału w postępowaniu wskazanego w pkt 5.1. SIWZ); </w:t>
      </w:r>
    </w:p>
    <w:p w:rsidR="00E753AE" w:rsidRDefault="00F100F2">
      <w:pPr>
        <w:numPr>
          <w:ilvl w:val="1"/>
          <w:numId w:val="41"/>
        </w:numPr>
        <w:suppressAutoHyphens/>
        <w:spacing w:before="120"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oświadczenie o braku podstaw do wykluczenia Wykonawcy z postępowania;</w:t>
      </w:r>
    </w:p>
    <w:p w:rsidR="00E753AE" w:rsidRDefault="00F100F2">
      <w:pPr>
        <w:numPr>
          <w:ilvl w:val="1"/>
          <w:numId w:val="41"/>
        </w:numPr>
        <w:suppressAutoHyphens/>
        <w:spacing w:before="120"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oświadczenie Wykonawcy o braku orzeczenia wobec niego tytułem środka zapobiegawczego zakazu ubiegania się o zamówienie, w celu potwierdzenia braku podstaw wykluczenia na podstawie art. 24 ust. 1 pkt 22 Ustawy;</w:t>
      </w:r>
    </w:p>
    <w:p w:rsidR="00E753AE" w:rsidRDefault="00F100F2">
      <w:pPr>
        <w:numPr>
          <w:ilvl w:val="1"/>
          <w:numId w:val="41"/>
        </w:numPr>
        <w:suppressAutoHyphens/>
        <w:spacing w:before="120"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oświadczenie wykonawcy o braku wydania wobec niego prawomocnego wyroku sądu lub ostatecznej decyzji administracyjnej o zaleganiu z uiszczaniem podatków, opłat lub składek na ubezpieczenie społeczne lub zdrowotne albo – w przypadku wydania takiego wyroku lub decyzji – dokumentów potwierdzających dokonanie płatności tych należności wraz z ewentualnymi odsetkami lub grzywnami lub zawarcie wiążącego porozumienia w sprawie spłat tych należności;</w:t>
      </w:r>
      <w:r>
        <w:rPr>
          <w:rFonts w:eastAsia="Times New Roman" w:cs="Times New Roman"/>
          <w:color w:val="000000"/>
          <w:sz w:val="24"/>
          <w:szCs w:val="24"/>
          <w:lang w:eastAsia="pl-PL"/>
        </w:rPr>
        <w:t xml:space="preserve"> </w:t>
      </w:r>
    </w:p>
    <w:p w:rsidR="00E753AE" w:rsidRDefault="00F100F2">
      <w:pPr>
        <w:numPr>
          <w:ilvl w:val="1"/>
          <w:numId w:val="41"/>
        </w:numPr>
        <w:suppressAutoHyphens/>
        <w:spacing w:before="120"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 xml:space="preserve">pełnomocnictwo, z którego wynika prawo do podpisania oferty (oryginał lub kopia potwierdzona notarialnie) i do podpisania innych dokumentów składanych wraz z ofertą, jeśli umocowanie do podpisania dokumentów i oświadczeń nie wynika z innych dokumentów złożonych wraz z ofertą; </w:t>
      </w:r>
    </w:p>
    <w:p w:rsidR="00E753AE" w:rsidRDefault="00F100F2">
      <w:pPr>
        <w:numPr>
          <w:ilvl w:val="1"/>
          <w:numId w:val="41"/>
        </w:numPr>
        <w:suppressAutoHyphens/>
        <w:spacing w:before="120"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 xml:space="preserve">pełnomocnictwo do reprezentowania wszystkich Wykonawców wspólnie ubiegających się o udzielenie zamówienia. Pełnomocnik może być ustanowiony do reprezentowania Wykonawców w postępowaniu albo do reprezentowania w postępowaniu i zawarcia umowy. Pełnomocnictwo należy załączyć w formie oryginału lub notarialnie poświadczonej kopii; </w:t>
      </w:r>
    </w:p>
    <w:p w:rsidR="00E753AE" w:rsidRDefault="00F100F2">
      <w:pPr>
        <w:numPr>
          <w:ilvl w:val="1"/>
          <w:numId w:val="41"/>
        </w:numPr>
        <w:suppressAutoHyphens/>
        <w:spacing w:before="120" w:after="120" w:line="240" w:lineRule="auto"/>
        <w:ind w:left="709" w:hanging="425"/>
        <w:jc w:val="both"/>
        <w:rPr>
          <w:rFonts w:eastAsia="Times New Roman" w:cs="Times New Roman"/>
          <w:color w:val="000000"/>
          <w:sz w:val="24"/>
          <w:szCs w:val="24"/>
          <w:lang w:eastAsia="pl-PL"/>
        </w:rPr>
      </w:pPr>
      <w:r>
        <w:rPr>
          <w:rFonts w:eastAsia="Times New Roman" w:cs="Times New Roman"/>
          <w:sz w:val="24"/>
          <w:szCs w:val="24"/>
          <w:lang w:eastAsia="zh-CN"/>
        </w:rPr>
        <w:lastRenderedPageBreak/>
        <w:t>dowód wniesienia wadium zgodnie z pkt 8 SIWZ;</w:t>
      </w:r>
    </w:p>
    <w:p w:rsidR="00E753AE" w:rsidRDefault="00F100F2">
      <w:pPr>
        <w:numPr>
          <w:ilvl w:val="1"/>
          <w:numId w:val="41"/>
        </w:numPr>
        <w:suppressAutoHyphens/>
        <w:spacing w:before="120" w:after="120" w:line="240" w:lineRule="auto"/>
        <w:ind w:left="709" w:hanging="425"/>
        <w:jc w:val="both"/>
        <w:rPr>
          <w:rFonts w:eastAsia="Times New Roman" w:cs="Times New Roman"/>
          <w:color w:val="000000"/>
          <w:sz w:val="24"/>
          <w:szCs w:val="24"/>
          <w:lang w:eastAsia="pl-PL"/>
        </w:rPr>
      </w:pPr>
      <w:r>
        <w:rPr>
          <w:rFonts w:eastAsia="Times New Roman" w:cs="Times New Roman"/>
          <w:sz w:val="24"/>
          <w:szCs w:val="24"/>
          <w:lang w:eastAsia="zh-CN"/>
        </w:rPr>
        <w:t xml:space="preserve">wykonawca, który polega na zdolnościach lub sytuacji innych podmiotów, zobowiązany jest złożyć dowody, że realizując zamówienie będzie dysponował niezbędnymi zasobami tych podmiotów, w szczególności przedstawiając </w:t>
      </w:r>
      <w:r>
        <w:rPr>
          <w:rFonts w:eastAsia="Times New Roman" w:cs="Times New Roman"/>
          <w:color w:val="000000"/>
          <w:sz w:val="24"/>
          <w:szCs w:val="24"/>
          <w:lang w:eastAsia="pl-PL"/>
        </w:rPr>
        <w:t xml:space="preserve">pisemne zobowiązanie innych podmiotów do oddania Wykonawcy do dyspozycji niezbędnych zasobów na okres korzystania z nich przy wykonaniu zamówienia oraz dokumenty dotyczące: </w:t>
      </w:r>
    </w:p>
    <w:p w:rsidR="00E753AE" w:rsidRDefault="00F100F2">
      <w:pPr>
        <w:numPr>
          <w:ilvl w:val="0"/>
          <w:numId w:val="60"/>
        </w:numPr>
        <w:spacing w:after="0" w:line="240" w:lineRule="auto"/>
        <w:ind w:left="1560" w:hanging="709"/>
        <w:rPr>
          <w:rFonts w:eastAsia="Times New Roman" w:cs="Times New Roman"/>
          <w:color w:val="000000"/>
          <w:sz w:val="24"/>
          <w:szCs w:val="24"/>
          <w:lang w:eastAsia="pl-PL"/>
        </w:rPr>
      </w:pPr>
      <w:r>
        <w:rPr>
          <w:rFonts w:eastAsia="Times New Roman" w:cs="Times New Roman"/>
          <w:color w:val="000000"/>
          <w:sz w:val="24"/>
          <w:szCs w:val="24"/>
          <w:lang w:eastAsia="pl-PL"/>
        </w:rPr>
        <w:t>zakresu dostępnych Wykonawcy zasobów innego podmiotu,</w:t>
      </w:r>
    </w:p>
    <w:p w:rsidR="00E753AE" w:rsidRDefault="00F100F2">
      <w:pPr>
        <w:numPr>
          <w:ilvl w:val="0"/>
          <w:numId w:val="60"/>
        </w:numPr>
        <w:spacing w:after="0" w:line="240" w:lineRule="auto"/>
        <w:ind w:left="1560" w:hanging="709"/>
        <w:rPr>
          <w:rFonts w:eastAsia="Times New Roman" w:cs="Times New Roman"/>
          <w:color w:val="000000"/>
          <w:sz w:val="24"/>
          <w:szCs w:val="24"/>
          <w:lang w:eastAsia="pl-PL"/>
        </w:rPr>
      </w:pPr>
      <w:r>
        <w:rPr>
          <w:rFonts w:eastAsia="Times New Roman" w:cs="Times New Roman"/>
          <w:color w:val="000000"/>
          <w:sz w:val="24"/>
          <w:szCs w:val="24"/>
          <w:lang w:eastAsia="pl-PL"/>
        </w:rPr>
        <w:t>sposobu wykorzystania zasobów innego podmiotu, przez Wykonawcę, przy wykonywaniu zamówienia,</w:t>
      </w:r>
    </w:p>
    <w:p w:rsidR="00E753AE" w:rsidRDefault="00F100F2">
      <w:pPr>
        <w:numPr>
          <w:ilvl w:val="0"/>
          <w:numId w:val="60"/>
        </w:numPr>
        <w:spacing w:after="0" w:line="240" w:lineRule="auto"/>
        <w:ind w:left="1560" w:hanging="709"/>
        <w:rPr>
          <w:rFonts w:eastAsia="Times New Roman" w:cs="Times New Roman"/>
          <w:color w:val="000000"/>
          <w:sz w:val="24"/>
          <w:szCs w:val="24"/>
          <w:lang w:eastAsia="pl-PL"/>
        </w:rPr>
      </w:pPr>
      <w:r>
        <w:rPr>
          <w:rFonts w:eastAsia="Times New Roman" w:cs="Times New Roman"/>
          <w:color w:val="000000"/>
          <w:sz w:val="24"/>
          <w:szCs w:val="24"/>
          <w:lang w:eastAsia="pl-PL"/>
        </w:rPr>
        <w:t>charakteru stosunku, jaki będzie łączył Wykonawcę z innym podmiotem,</w:t>
      </w:r>
    </w:p>
    <w:p w:rsidR="00E753AE" w:rsidRDefault="00F100F2">
      <w:pPr>
        <w:numPr>
          <w:ilvl w:val="0"/>
          <w:numId w:val="60"/>
        </w:numPr>
        <w:spacing w:after="0" w:line="240" w:lineRule="auto"/>
        <w:ind w:left="1560" w:hanging="709"/>
        <w:rPr>
          <w:rFonts w:eastAsia="Times New Roman" w:cs="Times New Roman"/>
          <w:color w:val="000000"/>
          <w:sz w:val="24"/>
          <w:szCs w:val="24"/>
          <w:lang w:eastAsia="pl-PL"/>
        </w:rPr>
      </w:pPr>
      <w:r>
        <w:rPr>
          <w:rFonts w:eastAsia="Times New Roman" w:cs="Times New Roman"/>
          <w:color w:val="000000"/>
          <w:sz w:val="24"/>
          <w:szCs w:val="24"/>
          <w:lang w:eastAsia="pl-PL"/>
        </w:rPr>
        <w:t>zakresu i okresu udziału innego podmiotu przy wykonywaniu zamówienia;</w:t>
      </w:r>
    </w:p>
    <w:p w:rsidR="00E753AE" w:rsidRDefault="00F100F2">
      <w:pPr>
        <w:numPr>
          <w:ilvl w:val="1"/>
          <w:numId w:val="41"/>
        </w:numPr>
        <w:suppressAutoHyphens/>
        <w:spacing w:before="120" w:after="120" w:line="240" w:lineRule="auto"/>
        <w:ind w:left="567" w:hanging="283"/>
        <w:jc w:val="both"/>
      </w:pPr>
      <w:r>
        <w:rPr>
          <w:rFonts w:eastAsia="Times New Roman" w:cs="Times New Roman"/>
          <w:sz w:val="24"/>
          <w:szCs w:val="24"/>
          <w:lang w:eastAsia="zh-CN"/>
        </w:rPr>
        <w:t>w przypadku wspólnego ubiegania się o udzielenie zamówienia przez dwóch lub więcej Wykonawców, oceniana będzie ich łączna wiedza i doświadczenie, odpowiedni potencjał techniczny oraz dysponowanie osobami zdolnymi do wykonania zamówienia oraz sytuacja ekonomiczna i finansowa;</w:t>
      </w:r>
    </w:p>
    <w:p w:rsidR="00E753AE" w:rsidRDefault="00F100F2">
      <w:pPr>
        <w:numPr>
          <w:ilvl w:val="1"/>
          <w:numId w:val="41"/>
        </w:numPr>
        <w:suppressAutoHyphens/>
        <w:spacing w:before="120"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 xml:space="preserve">wykonawca, który powołuje się na zasoby innych podmiotów, w celu wykazania braku istnienia wobec nich podstaw wykluczenia oraz spełnienia w zakresie, w jakim powołuje się na ich zasoby, warunków udziału w postępowaniu, składa oświadczenie, o którym mowa w art. 25a) ust. 1 Ustawy, dotyczące tych podmiotów; </w:t>
      </w:r>
    </w:p>
    <w:p w:rsidR="00E753AE" w:rsidRDefault="00F100F2">
      <w:pPr>
        <w:numPr>
          <w:ilvl w:val="1"/>
          <w:numId w:val="41"/>
        </w:numPr>
        <w:suppressAutoHyphens/>
        <w:spacing w:before="120"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wykonawca, który zamierza powierzyć wykonanie części zamówienia podwykonawcom zobowiązany jest wskazać części zamówienia, których wykonanie zamierza powierzyć podwykonawcom oraz podać nazwy firm podwykonawców. Brak informacji będzie uznany za zamiar samodzielnego wykonania zamówienia przez Wykonawcę, który złożył ofertę;</w:t>
      </w:r>
    </w:p>
    <w:p w:rsidR="00E753AE" w:rsidRDefault="00F100F2">
      <w:pPr>
        <w:numPr>
          <w:ilvl w:val="1"/>
          <w:numId w:val="41"/>
        </w:numPr>
        <w:suppressAutoHyphens/>
        <w:spacing w:before="120"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 xml:space="preserve">wykonawca, który zamierza powierzyć wykonanie części zamówienia podwykonawcom, w celu wykazania braku istnienia wobec nich podstaw wykluczenia z udziału w postępowaniu, składa oświadczenia podwykonawców, o którym mowa w pkt 6.1. </w:t>
      </w:r>
      <w:proofErr w:type="spellStart"/>
      <w:r>
        <w:rPr>
          <w:rFonts w:eastAsia="Times New Roman" w:cs="Times New Roman"/>
          <w:sz w:val="24"/>
          <w:szCs w:val="24"/>
          <w:lang w:eastAsia="zh-CN"/>
        </w:rPr>
        <w:t>ppkt</w:t>
      </w:r>
      <w:proofErr w:type="spellEnd"/>
      <w:r>
        <w:rPr>
          <w:rFonts w:eastAsia="Times New Roman" w:cs="Times New Roman"/>
          <w:sz w:val="24"/>
          <w:szCs w:val="24"/>
          <w:lang w:eastAsia="zh-CN"/>
        </w:rPr>
        <w:t xml:space="preserve"> 8) SIWZ.</w:t>
      </w:r>
    </w:p>
    <w:p w:rsidR="00E753AE" w:rsidRDefault="00F100F2">
      <w:pPr>
        <w:suppressAutoHyphens/>
        <w:spacing w:before="120" w:after="120" w:line="240" w:lineRule="auto"/>
        <w:ind w:left="567"/>
        <w:jc w:val="both"/>
        <w:rPr>
          <w:rFonts w:eastAsia="Times New Roman" w:cs="Times New Roman"/>
          <w:b/>
          <w:sz w:val="24"/>
          <w:szCs w:val="24"/>
          <w:u w:val="single"/>
          <w:lang w:eastAsia="zh-CN"/>
        </w:rPr>
      </w:pPr>
      <w:r>
        <w:rPr>
          <w:rFonts w:eastAsia="Times New Roman" w:cs="Times New Roman"/>
          <w:b/>
          <w:sz w:val="24"/>
          <w:szCs w:val="24"/>
          <w:u w:val="single"/>
          <w:lang w:eastAsia="zh-CN"/>
        </w:rPr>
        <w:t>Uwaga!</w:t>
      </w:r>
    </w:p>
    <w:p w:rsidR="00E753AE" w:rsidRDefault="00F100F2">
      <w:pPr>
        <w:suppressAutoHyphens/>
        <w:spacing w:before="120" w:after="120" w:line="240" w:lineRule="auto"/>
        <w:ind w:left="567"/>
        <w:jc w:val="both"/>
        <w:rPr>
          <w:rFonts w:eastAsia="Times New Roman" w:cs="Times New Roman"/>
          <w:sz w:val="24"/>
          <w:szCs w:val="24"/>
          <w:lang w:eastAsia="zh-CN"/>
        </w:rPr>
      </w:pPr>
      <w:r>
        <w:rPr>
          <w:rFonts w:eastAsia="Times New Roman" w:cs="Times New Roman"/>
          <w:sz w:val="24"/>
          <w:szCs w:val="24"/>
          <w:lang w:eastAsia="zh-CN"/>
        </w:rPr>
        <w:t xml:space="preserve">Jeżeli z uzasadnionej przyczyny Wykonawca nie może złożyć wymaganych dokumentów wskazanych w pkt 6.1. </w:t>
      </w:r>
      <w:proofErr w:type="spellStart"/>
      <w:r>
        <w:rPr>
          <w:rFonts w:eastAsia="Times New Roman" w:cs="Times New Roman"/>
          <w:sz w:val="24"/>
          <w:szCs w:val="24"/>
          <w:lang w:eastAsia="zh-CN"/>
        </w:rPr>
        <w:t>ppkt</w:t>
      </w:r>
      <w:proofErr w:type="spellEnd"/>
      <w:r>
        <w:rPr>
          <w:rFonts w:eastAsia="Times New Roman" w:cs="Times New Roman"/>
          <w:sz w:val="24"/>
          <w:szCs w:val="24"/>
          <w:lang w:eastAsia="zh-CN"/>
        </w:rPr>
        <w:t xml:space="preserve"> 6)-7) SIWZ wówczas dopuszczalne jest złożenie przez Wykonawcę innych dokumentów, które w wystarczający sposób potwierdzą spełnianie opisanych przez Zamawiającego warunków udziału w postępowaniu dotyczących sytuacji ekonomicznej i finansowej.</w:t>
      </w:r>
    </w:p>
    <w:p w:rsidR="00E753AE" w:rsidRDefault="00F100F2">
      <w:pPr>
        <w:suppressAutoHyphens/>
        <w:spacing w:before="120" w:after="120" w:line="240" w:lineRule="auto"/>
        <w:ind w:left="567"/>
        <w:jc w:val="both"/>
        <w:rPr>
          <w:rFonts w:eastAsia="Times New Roman" w:cs="Times New Roman"/>
          <w:sz w:val="24"/>
          <w:szCs w:val="24"/>
          <w:lang w:eastAsia="zh-CN"/>
        </w:rPr>
      </w:pPr>
      <w:r>
        <w:rPr>
          <w:rFonts w:eastAsia="Times New Roman" w:cs="Times New Roman"/>
          <w:sz w:val="24"/>
          <w:szCs w:val="24"/>
          <w:lang w:eastAsia="zh-CN"/>
        </w:rPr>
        <w:lastRenderedPageBreak/>
        <w:t xml:space="preserve">W przypadku, gdy Wykonawca polega na zdolnościach lub sytuacji innych podmiotów na zasadach określonych w art. 22a Ustawy, przedstawia w odniesieniu do tych podmiotów dokumenty, o których mowa w pkt 6.1. </w:t>
      </w:r>
      <w:proofErr w:type="spellStart"/>
      <w:r>
        <w:rPr>
          <w:rFonts w:eastAsia="Times New Roman" w:cs="Times New Roman"/>
          <w:sz w:val="24"/>
          <w:szCs w:val="24"/>
          <w:lang w:eastAsia="zh-CN"/>
        </w:rPr>
        <w:t>ppkt</w:t>
      </w:r>
      <w:proofErr w:type="spellEnd"/>
      <w:r>
        <w:rPr>
          <w:rFonts w:eastAsia="Times New Roman" w:cs="Times New Roman"/>
          <w:sz w:val="24"/>
          <w:szCs w:val="24"/>
          <w:lang w:eastAsia="zh-CN"/>
        </w:rPr>
        <w:t xml:space="preserve"> 2),8),9),10) SIWZ.</w:t>
      </w:r>
    </w:p>
    <w:p w:rsidR="00E753AE" w:rsidRDefault="00F100F2">
      <w:pPr>
        <w:suppressAutoHyphens/>
        <w:spacing w:before="120" w:after="120" w:line="240" w:lineRule="auto"/>
        <w:ind w:left="567"/>
        <w:jc w:val="both"/>
        <w:rPr>
          <w:rFonts w:eastAsia="Times New Roman" w:cs="Times New Roman"/>
          <w:sz w:val="24"/>
          <w:szCs w:val="24"/>
          <w:lang w:eastAsia="zh-CN"/>
        </w:rPr>
      </w:pPr>
      <w:r>
        <w:rPr>
          <w:rFonts w:eastAsia="Times New Roman" w:cs="Times New Roman"/>
          <w:sz w:val="24"/>
          <w:szCs w:val="24"/>
          <w:lang w:eastAsia="zh-CN"/>
        </w:rPr>
        <w:t xml:space="preserve">Każdy z Wykonawców wspólnie ubiegających się o zamówienie zobowiązany jest przedstawić dokumenty wskazane w pkt 6.1. </w:t>
      </w:r>
      <w:proofErr w:type="spellStart"/>
      <w:r>
        <w:rPr>
          <w:rFonts w:eastAsia="Times New Roman" w:cs="Times New Roman"/>
          <w:sz w:val="24"/>
          <w:szCs w:val="24"/>
          <w:lang w:eastAsia="zh-CN"/>
        </w:rPr>
        <w:t>ppkt</w:t>
      </w:r>
      <w:proofErr w:type="spellEnd"/>
      <w:r>
        <w:rPr>
          <w:rFonts w:eastAsia="Times New Roman" w:cs="Times New Roman"/>
          <w:sz w:val="24"/>
          <w:szCs w:val="24"/>
          <w:lang w:eastAsia="zh-CN"/>
        </w:rPr>
        <w:t xml:space="preserve"> 2),8),9),10) SIWZ.</w:t>
      </w:r>
    </w:p>
    <w:p w:rsidR="00E753AE" w:rsidRDefault="00F100F2">
      <w:pPr>
        <w:suppressAutoHyphens/>
        <w:spacing w:before="120" w:after="120" w:line="240" w:lineRule="auto"/>
        <w:ind w:left="567"/>
        <w:jc w:val="both"/>
        <w:rPr>
          <w:rFonts w:eastAsia="Times New Roman" w:cs="Times New Roman"/>
          <w:sz w:val="24"/>
          <w:szCs w:val="24"/>
          <w:lang w:eastAsia="zh-CN"/>
        </w:rPr>
      </w:pPr>
      <w:r>
        <w:rPr>
          <w:rFonts w:eastAsia="Times New Roman" w:cs="Times New Roman"/>
          <w:sz w:val="24"/>
          <w:szCs w:val="24"/>
          <w:lang w:eastAsia="zh-CN"/>
        </w:rPr>
        <w:t xml:space="preserve">Jeżeli Wykonawca ma siedzibę lub miejsce zamieszkania poza terytorium Rzeczypospolitej Polskiej, zamiast dokumentów, o których mowa w pkt 6.1. </w:t>
      </w:r>
      <w:proofErr w:type="spellStart"/>
      <w:r>
        <w:rPr>
          <w:rFonts w:eastAsia="Times New Roman" w:cs="Times New Roman"/>
          <w:sz w:val="24"/>
          <w:szCs w:val="24"/>
          <w:lang w:eastAsia="zh-CN"/>
        </w:rPr>
        <w:t>ppkt</w:t>
      </w:r>
      <w:proofErr w:type="spellEnd"/>
      <w:r>
        <w:rPr>
          <w:rFonts w:eastAsia="Times New Roman" w:cs="Times New Roman"/>
          <w:sz w:val="24"/>
          <w:szCs w:val="24"/>
          <w:lang w:eastAsia="zh-CN"/>
        </w:rPr>
        <w:t xml:space="preserve"> 2)  SIWZ – składa dokument lub dokumenty wystawione w kraju, w którym Wykonawca ma siedzibę lub miejsce zamieszkania, potwierdzające, że nie otwarto jego likwidacji ani nie ogłoszono upadłości wystawione nie wcześniej niż 6 miesięcy przed upływem terminu składania ofert. </w:t>
      </w:r>
    </w:p>
    <w:p w:rsidR="00E753AE" w:rsidRDefault="00F100F2">
      <w:pPr>
        <w:suppressAutoHyphens/>
        <w:spacing w:before="120" w:after="120" w:line="240" w:lineRule="auto"/>
        <w:ind w:left="567"/>
        <w:jc w:val="both"/>
        <w:rPr>
          <w:rFonts w:eastAsia="Times New Roman" w:cs="Times New Roman"/>
          <w:sz w:val="24"/>
          <w:szCs w:val="24"/>
          <w:lang w:eastAsia="zh-CN"/>
        </w:rPr>
      </w:pPr>
      <w:r>
        <w:rPr>
          <w:rFonts w:eastAsia="Times New Roman" w:cs="Times New Roman"/>
          <w:sz w:val="24"/>
          <w:szCs w:val="24"/>
          <w:lang w:eastAsia="zh-CN"/>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 nie wcześniej niż 6 miesięcy przed upływem terminu składania ofert. </w:t>
      </w:r>
    </w:p>
    <w:p w:rsidR="00E753AE" w:rsidRDefault="00E753AE">
      <w:pPr>
        <w:suppressAutoHyphens/>
        <w:spacing w:before="120" w:after="120" w:line="240" w:lineRule="auto"/>
        <w:jc w:val="both"/>
        <w:rPr>
          <w:rFonts w:eastAsia="Times New Roman" w:cs="Times New Roman"/>
          <w:sz w:val="24"/>
          <w:szCs w:val="24"/>
          <w:lang w:eastAsia="zh-CN"/>
        </w:rPr>
      </w:pPr>
    </w:p>
    <w:p w:rsidR="00E753AE" w:rsidRDefault="00F100F2">
      <w:pPr>
        <w:numPr>
          <w:ilvl w:val="0"/>
          <w:numId w:val="41"/>
        </w:numPr>
        <w:suppressAutoHyphens/>
        <w:spacing w:after="120" w:line="240" w:lineRule="auto"/>
        <w:ind w:left="567" w:hanging="425"/>
        <w:jc w:val="both"/>
        <w:rPr>
          <w:rFonts w:eastAsia="Times New Roman" w:cs="Arial"/>
          <w:sz w:val="24"/>
          <w:szCs w:val="24"/>
          <w:lang w:eastAsia="pl-PL"/>
        </w:rPr>
      </w:pPr>
      <w:r>
        <w:rPr>
          <w:rFonts w:eastAsia="Times New Roman" w:cs="Arial"/>
          <w:sz w:val="24"/>
          <w:szCs w:val="24"/>
          <w:lang w:eastAsia="pl-PL"/>
        </w:rPr>
        <w:t xml:space="preserve">Wykonawca </w:t>
      </w:r>
      <w:r>
        <w:rPr>
          <w:rFonts w:eastAsia="Times New Roman" w:cs="Arial"/>
          <w:b/>
          <w:sz w:val="24"/>
          <w:szCs w:val="24"/>
          <w:u w:val="single"/>
          <w:lang w:eastAsia="pl-PL"/>
        </w:rPr>
        <w:t xml:space="preserve">w terminie 3 (trzech) dni od zamieszczenia na stronie internetowej www.kzgw.gov.pl </w:t>
      </w:r>
      <w:r>
        <w:rPr>
          <w:rFonts w:eastAsia="Times New Roman" w:cs="Arial"/>
          <w:sz w:val="24"/>
          <w:szCs w:val="24"/>
          <w:lang w:eastAsia="pl-PL"/>
        </w:rPr>
        <w:t xml:space="preserve">informacji dotyczących: </w:t>
      </w:r>
    </w:p>
    <w:p w:rsidR="00E753AE" w:rsidRDefault="00F100F2">
      <w:pPr>
        <w:suppressAutoHyphens/>
        <w:spacing w:after="120" w:line="240" w:lineRule="auto"/>
        <w:ind w:left="567"/>
        <w:jc w:val="both"/>
        <w:rPr>
          <w:rFonts w:eastAsia="Times New Roman" w:cs="Arial"/>
          <w:sz w:val="24"/>
          <w:szCs w:val="24"/>
          <w:lang w:eastAsia="pl-PL"/>
        </w:rPr>
      </w:pPr>
      <w:r>
        <w:rPr>
          <w:rFonts w:eastAsia="Times New Roman" w:cs="Arial"/>
          <w:sz w:val="24"/>
          <w:szCs w:val="24"/>
          <w:lang w:eastAsia="pl-PL"/>
        </w:rPr>
        <w:t xml:space="preserve">- kwoty, jaką Zamawiający zamierza przeznaczyć na sfinansowanie zamówienia, </w:t>
      </w:r>
    </w:p>
    <w:p w:rsidR="00E753AE" w:rsidRDefault="00F100F2">
      <w:pPr>
        <w:suppressAutoHyphens/>
        <w:spacing w:after="120" w:line="240" w:lineRule="auto"/>
        <w:ind w:left="567"/>
        <w:jc w:val="both"/>
        <w:rPr>
          <w:rFonts w:eastAsia="Times New Roman" w:cs="Arial"/>
          <w:sz w:val="24"/>
          <w:szCs w:val="24"/>
          <w:lang w:eastAsia="pl-PL"/>
        </w:rPr>
      </w:pPr>
      <w:r>
        <w:rPr>
          <w:rFonts w:eastAsia="Times New Roman" w:cs="Arial"/>
          <w:sz w:val="24"/>
          <w:szCs w:val="24"/>
          <w:lang w:eastAsia="pl-PL"/>
        </w:rPr>
        <w:t xml:space="preserve">- firm oraz adresów Wykonawców, którzy złożyli oferty w terminie, </w:t>
      </w:r>
    </w:p>
    <w:p w:rsidR="00E753AE" w:rsidRDefault="00F100F2">
      <w:pPr>
        <w:suppressAutoHyphens/>
        <w:spacing w:after="120" w:line="240" w:lineRule="auto"/>
        <w:ind w:left="567"/>
        <w:jc w:val="both"/>
        <w:rPr>
          <w:rFonts w:eastAsia="Times New Roman" w:cs="Arial"/>
          <w:sz w:val="24"/>
          <w:szCs w:val="24"/>
          <w:lang w:eastAsia="pl-PL"/>
        </w:rPr>
      </w:pPr>
      <w:r>
        <w:rPr>
          <w:rFonts w:eastAsia="Times New Roman" w:cs="Arial"/>
          <w:sz w:val="24"/>
          <w:szCs w:val="24"/>
          <w:lang w:eastAsia="pl-PL"/>
        </w:rPr>
        <w:t>- ceny, terminu wykonania zamówienia, okresu gwarancji i warunków płatności zawartych w ofertach,</w:t>
      </w:r>
    </w:p>
    <w:p w:rsidR="00E753AE" w:rsidRDefault="00F100F2">
      <w:pPr>
        <w:suppressAutoHyphens/>
        <w:spacing w:after="120" w:line="240" w:lineRule="auto"/>
        <w:ind w:left="567"/>
        <w:jc w:val="both"/>
        <w:rPr>
          <w:rFonts w:eastAsia="Times New Roman" w:cs="Arial"/>
          <w:sz w:val="24"/>
          <w:szCs w:val="24"/>
          <w:lang w:eastAsia="pl-PL"/>
        </w:rPr>
      </w:pPr>
      <w:r>
        <w:rPr>
          <w:rFonts w:eastAsia="Times New Roman" w:cs="Arial"/>
          <w:sz w:val="24"/>
          <w:szCs w:val="24"/>
          <w:lang w:eastAsia="pl-PL"/>
        </w:rPr>
        <w:t xml:space="preserve">przekaże Zamawiającemu oświadczenie o przynależności lub braku przynależności do tej samej grupy kapitałowej, o której mowa w art. 24 ust. 1 pkt 23 Ustawy (wzór oświadczenia stanowi </w:t>
      </w:r>
      <w:r>
        <w:rPr>
          <w:rFonts w:eastAsia="Times New Roman" w:cs="Arial"/>
          <w:b/>
          <w:sz w:val="24"/>
          <w:szCs w:val="24"/>
          <w:lang w:eastAsia="pl-PL"/>
        </w:rPr>
        <w:t>Załącznik nr 6</w:t>
      </w:r>
      <w:r>
        <w:rPr>
          <w:rFonts w:eastAsia="Times New Roman" w:cs="Arial"/>
          <w:sz w:val="24"/>
          <w:szCs w:val="24"/>
          <w:lang w:eastAsia="pl-PL"/>
        </w:rPr>
        <w:t xml:space="preserve"> do SIWZ). </w:t>
      </w:r>
    </w:p>
    <w:p w:rsidR="00E753AE" w:rsidRDefault="00F100F2">
      <w:pPr>
        <w:suppressAutoHyphens/>
        <w:spacing w:after="120" w:line="240" w:lineRule="auto"/>
        <w:ind w:left="567"/>
        <w:jc w:val="both"/>
        <w:rPr>
          <w:rFonts w:eastAsia="Times New Roman" w:cs="Arial"/>
          <w:sz w:val="24"/>
          <w:szCs w:val="24"/>
          <w:lang w:eastAsia="pl-PL"/>
        </w:rPr>
      </w:pPr>
      <w:r>
        <w:rPr>
          <w:rFonts w:eastAsia="Times New Roman" w:cs="Arial"/>
          <w:sz w:val="24"/>
          <w:szCs w:val="24"/>
          <w:lang w:eastAsia="pl-PL"/>
        </w:rPr>
        <w:t>1) Wraz ze złożeniem oświadczenia, Wykonawca może przedstawić dowody, że powiązania z innym Wykonawcą nie prowadzą do zakłócenia konkurencji w postępowaniu o udzielenie zamówienia.</w:t>
      </w:r>
    </w:p>
    <w:p w:rsidR="00E753AE" w:rsidRDefault="00F100F2">
      <w:pPr>
        <w:suppressAutoHyphens/>
        <w:spacing w:after="120" w:line="240" w:lineRule="auto"/>
        <w:ind w:left="567"/>
        <w:jc w:val="both"/>
        <w:rPr>
          <w:rFonts w:eastAsia="Times New Roman" w:cs="Arial"/>
          <w:sz w:val="24"/>
          <w:szCs w:val="24"/>
          <w:lang w:eastAsia="pl-PL"/>
        </w:rPr>
      </w:pPr>
      <w:r>
        <w:rPr>
          <w:rFonts w:eastAsia="Times New Roman" w:cs="Arial"/>
          <w:sz w:val="24"/>
          <w:szCs w:val="24"/>
          <w:lang w:eastAsia="pl-PL"/>
        </w:rPr>
        <w:t>2) W przypadku Wykonawców wspólnie ubiegających się o zamówienie oświadczenie o przynależności, braku przynależności do tej samej grupy kapitałowej, składa każdy z Wykonawców.</w:t>
      </w:r>
    </w:p>
    <w:p w:rsidR="00E753AE" w:rsidRDefault="00F100F2">
      <w:pPr>
        <w:numPr>
          <w:ilvl w:val="0"/>
          <w:numId w:val="41"/>
        </w:numPr>
        <w:suppressAutoHyphens/>
        <w:spacing w:before="240" w:after="120" w:line="240" w:lineRule="auto"/>
        <w:ind w:left="567" w:hanging="425"/>
        <w:jc w:val="both"/>
        <w:rPr>
          <w:rFonts w:eastAsia="Times New Roman" w:cs="Times New Roman"/>
          <w:b/>
          <w:sz w:val="24"/>
          <w:szCs w:val="24"/>
          <w:lang w:eastAsia="zh-CN"/>
        </w:rPr>
      </w:pPr>
      <w:r>
        <w:rPr>
          <w:rFonts w:eastAsia="Times New Roman" w:cs="Times New Roman"/>
          <w:sz w:val="24"/>
          <w:szCs w:val="24"/>
          <w:lang w:eastAsia="zh-CN"/>
        </w:rPr>
        <w:lastRenderedPageBreak/>
        <w:t xml:space="preserve">Dokumenty są składane w oryginale lub kopii poświadczonej za zgodność </w:t>
      </w:r>
      <w:r>
        <w:rPr>
          <w:rFonts w:eastAsia="Times New Roman" w:cs="Times New Roman"/>
          <w:sz w:val="24"/>
          <w:szCs w:val="24"/>
          <w:lang w:eastAsia="zh-CN"/>
        </w:rPr>
        <w:br/>
        <w:t>z oryginałem przez Wykonawcę.</w:t>
      </w:r>
    </w:p>
    <w:p w:rsidR="00E753AE" w:rsidRDefault="00F100F2">
      <w:pPr>
        <w:numPr>
          <w:ilvl w:val="0"/>
          <w:numId w:val="41"/>
        </w:numPr>
        <w:suppressAutoHyphens/>
        <w:spacing w:before="240" w:after="120" w:line="240" w:lineRule="auto"/>
        <w:ind w:left="567" w:hanging="425"/>
        <w:jc w:val="both"/>
        <w:rPr>
          <w:rFonts w:eastAsia="Times New Roman" w:cs="Times New Roman"/>
          <w:b/>
          <w:sz w:val="24"/>
          <w:szCs w:val="24"/>
          <w:lang w:eastAsia="zh-CN"/>
        </w:rPr>
      </w:pPr>
      <w:r>
        <w:rPr>
          <w:rFonts w:eastAsia="Times New Roman" w:cs="Times New Roman"/>
          <w:sz w:val="24"/>
          <w:szCs w:val="24"/>
          <w:lang w:eastAsia="zh-CN"/>
        </w:rPr>
        <w:t>Dokument sporządzony w języku obcym musi być złożony wraz z tłumaczeniem na język polski.</w:t>
      </w:r>
    </w:p>
    <w:p w:rsidR="00E753AE" w:rsidRDefault="00F100F2">
      <w:pPr>
        <w:numPr>
          <w:ilvl w:val="0"/>
          <w:numId w:val="41"/>
        </w:numPr>
        <w:suppressAutoHyphens/>
        <w:spacing w:before="240" w:after="120" w:line="240" w:lineRule="auto"/>
        <w:ind w:left="567" w:hanging="425"/>
        <w:jc w:val="both"/>
        <w:rPr>
          <w:rFonts w:eastAsia="Times New Roman" w:cs="Times New Roman"/>
          <w:b/>
          <w:sz w:val="24"/>
          <w:szCs w:val="24"/>
          <w:lang w:eastAsia="zh-CN"/>
        </w:rPr>
      </w:pPr>
      <w:r>
        <w:rPr>
          <w:rFonts w:eastAsia="Times New Roman" w:cs="Times New Roman"/>
          <w:sz w:val="24"/>
          <w:szCs w:val="24"/>
          <w:lang w:eastAsia="zh-CN"/>
        </w:rPr>
        <w:t>W przypadku, gdy Wykonawca przekaże kopię jakiegoś dokumentu, musi ona być potwierdzona za zgodność z oryginałem na każdej stronie przez osobę podpisującą ofertę.</w:t>
      </w:r>
    </w:p>
    <w:p w:rsidR="00E753AE" w:rsidRDefault="00F100F2">
      <w:pPr>
        <w:numPr>
          <w:ilvl w:val="0"/>
          <w:numId w:val="41"/>
        </w:numPr>
        <w:suppressAutoHyphens/>
        <w:spacing w:before="240" w:after="120" w:line="240" w:lineRule="auto"/>
        <w:ind w:left="567" w:hanging="425"/>
        <w:jc w:val="both"/>
        <w:rPr>
          <w:rFonts w:eastAsia="Times New Roman" w:cs="Times New Roman"/>
          <w:b/>
          <w:sz w:val="24"/>
          <w:szCs w:val="24"/>
          <w:lang w:eastAsia="zh-CN"/>
        </w:rPr>
      </w:pPr>
      <w:r>
        <w:rPr>
          <w:rFonts w:eastAsia="Times New Roman" w:cs="Times New Roman"/>
          <w:sz w:val="24"/>
          <w:szCs w:val="24"/>
          <w:lang w:eastAsia="zh-CN"/>
        </w:rPr>
        <w:t>W przypadku, gdy kserokopia dokumentu jest nieczytelna lub budzi wątpliwości, co do jej prawdziwości, Zamawiający może żądać przedstawienia oryginału lub notarialnie potwierdzonej kopii dokumentu.</w:t>
      </w:r>
    </w:p>
    <w:p w:rsidR="00E753AE" w:rsidRDefault="00F100F2">
      <w:pPr>
        <w:numPr>
          <w:ilvl w:val="0"/>
          <w:numId w:val="3"/>
        </w:numPr>
        <w:tabs>
          <w:tab w:val="left" w:pos="567"/>
        </w:tabs>
        <w:suppressAutoHyphens/>
        <w:spacing w:before="240"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INFORMACJA O SPOSOBIE POROZUMIEWANIA SIĘ ZAMAWIAJĄCEGO Z WYKONAWCAMI ORAZ PRZEKAZYWANIA OŚWIADCZEŃ I DOKUMENTÓW, A TAKŻE WSKAZANIE OSÓB UPRAWNIONYCH DO POROZUMIEWANIA SIĘ Z WYKONAWCAMI</w:t>
      </w:r>
    </w:p>
    <w:p w:rsidR="00E753AE" w:rsidRDefault="00F100F2">
      <w:pPr>
        <w:numPr>
          <w:ilvl w:val="0"/>
          <w:numId w:val="5"/>
        </w:numPr>
        <w:tabs>
          <w:tab w:val="left" w:pos="567"/>
        </w:tabs>
        <w:suppressAutoHyphens/>
        <w:spacing w:before="120" w:after="120" w:line="240" w:lineRule="auto"/>
        <w:ind w:left="567" w:hanging="425"/>
        <w:jc w:val="both"/>
        <w:rPr>
          <w:rFonts w:eastAsia="Times New Roman" w:cs="Times New Roman"/>
          <w:sz w:val="24"/>
          <w:szCs w:val="24"/>
          <w:lang w:eastAsia="zh-CN"/>
        </w:rPr>
      </w:pPr>
      <w:r>
        <w:rPr>
          <w:rFonts w:eastAsia="Times New Roman" w:cs="Times New Roman"/>
          <w:sz w:val="24"/>
          <w:szCs w:val="24"/>
          <w:lang w:eastAsia="zh-CN"/>
        </w:rPr>
        <w:t>Wszelkie zawiadomienia, oświadczenia, wnioski oraz informacje Zamawiający oraz Wykonawcy mogą przekazać pisemnie, faksem lub drogą elektroniczną. Zamawiający dopuszcza możliwość przekazywania sobie przez Strony postępowania oświadczeń, wniosków, zawiadomień oraz informacji:</w:t>
      </w:r>
    </w:p>
    <w:p w:rsidR="00E753AE" w:rsidRDefault="00F100F2">
      <w:pPr>
        <w:suppressAutoHyphens/>
        <w:spacing w:after="0" w:line="240" w:lineRule="auto"/>
        <w:ind w:left="567"/>
        <w:jc w:val="both"/>
        <w:rPr>
          <w:rFonts w:eastAsia="Times New Roman" w:cs="Times New Roman"/>
          <w:sz w:val="24"/>
          <w:szCs w:val="24"/>
          <w:lang w:eastAsia="zh-CN"/>
        </w:rPr>
      </w:pPr>
      <w:r>
        <w:rPr>
          <w:rFonts w:eastAsia="Times New Roman" w:cs="Times New Roman"/>
          <w:sz w:val="24"/>
          <w:szCs w:val="24"/>
          <w:lang w:eastAsia="zh-CN"/>
        </w:rPr>
        <w:t xml:space="preserve">- </w:t>
      </w:r>
      <w:r>
        <w:rPr>
          <w:rFonts w:eastAsia="Times New Roman" w:cs="Times New Roman"/>
          <w:sz w:val="24"/>
          <w:szCs w:val="24"/>
          <w:u w:val="single"/>
          <w:lang w:eastAsia="zh-CN"/>
        </w:rPr>
        <w:t>pisemnie</w:t>
      </w:r>
      <w:r>
        <w:rPr>
          <w:rFonts w:eastAsia="Times New Roman" w:cs="Times New Roman"/>
          <w:sz w:val="24"/>
          <w:szCs w:val="24"/>
          <w:lang w:eastAsia="zh-CN"/>
        </w:rPr>
        <w:t xml:space="preserve"> na adres:</w:t>
      </w:r>
    </w:p>
    <w:p w:rsidR="00E753AE" w:rsidRDefault="00F100F2">
      <w:pPr>
        <w:suppressAutoHyphens/>
        <w:spacing w:after="0" w:line="240" w:lineRule="auto"/>
        <w:ind w:left="567"/>
        <w:jc w:val="both"/>
        <w:rPr>
          <w:rFonts w:eastAsia="Times New Roman" w:cs="Times New Roman"/>
          <w:sz w:val="24"/>
          <w:szCs w:val="24"/>
          <w:lang w:eastAsia="zh-CN"/>
        </w:rPr>
      </w:pPr>
      <w:r>
        <w:rPr>
          <w:rFonts w:eastAsia="Times New Roman" w:cs="Times New Roman"/>
          <w:sz w:val="24"/>
          <w:szCs w:val="24"/>
          <w:lang w:eastAsia="zh-CN"/>
        </w:rPr>
        <w:t>Krajowy Zarząd Gospodarki Wodnej</w:t>
      </w:r>
    </w:p>
    <w:p w:rsidR="00E753AE" w:rsidRDefault="00F100F2">
      <w:pPr>
        <w:suppressAutoHyphens/>
        <w:spacing w:after="0" w:line="240" w:lineRule="auto"/>
        <w:ind w:left="567"/>
        <w:jc w:val="both"/>
        <w:rPr>
          <w:rFonts w:eastAsia="Times New Roman" w:cs="Times New Roman"/>
          <w:sz w:val="24"/>
          <w:szCs w:val="24"/>
          <w:lang w:eastAsia="zh-CN"/>
        </w:rPr>
      </w:pPr>
      <w:r>
        <w:rPr>
          <w:rFonts w:eastAsia="Times New Roman" w:cs="Times New Roman"/>
          <w:sz w:val="24"/>
          <w:szCs w:val="24"/>
          <w:lang w:eastAsia="zh-CN"/>
        </w:rPr>
        <w:t>ul. Grzybowska 80/82</w:t>
      </w:r>
    </w:p>
    <w:p w:rsidR="00E753AE" w:rsidRDefault="00F100F2">
      <w:pPr>
        <w:suppressAutoHyphens/>
        <w:spacing w:after="0" w:line="240" w:lineRule="auto"/>
        <w:ind w:left="567"/>
        <w:jc w:val="both"/>
        <w:rPr>
          <w:rFonts w:eastAsia="Times New Roman" w:cs="Times New Roman"/>
          <w:sz w:val="24"/>
          <w:szCs w:val="24"/>
          <w:lang w:eastAsia="zh-CN"/>
        </w:rPr>
      </w:pPr>
      <w:r>
        <w:rPr>
          <w:rFonts w:eastAsia="Times New Roman" w:cs="Times New Roman"/>
          <w:sz w:val="24"/>
          <w:szCs w:val="24"/>
          <w:lang w:eastAsia="zh-CN"/>
        </w:rPr>
        <w:t>00-844 Warszawa</w:t>
      </w:r>
    </w:p>
    <w:p w:rsidR="00E753AE" w:rsidRDefault="00F100F2">
      <w:pPr>
        <w:suppressAutoHyphens/>
        <w:spacing w:before="60" w:after="60" w:line="240" w:lineRule="auto"/>
        <w:ind w:left="567"/>
        <w:jc w:val="both"/>
        <w:rPr>
          <w:rFonts w:eastAsia="Times New Roman" w:cs="Times New Roman"/>
          <w:bCs/>
          <w:sz w:val="24"/>
          <w:szCs w:val="24"/>
          <w:lang w:eastAsia="zh-CN"/>
        </w:rPr>
      </w:pPr>
      <w:r>
        <w:rPr>
          <w:rFonts w:eastAsia="Times New Roman" w:cs="Times New Roman"/>
          <w:bCs/>
          <w:sz w:val="24"/>
          <w:szCs w:val="24"/>
          <w:lang w:eastAsia="zh-CN"/>
        </w:rPr>
        <w:t xml:space="preserve">- </w:t>
      </w:r>
      <w:r>
        <w:rPr>
          <w:rFonts w:eastAsia="Times New Roman" w:cs="Times New Roman"/>
          <w:bCs/>
          <w:sz w:val="24"/>
          <w:szCs w:val="24"/>
          <w:u w:val="single"/>
          <w:lang w:eastAsia="zh-CN"/>
        </w:rPr>
        <w:t>faksem</w:t>
      </w:r>
      <w:r>
        <w:rPr>
          <w:rFonts w:eastAsia="Times New Roman" w:cs="Times New Roman"/>
          <w:bCs/>
          <w:sz w:val="24"/>
          <w:szCs w:val="24"/>
          <w:lang w:eastAsia="zh-CN"/>
        </w:rPr>
        <w:t xml:space="preserve"> na numer: +48 </w:t>
      </w:r>
      <w:r>
        <w:rPr>
          <w:rFonts w:eastAsia="Times New Roman" w:cs="Times New Roman"/>
          <w:sz w:val="24"/>
          <w:szCs w:val="24"/>
          <w:lang w:eastAsia="zh-CN"/>
        </w:rPr>
        <w:t>22 37 20 290</w:t>
      </w:r>
    </w:p>
    <w:p w:rsidR="00E753AE" w:rsidRDefault="00F100F2">
      <w:pPr>
        <w:suppressAutoHyphens/>
        <w:spacing w:after="0" w:line="240" w:lineRule="auto"/>
        <w:ind w:left="567"/>
        <w:jc w:val="both"/>
        <w:rPr>
          <w:rFonts w:eastAsia="Times New Roman" w:cs="Times New Roman"/>
          <w:bCs/>
          <w:sz w:val="24"/>
          <w:szCs w:val="24"/>
          <w:lang w:eastAsia="zh-CN"/>
        </w:rPr>
      </w:pPr>
      <w:r>
        <w:rPr>
          <w:rFonts w:eastAsia="Times New Roman" w:cs="Times New Roman"/>
          <w:bCs/>
          <w:sz w:val="24"/>
          <w:szCs w:val="24"/>
          <w:lang w:eastAsia="zh-CN"/>
        </w:rPr>
        <w:t xml:space="preserve">- </w:t>
      </w:r>
      <w:r>
        <w:rPr>
          <w:rFonts w:eastAsia="Times New Roman" w:cs="Times New Roman"/>
          <w:bCs/>
          <w:sz w:val="24"/>
          <w:szCs w:val="24"/>
          <w:u w:val="single"/>
          <w:lang w:eastAsia="zh-CN"/>
        </w:rPr>
        <w:t>drogą elektroniczną na adres</w:t>
      </w:r>
      <w:r>
        <w:rPr>
          <w:rFonts w:eastAsia="Times New Roman" w:cs="Times New Roman"/>
          <w:bCs/>
          <w:sz w:val="24"/>
          <w:szCs w:val="24"/>
          <w:lang w:eastAsia="zh-CN"/>
        </w:rPr>
        <w:t xml:space="preserve">: </w:t>
      </w:r>
      <w:r>
        <w:rPr>
          <w:rFonts w:eastAsia="Times New Roman" w:cs="Times New Roman"/>
          <w:sz w:val="24"/>
          <w:szCs w:val="24"/>
          <w:lang w:eastAsia="zh-CN"/>
        </w:rPr>
        <w:t>Ryszard.Wojciechowski@kzgw.gov.pl</w:t>
      </w:r>
      <w:r>
        <w:rPr>
          <w:rFonts w:eastAsia="Times New Roman" w:cs="Times New Roman"/>
          <w:bCs/>
          <w:sz w:val="24"/>
          <w:szCs w:val="24"/>
          <w:lang w:eastAsia="zh-CN"/>
        </w:rPr>
        <w:t xml:space="preserve"> </w:t>
      </w:r>
    </w:p>
    <w:p w:rsidR="00E753AE" w:rsidRDefault="00E753AE">
      <w:pPr>
        <w:suppressAutoHyphens/>
        <w:spacing w:after="0" w:line="240" w:lineRule="auto"/>
        <w:ind w:left="851"/>
        <w:jc w:val="both"/>
        <w:rPr>
          <w:rFonts w:eastAsia="Times New Roman" w:cs="Times New Roman"/>
          <w:bCs/>
          <w:sz w:val="24"/>
          <w:szCs w:val="24"/>
          <w:lang w:eastAsia="zh-CN"/>
        </w:rPr>
      </w:pPr>
    </w:p>
    <w:p w:rsidR="00E753AE" w:rsidRDefault="00F100F2">
      <w:pPr>
        <w:suppressAutoHyphens/>
        <w:spacing w:after="0" w:line="240" w:lineRule="auto"/>
        <w:ind w:left="567"/>
        <w:jc w:val="both"/>
        <w:rPr>
          <w:rFonts w:eastAsia="Times New Roman" w:cs="Times New Roman"/>
          <w:sz w:val="24"/>
          <w:szCs w:val="24"/>
          <w:lang w:eastAsia="zh-CN"/>
        </w:rPr>
      </w:pPr>
      <w:r>
        <w:rPr>
          <w:rFonts w:eastAsia="Times New Roman" w:cs="Times New Roman"/>
          <w:iCs/>
          <w:sz w:val="24"/>
          <w:szCs w:val="24"/>
          <w:lang w:eastAsia="zh-CN"/>
        </w:rPr>
        <w:t xml:space="preserve">Do kontaktowania się z Wykonawcami ubiegającymi się o zamówienie jest uprawniony ze strony Zamawiającego </w:t>
      </w:r>
      <w:r>
        <w:rPr>
          <w:rFonts w:eastAsia="Times New Roman" w:cs="Times New Roman"/>
          <w:sz w:val="24"/>
          <w:szCs w:val="24"/>
          <w:lang w:eastAsia="zh-CN"/>
        </w:rPr>
        <w:t xml:space="preserve">Pan </w:t>
      </w:r>
      <w:r>
        <w:rPr>
          <w:rFonts w:eastAsia="Times New Roman" w:cs="Times New Roman"/>
          <w:b/>
          <w:sz w:val="24"/>
          <w:szCs w:val="24"/>
          <w:lang w:eastAsia="zh-CN"/>
        </w:rPr>
        <w:t>Ryszard Wojciechowski</w:t>
      </w:r>
      <w:r>
        <w:rPr>
          <w:rFonts w:eastAsia="Times New Roman" w:cs="Times New Roman"/>
          <w:sz w:val="24"/>
          <w:szCs w:val="24"/>
          <w:lang w:eastAsia="zh-CN"/>
        </w:rPr>
        <w:t xml:space="preserve">, Główny Specjalista </w:t>
      </w:r>
      <w:r>
        <w:rPr>
          <w:rFonts w:eastAsia="Times New Roman" w:cs="Times New Roman"/>
          <w:sz w:val="24"/>
          <w:szCs w:val="24"/>
          <w:lang w:eastAsia="zh-CN"/>
        </w:rPr>
        <w:br/>
        <w:t>ds. Zamówień Publicznych, Biuro Administracyjno-Prawne, tel. +48 22 37 20 273, fax +48 22 37 20 290, e-mail: Ryszard.Wojciechowski@kzgw.gov.pl.</w:t>
      </w:r>
    </w:p>
    <w:p w:rsidR="00E753AE" w:rsidRDefault="00F100F2">
      <w:pPr>
        <w:numPr>
          <w:ilvl w:val="0"/>
          <w:numId w:val="5"/>
        </w:numPr>
        <w:suppressAutoHyphens/>
        <w:spacing w:before="120" w:after="120" w:line="240" w:lineRule="auto"/>
        <w:ind w:left="567" w:hanging="425"/>
        <w:jc w:val="both"/>
        <w:rPr>
          <w:rFonts w:eastAsia="Times New Roman" w:cs="Times New Roman"/>
          <w:sz w:val="24"/>
          <w:szCs w:val="24"/>
          <w:lang w:eastAsia="zh-CN"/>
        </w:rPr>
      </w:pPr>
      <w:r>
        <w:rPr>
          <w:rFonts w:eastAsia="Times New Roman" w:cs="Times New Roman"/>
          <w:sz w:val="24"/>
          <w:szCs w:val="24"/>
          <w:lang w:eastAsia="zh-CN"/>
        </w:rPr>
        <w:t>Wszelkie zawiadomienia, oświadczenia, wnioski oraz informacje przekazane za pomocą faksu lub w formie elektronicznej wymagają na żądanie każdej ze stron, niezwłocznego potwierdzenia faktu ich otrzymania.</w:t>
      </w:r>
    </w:p>
    <w:p w:rsidR="00E753AE" w:rsidRDefault="00F100F2">
      <w:pPr>
        <w:numPr>
          <w:ilvl w:val="0"/>
          <w:numId w:val="5"/>
        </w:numPr>
        <w:suppressAutoHyphens/>
        <w:spacing w:before="120" w:after="120" w:line="240" w:lineRule="auto"/>
        <w:ind w:left="567" w:hanging="425"/>
        <w:jc w:val="both"/>
        <w:rPr>
          <w:rFonts w:eastAsia="Times New Roman" w:cs="Times New Roman"/>
          <w:sz w:val="24"/>
          <w:szCs w:val="24"/>
          <w:lang w:eastAsia="zh-CN"/>
        </w:rPr>
      </w:pPr>
      <w:r>
        <w:rPr>
          <w:rFonts w:eastAsia="Times New Roman" w:cs="Times New Roman"/>
          <w:sz w:val="24"/>
          <w:szCs w:val="24"/>
          <w:lang w:eastAsia="zh-CN"/>
        </w:rPr>
        <w:t>Wykonawca może zwrócić się do Zamawiającego z wnioskiem o wyjaśnienie treści SIWZ, jeżeli wniosek o wyjaśnienie treści SIWZ wpłynie do Zamawiającego nie później niż do końca dnia, w którym upływa połowa terminu składania ofert. Przedłużenie terminu składania ofert nie wpływa na bieg terminu składania wniosku, o którym mowa powyżej.</w:t>
      </w:r>
    </w:p>
    <w:p w:rsidR="00E753AE" w:rsidRDefault="00F100F2">
      <w:pPr>
        <w:numPr>
          <w:ilvl w:val="0"/>
          <w:numId w:val="5"/>
        </w:numPr>
        <w:suppressAutoHyphens/>
        <w:spacing w:before="120" w:after="120" w:line="240" w:lineRule="auto"/>
        <w:ind w:left="567" w:hanging="425"/>
        <w:jc w:val="both"/>
        <w:rPr>
          <w:rFonts w:eastAsia="Times New Roman" w:cs="Times New Roman"/>
          <w:sz w:val="24"/>
          <w:szCs w:val="24"/>
          <w:lang w:eastAsia="zh-CN"/>
        </w:rPr>
      </w:pPr>
      <w:r>
        <w:rPr>
          <w:rFonts w:eastAsia="Times New Roman" w:cs="Times New Roman"/>
          <w:sz w:val="24"/>
          <w:szCs w:val="24"/>
          <w:lang w:eastAsia="zh-CN"/>
        </w:rPr>
        <w:lastRenderedPageBreak/>
        <w:t>W przypadku rozbieżności pomiędzy treścią niniejszej SIWZ, a treścią udzielonych odpowiedzi, jako obowiązującą należy przyjąć treść pisma zawierającego późniejsze oświadczenie Zamawiającego.</w:t>
      </w:r>
    </w:p>
    <w:p w:rsidR="00E753AE" w:rsidRDefault="00F100F2">
      <w:pPr>
        <w:numPr>
          <w:ilvl w:val="0"/>
          <w:numId w:val="5"/>
        </w:numPr>
        <w:suppressAutoHyphens/>
        <w:spacing w:before="120" w:after="120" w:line="240" w:lineRule="auto"/>
        <w:ind w:left="567" w:hanging="425"/>
        <w:jc w:val="both"/>
        <w:rPr>
          <w:rFonts w:eastAsia="Times New Roman" w:cs="Times New Roman"/>
          <w:b/>
          <w:sz w:val="24"/>
          <w:szCs w:val="24"/>
          <w:lang w:eastAsia="zh-CN"/>
        </w:rPr>
      </w:pPr>
      <w:r>
        <w:rPr>
          <w:rFonts w:eastAsia="Times New Roman" w:cs="Times New Roman"/>
          <w:sz w:val="24"/>
          <w:szCs w:val="24"/>
          <w:lang w:eastAsia="zh-CN"/>
        </w:rPr>
        <w:t>Zamawiający nie przewiduje zwołania zebrania Wykonawców.</w:t>
      </w:r>
    </w:p>
    <w:p w:rsidR="00E753AE" w:rsidRDefault="00F100F2">
      <w:pPr>
        <w:numPr>
          <w:ilvl w:val="0"/>
          <w:numId w:val="3"/>
        </w:numPr>
        <w:tabs>
          <w:tab w:val="left" w:pos="567"/>
        </w:tabs>
        <w:suppressAutoHyphens/>
        <w:spacing w:before="240"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WYMAGANIA DOTYCZĄCE WADIUM</w:t>
      </w:r>
    </w:p>
    <w:p w:rsidR="00E753AE" w:rsidRDefault="00F100F2">
      <w:pPr>
        <w:shd w:val="clear" w:color="auto" w:fill="FFFFFF"/>
        <w:tabs>
          <w:tab w:val="left" w:pos="567"/>
        </w:tabs>
        <w:suppressAutoHyphens/>
        <w:spacing w:after="120" w:line="240" w:lineRule="auto"/>
        <w:ind w:left="567" w:hanging="425"/>
        <w:jc w:val="both"/>
      </w:pPr>
      <w:r>
        <w:rPr>
          <w:rFonts w:eastAsia="Times New Roman" w:cs="Times New Roman"/>
          <w:b/>
          <w:sz w:val="24"/>
          <w:szCs w:val="24"/>
          <w:lang w:eastAsia="zh-CN"/>
        </w:rPr>
        <w:t>8.1</w:t>
      </w:r>
      <w:r>
        <w:rPr>
          <w:rFonts w:eastAsia="Times New Roman" w:cs="Times New Roman"/>
          <w:sz w:val="24"/>
          <w:szCs w:val="24"/>
          <w:lang w:eastAsia="zh-CN"/>
        </w:rPr>
        <w:t xml:space="preserve">. Przystępując do postępowania Wykonawca zobowiązany jest wnieść wadium w kwocie: </w:t>
      </w:r>
      <w:r w:rsidR="005644A3">
        <w:rPr>
          <w:rFonts w:eastAsia="Times New Roman" w:cs="Times New Roman"/>
          <w:sz w:val="24"/>
          <w:szCs w:val="24"/>
          <w:lang w:eastAsia="zh-CN"/>
        </w:rPr>
        <w:t>5</w:t>
      </w:r>
      <w:r>
        <w:rPr>
          <w:rFonts w:eastAsia="Times New Roman" w:cs="Times New Roman"/>
          <w:sz w:val="24"/>
          <w:szCs w:val="24"/>
          <w:lang w:eastAsia="zh-CN"/>
        </w:rPr>
        <w:t xml:space="preserve"> 000,00 PLN (słownie: </w:t>
      </w:r>
      <w:r w:rsidR="005644A3">
        <w:rPr>
          <w:rFonts w:eastAsia="Times New Roman" w:cs="Times New Roman"/>
          <w:sz w:val="24"/>
          <w:szCs w:val="24"/>
          <w:lang w:eastAsia="zh-CN"/>
        </w:rPr>
        <w:t>pięć</w:t>
      </w:r>
      <w:r>
        <w:rPr>
          <w:rFonts w:eastAsia="Times New Roman" w:cs="Times New Roman"/>
          <w:sz w:val="24"/>
          <w:szCs w:val="24"/>
          <w:lang w:eastAsia="zh-CN"/>
        </w:rPr>
        <w:t xml:space="preserve"> tysięcy złotych i 00/100).</w:t>
      </w:r>
    </w:p>
    <w:p w:rsidR="00E753AE" w:rsidRDefault="00F100F2">
      <w:pPr>
        <w:shd w:val="clear" w:color="auto" w:fill="FFFFFF"/>
        <w:tabs>
          <w:tab w:val="left" w:pos="567"/>
        </w:tabs>
        <w:suppressAutoHyphens/>
        <w:spacing w:after="120" w:line="240" w:lineRule="auto"/>
        <w:ind w:left="567" w:hanging="425"/>
        <w:jc w:val="both"/>
        <w:rPr>
          <w:rFonts w:eastAsia="Times New Roman" w:cs="Times New Roman"/>
          <w:sz w:val="24"/>
          <w:szCs w:val="24"/>
          <w:lang w:eastAsia="zh-CN"/>
        </w:rPr>
      </w:pPr>
      <w:r>
        <w:rPr>
          <w:rFonts w:eastAsia="Times New Roman" w:cs="Times New Roman"/>
          <w:sz w:val="24"/>
          <w:szCs w:val="24"/>
          <w:lang w:eastAsia="zh-CN"/>
        </w:rPr>
        <w:tab/>
        <w:t xml:space="preserve"> Wadium wnosi się przed upływem terminu składania ofert.</w:t>
      </w:r>
    </w:p>
    <w:p w:rsidR="00E753AE" w:rsidRDefault="00F100F2">
      <w:pPr>
        <w:shd w:val="clear" w:color="auto" w:fill="FFFFFF"/>
        <w:tabs>
          <w:tab w:val="left" w:pos="567"/>
        </w:tabs>
        <w:suppressAutoHyphens/>
        <w:spacing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8.2.</w:t>
      </w:r>
      <w:r>
        <w:rPr>
          <w:rFonts w:eastAsia="Times New Roman" w:cs="Times New Roman"/>
          <w:sz w:val="24"/>
          <w:szCs w:val="24"/>
          <w:lang w:eastAsia="zh-CN"/>
        </w:rPr>
        <w:t xml:space="preserve"> Wadium może być wnoszone w jednej lub kilku następujących formach:</w:t>
      </w:r>
    </w:p>
    <w:p w:rsidR="00E753AE" w:rsidRDefault="00F100F2">
      <w:pPr>
        <w:numPr>
          <w:ilvl w:val="0"/>
          <w:numId w:val="29"/>
        </w:numPr>
        <w:shd w:val="clear" w:color="auto" w:fill="FFFFFF"/>
        <w:suppressAutoHyphens/>
        <w:spacing w:after="120" w:line="240" w:lineRule="auto"/>
        <w:ind w:left="851" w:hanging="283"/>
        <w:jc w:val="both"/>
        <w:rPr>
          <w:rFonts w:eastAsia="Times New Roman" w:cs="Times New Roman"/>
          <w:sz w:val="24"/>
          <w:szCs w:val="24"/>
          <w:lang w:eastAsia="zh-CN"/>
        </w:rPr>
      </w:pPr>
      <w:r>
        <w:rPr>
          <w:rFonts w:eastAsia="Times New Roman" w:cs="Times New Roman"/>
          <w:sz w:val="24"/>
          <w:szCs w:val="24"/>
          <w:lang w:eastAsia="zh-CN"/>
        </w:rPr>
        <w:t>pieniądzu;</w:t>
      </w:r>
    </w:p>
    <w:p w:rsidR="00E753AE" w:rsidRDefault="00F100F2">
      <w:pPr>
        <w:numPr>
          <w:ilvl w:val="0"/>
          <w:numId w:val="29"/>
        </w:numPr>
        <w:shd w:val="clear" w:color="auto" w:fill="FFFFFF"/>
        <w:suppressAutoHyphens/>
        <w:spacing w:after="120" w:line="240" w:lineRule="auto"/>
        <w:ind w:left="851" w:hanging="283"/>
        <w:jc w:val="both"/>
        <w:rPr>
          <w:rFonts w:eastAsia="Times New Roman" w:cs="Times New Roman"/>
          <w:sz w:val="24"/>
          <w:szCs w:val="24"/>
          <w:lang w:eastAsia="zh-CN"/>
        </w:rPr>
      </w:pPr>
      <w:r>
        <w:rPr>
          <w:rFonts w:eastAsia="Times New Roman" w:cs="Times New Roman"/>
          <w:sz w:val="24"/>
          <w:szCs w:val="24"/>
          <w:lang w:eastAsia="zh-CN"/>
        </w:rPr>
        <w:t>poręczeniach bankowych lub poręczeniach spółdzielczej kasy oszczędnościowo-kredytowej, z tym że poręczenie kasy jest zawsze poręczeniem pieniężnym;</w:t>
      </w:r>
    </w:p>
    <w:p w:rsidR="00E753AE" w:rsidRDefault="00F100F2">
      <w:pPr>
        <w:numPr>
          <w:ilvl w:val="0"/>
          <w:numId w:val="29"/>
        </w:numPr>
        <w:shd w:val="clear" w:color="auto" w:fill="FFFFFF"/>
        <w:suppressAutoHyphens/>
        <w:spacing w:after="120" w:line="240" w:lineRule="auto"/>
        <w:ind w:left="851" w:hanging="283"/>
        <w:jc w:val="both"/>
        <w:rPr>
          <w:rFonts w:eastAsia="Times New Roman" w:cs="Times New Roman"/>
          <w:sz w:val="24"/>
          <w:szCs w:val="24"/>
          <w:lang w:eastAsia="zh-CN"/>
        </w:rPr>
      </w:pPr>
      <w:r>
        <w:rPr>
          <w:rFonts w:eastAsia="Times New Roman" w:cs="Times New Roman"/>
          <w:sz w:val="24"/>
          <w:szCs w:val="24"/>
          <w:lang w:eastAsia="zh-CN"/>
        </w:rPr>
        <w:t>gwarancjach bankowych;</w:t>
      </w:r>
    </w:p>
    <w:p w:rsidR="00E753AE" w:rsidRDefault="00F100F2">
      <w:pPr>
        <w:numPr>
          <w:ilvl w:val="0"/>
          <w:numId w:val="29"/>
        </w:numPr>
        <w:shd w:val="clear" w:color="auto" w:fill="FFFFFF"/>
        <w:suppressAutoHyphens/>
        <w:spacing w:after="120" w:line="240" w:lineRule="auto"/>
        <w:ind w:left="851" w:hanging="283"/>
        <w:jc w:val="both"/>
        <w:rPr>
          <w:rFonts w:eastAsia="Times New Roman" w:cs="Times New Roman"/>
          <w:sz w:val="24"/>
          <w:szCs w:val="24"/>
          <w:lang w:eastAsia="zh-CN"/>
        </w:rPr>
      </w:pPr>
      <w:r>
        <w:rPr>
          <w:rFonts w:eastAsia="Times New Roman" w:cs="Times New Roman"/>
          <w:sz w:val="24"/>
          <w:szCs w:val="24"/>
          <w:lang w:eastAsia="zh-CN"/>
        </w:rPr>
        <w:t>gwarancjach ubezpieczeniowych;</w:t>
      </w:r>
    </w:p>
    <w:p w:rsidR="00E753AE" w:rsidRDefault="00F100F2">
      <w:pPr>
        <w:numPr>
          <w:ilvl w:val="0"/>
          <w:numId w:val="29"/>
        </w:numPr>
        <w:shd w:val="clear" w:color="auto" w:fill="FFFFFF"/>
        <w:suppressAutoHyphens/>
        <w:spacing w:after="120" w:line="240" w:lineRule="auto"/>
        <w:ind w:left="851" w:hanging="283"/>
        <w:jc w:val="both"/>
        <w:rPr>
          <w:rFonts w:eastAsia="Times New Roman" w:cs="Times New Roman"/>
          <w:sz w:val="24"/>
          <w:szCs w:val="24"/>
          <w:lang w:eastAsia="zh-CN"/>
        </w:rPr>
      </w:pPr>
      <w:r>
        <w:rPr>
          <w:rFonts w:eastAsia="Times New Roman" w:cs="Times New Roman"/>
          <w:sz w:val="24"/>
          <w:szCs w:val="24"/>
          <w:lang w:eastAsia="zh-CN"/>
        </w:rPr>
        <w:t xml:space="preserve">poręczeniach udzielanych przez podmioty, o których mowa w art. 6b ust. 5 pkt 2 ustawy z dnia 9 listopada 2000 r. o utworzeniu Polskiej Agencji Rozwoju Przedsiębiorczości (Dz. U. z 2016 r., poz. 359 z </w:t>
      </w:r>
      <w:proofErr w:type="spellStart"/>
      <w:r>
        <w:rPr>
          <w:rFonts w:eastAsia="Times New Roman" w:cs="Times New Roman"/>
          <w:sz w:val="24"/>
          <w:szCs w:val="24"/>
          <w:lang w:eastAsia="zh-CN"/>
        </w:rPr>
        <w:t>późn</w:t>
      </w:r>
      <w:proofErr w:type="spellEnd"/>
      <w:r>
        <w:rPr>
          <w:rFonts w:eastAsia="Times New Roman" w:cs="Times New Roman"/>
          <w:sz w:val="24"/>
          <w:szCs w:val="24"/>
          <w:lang w:eastAsia="zh-CN"/>
        </w:rPr>
        <w:t>. m.).</w:t>
      </w:r>
    </w:p>
    <w:p w:rsidR="00E753AE" w:rsidRDefault="00F100F2">
      <w:pPr>
        <w:shd w:val="clear" w:color="auto" w:fill="FFFFFF"/>
        <w:suppressAutoHyphens/>
        <w:spacing w:after="120" w:line="240" w:lineRule="auto"/>
        <w:ind w:left="567"/>
        <w:jc w:val="both"/>
        <w:rPr>
          <w:rFonts w:eastAsia="Times New Roman" w:cs="Times New Roman"/>
          <w:sz w:val="24"/>
          <w:szCs w:val="24"/>
          <w:lang w:eastAsia="zh-CN"/>
        </w:rPr>
      </w:pPr>
      <w:r>
        <w:rPr>
          <w:rFonts w:eastAsia="Times New Roman" w:cs="Times New Roman"/>
          <w:sz w:val="24"/>
          <w:szCs w:val="24"/>
          <w:lang w:eastAsia="zh-CN"/>
        </w:rPr>
        <w:t>Wadium wnoszone w pieniądzu wpłaca się przelewem na rachunek bankowy Zamawiającego: NBP 30 1010 1010 0033 8813 9120 0000. Do oferty należy dołączyć kopię polecenia przelewu. Na poleceniu przelewu należy wpisać:</w:t>
      </w:r>
    </w:p>
    <w:p w:rsidR="00E753AE" w:rsidRDefault="00F100F2">
      <w:pPr>
        <w:pBdr>
          <w:top w:val="single" w:sz="4" w:space="1" w:color="00000A"/>
          <w:left w:val="single" w:sz="4" w:space="0" w:color="00000A"/>
          <w:bottom w:val="single" w:sz="4" w:space="1" w:color="00000A"/>
          <w:right w:val="single" w:sz="4" w:space="4" w:color="00000A"/>
        </w:pBdr>
        <w:tabs>
          <w:tab w:val="left" w:pos="2895"/>
          <w:tab w:val="center" w:pos="4606"/>
        </w:tabs>
        <w:suppressAutoHyphens/>
        <w:spacing w:after="0" w:line="288" w:lineRule="auto"/>
        <w:ind w:left="142"/>
        <w:rPr>
          <w:rFonts w:eastAsia="Times New Roman" w:cs="Times New Roman"/>
          <w:b/>
          <w:lang w:eastAsia="zh-CN"/>
        </w:rPr>
      </w:pPr>
      <w:r>
        <w:rPr>
          <w:rFonts w:eastAsia="Times New Roman" w:cs="Times New Roman"/>
          <w:b/>
          <w:lang w:eastAsia="zh-CN"/>
        </w:rPr>
        <w:tab/>
      </w:r>
      <w:r>
        <w:rPr>
          <w:rFonts w:eastAsia="Times New Roman" w:cs="Times New Roman"/>
          <w:b/>
          <w:lang w:eastAsia="zh-CN"/>
        </w:rPr>
        <w:tab/>
        <w:t>Wadium – przetarg nieograniczony:</w:t>
      </w:r>
    </w:p>
    <w:p w:rsidR="00E753AE" w:rsidRDefault="00F100F2">
      <w:pPr>
        <w:pBdr>
          <w:top w:val="single" w:sz="4" w:space="1" w:color="00000A"/>
          <w:left w:val="single" w:sz="4" w:space="0" w:color="00000A"/>
          <w:bottom w:val="single" w:sz="4" w:space="1" w:color="00000A"/>
          <w:right w:val="single" w:sz="4" w:space="4" w:color="00000A"/>
        </w:pBdr>
        <w:suppressAutoHyphens/>
        <w:spacing w:after="240" w:line="288" w:lineRule="auto"/>
        <w:ind w:left="142"/>
        <w:jc w:val="center"/>
      </w:pPr>
      <w:r>
        <w:rPr>
          <w:rFonts w:eastAsia="Times New Roman" w:cs="Times New Roman"/>
          <w:b/>
          <w:lang w:eastAsia="zh-CN"/>
        </w:rPr>
        <w:t xml:space="preserve">Zapewnienie promocji i informacji projektu </w:t>
      </w:r>
      <w:r>
        <w:rPr>
          <w:rFonts w:eastAsia="Times New Roman" w:cs="Times New Roman"/>
          <w:b/>
          <w:lang w:eastAsia="zh-CN"/>
        </w:rPr>
        <w:br/>
        <w:t xml:space="preserve">„Przegląd i aktualizacja wstępnej oceny ryzyka powodziowego” </w:t>
      </w:r>
    </w:p>
    <w:p w:rsidR="00E753AE" w:rsidRDefault="00F100F2">
      <w:pPr>
        <w:shd w:val="clear" w:color="auto" w:fill="FFFFFF"/>
        <w:suppressAutoHyphens/>
        <w:spacing w:after="120" w:line="240" w:lineRule="auto"/>
        <w:ind w:left="567"/>
        <w:jc w:val="both"/>
        <w:rPr>
          <w:rFonts w:eastAsia="Times New Roman" w:cs="Times New Roman"/>
          <w:sz w:val="24"/>
          <w:szCs w:val="24"/>
          <w:lang w:eastAsia="zh-CN"/>
        </w:rPr>
      </w:pPr>
      <w:r>
        <w:rPr>
          <w:rFonts w:eastAsia="Times New Roman" w:cs="Times New Roman"/>
          <w:sz w:val="24"/>
          <w:szCs w:val="24"/>
          <w:lang w:eastAsia="zh-CN"/>
        </w:rPr>
        <w:t xml:space="preserve">Wadium wnoszone w formie innej niż pieniężna, należy złożyć w oryginale jako odrębny załącznik do oferty, umożliwiający łatwe oddzielenie od pozostałych dokumentów ofertowych. Do oferty powinna być dołączona kopia tego dokumentu. </w:t>
      </w:r>
    </w:p>
    <w:p w:rsidR="00E753AE" w:rsidRDefault="00F100F2">
      <w:pPr>
        <w:shd w:val="clear" w:color="auto" w:fill="FFFFFF"/>
        <w:suppressAutoHyphens/>
        <w:spacing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8.3</w:t>
      </w:r>
      <w:r>
        <w:rPr>
          <w:rFonts w:eastAsia="Times New Roman" w:cs="Times New Roman"/>
          <w:sz w:val="24"/>
          <w:szCs w:val="24"/>
          <w:lang w:eastAsia="zh-CN"/>
        </w:rPr>
        <w:t>. Wadium musi obejmować cały okres związania ofertą.</w:t>
      </w:r>
    </w:p>
    <w:p w:rsidR="00E753AE" w:rsidRDefault="00F100F2">
      <w:pPr>
        <w:shd w:val="clear" w:color="auto" w:fill="FFFFFF"/>
        <w:suppressAutoHyphens/>
        <w:spacing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8.4</w:t>
      </w:r>
      <w:r>
        <w:rPr>
          <w:rFonts w:eastAsia="Times New Roman" w:cs="Times New Roman"/>
          <w:sz w:val="24"/>
          <w:szCs w:val="24"/>
          <w:lang w:eastAsia="zh-CN"/>
        </w:rPr>
        <w:t>. Niewniesienie wadium lub wniesienie wadium po terminie składania ofert spowoduje wykluczenie Wykonawcy z postępowania.</w:t>
      </w:r>
    </w:p>
    <w:p w:rsidR="00E753AE" w:rsidRDefault="00F100F2">
      <w:pPr>
        <w:shd w:val="clear" w:color="auto" w:fill="FFFFFF"/>
        <w:suppressAutoHyphens/>
        <w:spacing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8.5.</w:t>
      </w:r>
      <w:r>
        <w:rPr>
          <w:rFonts w:eastAsia="Times New Roman" w:cs="Times New Roman"/>
          <w:sz w:val="24"/>
          <w:szCs w:val="24"/>
          <w:lang w:eastAsia="zh-CN"/>
        </w:rPr>
        <w:t xml:space="preserve"> Zamawiający zwróci wadium wszystkim Wykonawcom niezwłocznie po wyborze oferty najkorzystniejszej lub unieważnieniu postępowania, z wyjątkiem Wykonawcy, którego oferta została wybrana jako najkorzystniejsza, z zastrzeżeniem pkt 8.10.</w:t>
      </w:r>
    </w:p>
    <w:p w:rsidR="00E753AE" w:rsidRDefault="00F100F2">
      <w:pPr>
        <w:shd w:val="clear" w:color="auto" w:fill="FFFFFF"/>
        <w:suppressAutoHyphens/>
        <w:spacing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lastRenderedPageBreak/>
        <w:t>8.6.</w:t>
      </w:r>
      <w:r>
        <w:rPr>
          <w:rFonts w:eastAsia="Times New Roman" w:cs="Times New Roman"/>
          <w:sz w:val="24"/>
          <w:szCs w:val="24"/>
          <w:lang w:eastAsia="zh-CN"/>
        </w:rPr>
        <w:t xml:space="preserve"> Wykonawcy, którego oferta została wybrana jako najkorzystniejsza, Zamawiający zwróci wadium niezwłocznie po zawarciu umowy w sprawie zamówienia publicznego oraz wniesieniu zabezpieczenia należytego wykonania umowy.</w:t>
      </w:r>
    </w:p>
    <w:p w:rsidR="00E753AE" w:rsidRDefault="00F100F2">
      <w:pPr>
        <w:shd w:val="clear" w:color="auto" w:fill="FFFFFF"/>
        <w:tabs>
          <w:tab w:val="left" w:pos="567"/>
        </w:tabs>
        <w:suppressAutoHyphens/>
        <w:spacing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8.7.</w:t>
      </w:r>
      <w:r>
        <w:rPr>
          <w:rFonts w:eastAsia="Times New Roman" w:cs="Times New Roman"/>
          <w:sz w:val="24"/>
          <w:szCs w:val="24"/>
          <w:lang w:eastAsia="zh-CN"/>
        </w:rPr>
        <w:t xml:space="preserve"> Zamawiający zwróci niezwłocznie wadium na wniosek Wykonawcy, który wycofa ofertę przed upływem terminu składania ofert.</w:t>
      </w:r>
    </w:p>
    <w:p w:rsidR="00E753AE" w:rsidRDefault="00F100F2">
      <w:pPr>
        <w:shd w:val="clear" w:color="auto" w:fill="FFFFFF"/>
        <w:tabs>
          <w:tab w:val="left" w:pos="567"/>
        </w:tabs>
        <w:suppressAutoHyphens/>
        <w:spacing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8.8</w:t>
      </w:r>
      <w:r>
        <w:rPr>
          <w:rFonts w:eastAsia="Times New Roman" w:cs="Times New Roman"/>
          <w:sz w:val="24"/>
          <w:szCs w:val="24"/>
          <w:lang w:eastAsia="zh-CN"/>
        </w:rPr>
        <w:t>. Zamawiający zażąda ponownego wniesienia wadium przez Wykonawcę, któremu zwrócono wadium na podstawie pkt 8.5, jeżeli w wyniku rozstrzygnięcia odwołania jego oferta zostanie wybrana jako najkorzystniejsza. Wykonawca wniesie wadium w terminie określonym przez Zamawiającego.</w:t>
      </w:r>
    </w:p>
    <w:p w:rsidR="00E753AE" w:rsidRDefault="00F100F2">
      <w:pPr>
        <w:shd w:val="clear" w:color="auto" w:fill="FFFFFF"/>
        <w:tabs>
          <w:tab w:val="left" w:pos="567"/>
        </w:tabs>
        <w:suppressAutoHyphens/>
        <w:spacing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8.9.</w:t>
      </w:r>
      <w:r>
        <w:rPr>
          <w:rFonts w:eastAsia="Times New Roman" w:cs="Times New Roman"/>
          <w:sz w:val="24"/>
          <w:szCs w:val="24"/>
          <w:lang w:eastAsia="zh-CN"/>
        </w:rPr>
        <w:t xml:space="preserve"> Jeżeli wadium zostanie wniesione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rsidR="00E753AE" w:rsidRDefault="00F100F2">
      <w:pPr>
        <w:shd w:val="clear" w:color="auto" w:fill="FFFFFF"/>
        <w:tabs>
          <w:tab w:val="left" w:pos="567"/>
        </w:tabs>
        <w:suppressAutoHyphens/>
        <w:spacing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8.10.</w:t>
      </w:r>
      <w:r>
        <w:rPr>
          <w:rFonts w:eastAsia="Times New Roman" w:cs="Times New Roman"/>
          <w:sz w:val="24"/>
          <w:szCs w:val="24"/>
          <w:lang w:eastAsia="zh-CN"/>
        </w:rPr>
        <w:t xml:space="preserve"> Zamawiający zatrzyma wadium wraz z odsetkami, jeżeli Wykonawca w odpowiedzi na wezwanie, o którym mowa w art. 26 ust. 3 Ustawy, nie złożył dokumentów lub oświadczeń, o których mowa w art. 25 ust. 1 Ustawy, lub pełnomocnictw, chyba że udowodni, że wynika to z przyczyn nieleżących po jego stronie.</w:t>
      </w:r>
    </w:p>
    <w:p w:rsidR="00E753AE" w:rsidRDefault="00F100F2">
      <w:pPr>
        <w:shd w:val="clear" w:color="auto" w:fill="FFFFFF"/>
        <w:tabs>
          <w:tab w:val="left" w:pos="567"/>
        </w:tabs>
        <w:suppressAutoHyphens/>
        <w:spacing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8.11.</w:t>
      </w:r>
      <w:r>
        <w:rPr>
          <w:rFonts w:eastAsia="Times New Roman" w:cs="Times New Roman"/>
          <w:sz w:val="24"/>
          <w:szCs w:val="24"/>
          <w:lang w:eastAsia="zh-CN"/>
        </w:rPr>
        <w:t xml:space="preserve"> Zamawiający zatrzyma wadium wraz z odsetkami, jeżeli Wykonawca, którego oferta została wybrana:</w:t>
      </w:r>
    </w:p>
    <w:p w:rsidR="00E753AE" w:rsidRDefault="00F100F2">
      <w:pPr>
        <w:shd w:val="clear" w:color="auto" w:fill="FFFFFF"/>
        <w:suppressAutoHyphens/>
        <w:spacing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1)</w:t>
      </w:r>
      <w:r>
        <w:rPr>
          <w:rFonts w:eastAsia="Times New Roman" w:cs="Times New Roman"/>
          <w:sz w:val="24"/>
          <w:szCs w:val="24"/>
          <w:lang w:eastAsia="zh-CN"/>
        </w:rPr>
        <w:tab/>
        <w:t>odmówił podpisania umowy w sprawie zamówienia publicznego na warunkach określonych w ofercie;</w:t>
      </w:r>
    </w:p>
    <w:p w:rsidR="00E753AE" w:rsidRDefault="00F100F2">
      <w:pPr>
        <w:shd w:val="clear" w:color="auto" w:fill="FFFFFF"/>
        <w:suppressAutoHyphens/>
        <w:spacing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2)</w:t>
      </w:r>
      <w:r>
        <w:rPr>
          <w:rFonts w:eastAsia="Times New Roman" w:cs="Times New Roman"/>
          <w:sz w:val="24"/>
          <w:szCs w:val="24"/>
          <w:lang w:eastAsia="zh-CN"/>
        </w:rPr>
        <w:tab/>
        <w:t>nie wniósł wymaganego zabezpieczenia należytego wykonania umowy;</w:t>
      </w:r>
    </w:p>
    <w:p w:rsidR="00E753AE" w:rsidRDefault="00F100F2">
      <w:pPr>
        <w:shd w:val="clear" w:color="auto" w:fill="FFFFFF"/>
        <w:suppressAutoHyphens/>
        <w:spacing w:after="120" w:line="240" w:lineRule="auto"/>
        <w:ind w:left="567" w:hanging="283"/>
        <w:jc w:val="both"/>
        <w:rPr>
          <w:rFonts w:eastAsia="Times New Roman" w:cs="Times New Roman"/>
          <w:sz w:val="24"/>
          <w:szCs w:val="24"/>
          <w:lang w:eastAsia="zh-CN"/>
        </w:rPr>
      </w:pPr>
      <w:r>
        <w:rPr>
          <w:rFonts w:eastAsia="Times New Roman" w:cs="Times New Roman"/>
          <w:sz w:val="24"/>
          <w:szCs w:val="24"/>
          <w:lang w:eastAsia="zh-CN"/>
        </w:rPr>
        <w:t>3)</w:t>
      </w:r>
      <w:r>
        <w:rPr>
          <w:rFonts w:eastAsia="Times New Roman" w:cs="Times New Roman"/>
          <w:sz w:val="24"/>
          <w:szCs w:val="24"/>
          <w:lang w:eastAsia="zh-CN"/>
        </w:rPr>
        <w:tab/>
        <w:t>przyczynił się do sytuacji gdy zawarcie umowy w sprawie zamówienia publicznego stało się niemożliwe z przyczyn leżących po stronie Wykonawcy.</w:t>
      </w:r>
    </w:p>
    <w:p w:rsidR="00E753AE" w:rsidRDefault="00F100F2">
      <w:pPr>
        <w:numPr>
          <w:ilvl w:val="0"/>
          <w:numId w:val="3"/>
        </w:numPr>
        <w:suppressAutoHyphens/>
        <w:spacing w:before="240"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TERMIN ZWIĄZANIA OFERTĄ</w:t>
      </w:r>
    </w:p>
    <w:p w:rsidR="00E753AE" w:rsidRDefault="00F100F2">
      <w:pPr>
        <w:numPr>
          <w:ilvl w:val="1"/>
          <w:numId w:val="19"/>
        </w:numPr>
        <w:tabs>
          <w:tab w:val="left" w:pos="567"/>
        </w:tabs>
        <w:suppressAutoHyphens/>
        <w:spacing w:after="120" w:line="240" w:lineRule="auto"/>
        <w:ind w:left="567" w:hanging="425"/>
        <w:jc w:val="both"/>
        <w:rPr>
          <w:rFonts w:eastAsia="Times New Roman" w:cs="Times New Roman"/>
          <w:sz w:val="24"/>
          <w:szCs w:val="24"/>
          <w:lang w:eastAsia="zh-CN"/>
        </w:rPr>
      </w:pPr>
      <w:r>
        <w:rPr>
          <w:rFonts w:eastAsia="Times New Roman" w:cs="Times New Roman"/>
          <w:sz w:val="24"/>
          <w:szCs w:val="24"/>
          <w:lang w:eastAsia="zh-CN"/>
        </w:rPr>
        <w:t>Wykonawcy bę</w:t>
      </w:r>
      <w:r w:rsidR="002D2AB6">
        <w:rPr>
          <w:rFonts w:eastAsia="Times New Roman" w:cs="Times New Roman"/>
          <w:sz w:val="24"/>
          <w:szCs w:val="24"/>
          <w:lang w:eastAsia="zh-CN"/>
        </w:rPr>
        <w:t>dą związani ofertą przez okres 3</w:t>
      </w:r>
      <w:r>
        <w:rPr>
          <w:rFonts w:eastAsia="Times New Roman" w:cs="Times New Roman"/>
          <w:sz w:val="24"/>
          <w:szCs w:val="24"/>
          <w:lang w:eastAsia="zh-CN"/>
        </w:rPr>
        <w:t>0 dni.</w:t>
      </w:r>
    </w:p>
    <w:p w:rsidR="00E753AE" w:rsidRDefault="00F100F2">
      <w:pPr>
        <w:numPr>
          <w:ilvl w:val="1"/>
          <w:numId w:val="19"/>
        </w:numPr>
        <w:tabs>
          <w:tab w:val="left" w:pos="567"/>
        </w:tabs>
        <w:suppressAutoHyphens/>
        <w:spacing w:after="120" w:line="240" w:lineRule="auto"/>
        <w:ind w:left="567" w:hanging="425"/>
        <w:jc w:val="both"/>
        <w:rPr>
          <w:rFonts w:eastAsia="Times New Roman" w:cs="Times New Roman"/>
          <w:sz w:val="24"/>
          <w:szCs w:val="24"/>
          <w:lang w:eastAsia="zh-CN"/>
        </w:rPr>
      </w:pPr>
      <w:r>
        <w:rPr>
          <w:rFonts w:eastAsia="Times New Roman" w:cs="Times New Roman"/>
          <w:sz w:val="24"/>
          <w:szCs w:val="24"/>
          <w:lang w:eastAsia="zh-CN"/>
        </w:rPr>
        <w:t>Bieg terminu związania ofertą rozpoczyna się wraz z upływem terminu składania ofert (art. 85 ust. 5 Ustawy).</w:t>
      </w:r>
    </w:p>
    <w:p w:rsidR="00E753AE" w:rsidRDefault="00F100F2">
      <w:pPr>
        <w:numPr>
          <w:ilvl w:val="0"/>
          <w:numId w:val="19"/>
        </w:numPr>
        <w:suppressAutoHyphens/>
        <w:spacing w:before="240" w:after="120" w:line="240" w:lineRule="auto"/>
        <w:ind w:left="709" w:hanging="567"/>
        <w:jc w:val="both"/>
        <w:rPr>
          <w:rFonts w:eastAsia="Times New Roman" w:cs="Times New Roman"/>
          <w:sz w:val="24"/>
          <w:szCs w:val="24"/>
          <w:lang w:eastAsia="zh-CN"/>
        </w:rPr>
      </w:pPr>
      <w:r>
        <w:rPr>
          <w:rFonts w:eastAsia="Times New Roman" w:cs="Times New Roman"/>
          <w:b/>
          <w:sz w:val="24"/>
          <w:szCs w:val="24"/>
          <w:lang w:eastAsia="zh-CN"/>
        </w:rPr>
        <w:t xml:space="preserve">INFORMACJE DOTYCZĄCE WALUT OBCYCH, W JAKICH MOGĄ BYĆ PROWADZONE ROZLICZENIA MIĘDZY ZAMAWIAJĄCYM A WYKONAWCĄ </w:t>
      </w:r>
    </w:p>
    <w:p w:rsidR="00E753AE" w:rsidRDefault="00F100F2">
      <w:pPr>
        <w:tabs>
          <w:tab w:val="left" w:pos="709"/>
        </w:tabs>
        <w:suppressAutoHyphens/>
        <w:spacing w:before="24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ab/>
        <w:t>Wszelkie rozliczenia związane z realizacją zamówienia publicznego, którego dotyczy niniejsza SIWZ dokonywane będą w walucie polskiej (PLN).</w:t>
      </w:r>
    </w:p>
    <w:p w:rsidR="00E753AE" w:rsidRDefault="00F100F2">
      <w:pPr>
        <w:numPr>
          <w:ilvl w:val="0"/>
          <w:numId w:val="19"/>
        </w:numPr>
        <w:tabs>
          <w:tab w:val="left" w:pos="567"/>
        </w:tabs>
        <w:suppressAutoHyphens/>
        <w:spacing w:before="240" w:after="120" w:line="240" w:lineRule="auto"/>
        <w:ind w:left="709" w:hanging="567"/>
        <w:jc w:val="both"/>
        <w:rPr>
          <w:rFonts w:eastAsia="Times New Roman" w:cs="Times New Roman"/>
          <w:sz w:val="24"/>
          <w:szCs w:val="24"/>
          <w:lang w:eastAsia="zh-CN"/>
        </w:rPr>
      </w:pPr>
      <w:r>
        <w:rPr>
          <w:rFonts w:eastAsia="Times New Roman" w:cs="Times New Roman"/>
          <w:b/>
          <w:sz w:val="24"/>
          <w:szCs w:val="24"/>
          <w:lang w:eastAsia="zh-CN"/>
        </w:rPr>
        <w:t>OPIS SPOSOBU PRZYGOTOWYWANIA OFERTY</w:t>
      </w:r>
    </w:p>
    <w:p w:rsidR="00E753AE" w:rsidRDefault="00F100F2">
      <w:pPr>
        <w:numPr>
          <w:ilvl w:val="0"/>
          <w:numId w:val="20"/>
        </w:numPr>
        <w:suppressAutoHyphens/>
        <w:spacing w:before="120" w:after="120" w:line="240" w:lineRule="auto"/>
        <w:ind w:left="709" w:hanging="567"/>
        <w:jc w:val="both"/>
      </w:pPr>
      <w:r>
        <w:rPr>
          <w:rFonts w:eastAsia="Times New Roman" w:cs="Times New Roman"/>
          <w:sz w:val="24"/>
          <w:szCs w:val="24"/>
          <w:lang w:eastAsia="zh-CN"/>
        </w:rPr>
        <w:lastRenderedPageBreak/>
        <w:t xml:space="preserve">Wykonawca składa ofertę zgodnie z wymaganiami określonymi w Ustawie </w:t>
      </w:r>
      <w:r>
        <w:rPr>
          <w:rFonts w:eastAsia="Times New Roman" w:cs="Times New Roman"/>
          <w:sz w:val="24"/>
          <w:szCs w:val="24"/>
          <w:lang w:eastAsia="zh-CN"/>
        </w:rPr>
        <w:br/>
        <w:t>w formie pisemnej oraz dodatkowo na załączonym nośniku optycznym (CD lub DVD) w formacie PDF i MS Word (lub równoważnym). Format MS Word (lub równoważny) dotyczy Formularza ofertowego, koncepcji przeprowadzenia działań informacyjno-promocyjnych, wykazu usług, wykazu osób. W przypadku rozbieżności pomiędzy treścią oferty w formie pisemnej, a treścią oferty na nośniku optycznym decydująca jest treść oferty w formie pisemnej. Treść oferty musi odpowiadać treści SIWZ. Propozycje rozwiązań częściowych lub wariantowych zostaną uznane za niezgodność z treścią SIWZ.</w:t>
      </w:r>
    </w:p>
    <w:p w:rsidR="00E753AE" w:rsidRDefault="00F100F2">
      <w:pPr>
        <w:numPr>
          <w:ilvl w:val="0"/>
          <w:numId w:val="20"/>
        </w:numPr>
        <w:tabs>
          <w:tab w:val="left" w:pos="426"/>
        </w:tabs>
        <w:suppressAutoHyphens/>
        <w:spacing w:before="12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Oferta musi być podpisana przez osoby upoważnione do reprezentowania Wykonawcy.</w:t>
      </w:r>
    </w:p>
    <w:p w:rsidR="00E753AE" w:rsidRDefault="00F100F2">
      <w:pPr>
        <w:numPr>
          <w:ilvl w:val="0"/>
          <w:numId w:val="20"/>
        </w:numPr>
        <w:tabs>
          <w:tab w:val="left" w:pos="426"/>
        </w:tabs>
        <w:suppressAutoHyphens/>
        <w:spacing w:before="12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 xml:space="preserve">Wykonawca ponosi wszelkie koszty związane z przygotowaniem i złożeniem oferty. Zamawiający nie przewiduje zwrotu kosztów udziału w postępowaniu, z wyjątkiem przypadków określonych w Ustawie. </w:t>
      </w:r>
    </w:p>
    <w:p w:rsidR="00E753AE" w:rsidRDefault="00F100F2">
      <w:pPr>
        <w:numPr>
          <w:ilvl w:val="0"/>
          <w:numId w:val="20"/>
        </w:numPr>
        <w:tabs>
          <w:tab w:val="left" w:pos="426"/>
        </w:tabs>
        <w:suppressAutoHyphens/>
        <w:spacing w:before="12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Oferta musi być sporządzona w języku polskim w formie pisemnej. Dokumenty sporządzone w języku obcym są składane wraz z tłumaczeniem na język polski.</w:t>
      </w:r>
    </w:p>
    <w:p w:rsidR="00E753AE" w:rsidRDefault="00F100F2">
      <w:pPr>
        <w:numPr>
          <w:ilvl w:val="0"/>
          <w:numId w:val="20"/>
        </w:numPr>
        <w:tabs>
          <w:tab w:val="left" w:pos="426"/>
        </w:tabs>
        <w:suppressAutoHyphens/>
        <w:spacing w:before="12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 xml:space="preserve">Formularz ofertowy powinien zostać przygotowany przez Wykonawcę na podstawie wzoru stanowiącego </w:t>
      </w:r>
      <w:r>
        <w:rPr>
          <w:rFonts w:eastAsia="Times New Roman" w:cs="Times New Roman"/>
          <w:b/>
          <w:sz w:val="24"/>
          <w:szCs w:val="24"/>
          <w:lang w:eastAsia="zh-CN"/>
        </w:rPr>
        <w:t>Załącznik nr 2</w:t>
      </w:r>
      <w:r>
        <w:rPr>
          <w:rFonts w:eastAsia="Times New Roman" w:cs="Times New Roman"/>
          <w:sz w:val="24"/>
          <w:szCs w:val="24"/>
          <w:lang w:eastAsia="zh-CN"/>
        </w:rPr>
        <w:t xml:space="preserve"> do SIWZ w formie wydruku komputerowego, maszynopisu lub uzupełnionego ręcznie dokumentu. Wykonawca nie ma obowiązku korzystania ze wzorów dokumentów zawartych w SIWZ, jednak zobowiązany jest – w przypadku nie korzystania ze wzorów – złożyć oświadczenia i przekazać informacje w zakresie wynikającym z przepisów prawa.</w:t>
      </w:r>
    </w:p>
    <w:p w:rsidR="00E753AE" w:rsidRDefault="00F100F2">
      <w:pPr>
        <w:numPr>
          <w:ilvl w:val="0"/>
          <w:numId w:val="20"/>
        </w:numPr>
        <w:tabs>
          <w:tab w:val="left" w:pos="426"/>
        </w:tabs>
        <w:suppressAutoHyphens/>
        <w:spacing w:before="12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 xml:space="preserve">Zaleca się, aby całość oferty była złożona w formie uniemożliwiającej jej przypadkowe zdekompletowanie. </w:t>
      </w:r>
    </w:p>
    <w:p w:rsidR="00E753AE" w:rsidRDefault="00F100F2">
      <w:pPr>
        <w:numPr>
          <w:ilvl w:val="0"/>
          <w:numId w:val="20"/>
        </w:numPr>
        <w:tabs>
          <w:tab w:val="left" w:pos="426"/>
        </w:tabs>
        <w:suppressAutoHyphens/>
        <w:spacing w:before="12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 xml:space="preserve">Zaleca się, aby wszystkie zapisane strony były ponumerowane, parafowane przez osobę (lub osoby, jeżeli do reprezentowania Wykonawcy uprawnione/upoważnione są dwie lub więcej osób) podpisującą ofertę zgodnie z treścią dokumentu określającego status prawny Wykonawcy lub dołączonego do oferty pełnomocnictwa. </w:t>
      </w:r>
    </w:p>
    <w:p w:rsidR="00E753AE" w:rsidRDefault="00F100F2">
      <w:pPr>
        <w:numPr>
          <w:ilvl w:val="0"/>
          <w:numId w:val="20"/>
        </w:numPr>
        <w:tabs>
          <w:tab w:val="left" w:pos="426"/>
        </w:tabs>
        <w:suppressAutoHyphens/>
        <w:spacing w:before="12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 xml:space="preserve">Wszelkie miejsca w ofercie, w których Wykonawca naniósł poprawki lub zmiany, muszą być parafowane przez Wykonawcę. </w:t>
      </w:r>
    </w:p>
    <w:p w:rsidR="00E753AE" w:rsidRDefault="00F100F2">
      <w:pPr>
        <w:numPr>
          <w:ilvl w:val="0"/>
          <w:numId w:val="20"/>
        </w:numPr>
        <w:tabs>
          <w:tab w:val="left" w:pos="426"/>
        </w:tabs>
        <w:suppressAutoHyphens/>
        <w:spacing w:before="12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W celu zapewnienia poufności i zapobieżeniu przedwczesnemu otwarciu ofertę wraz z załącznikami należy opakować w sposób uniemożliwiający zapoznanie się z ich treścią bez naruszenia opakowania. Zamawiający proponuje umieszczenie oferty wraz z załącznikami w zamkniętej kopercie opisanej:</w:t>
      </w:r>
    </w:p>
    <w:p w:rsidR="00E753AE" w:rsidRDefault="00E753AE">
      <w:pPr>
        <w:tabs>
          <w:tab w:val="left" w:pos="426"/>
        </w:tabs>
        <w:suppressAutoHyphens/>
        <w:spacing w:before="120" w:after="120" w:line="240" w:lineRule="auto"/>
        <w:ind w:left="709"/>
        <w:jc w:val="both"/>
        <w:rPr>
          <w:rFonts w:eastAsia="Times New Roman" w:cs="Times New Roman"/>
          <w:b/>
          <w:sz w:val="24"/>
          <w:szCs w:val="24"/>
          <w:lang w:eastAsia="zh-CN"/>
        </w:rPr>
      </w:pPr>
    </w:p>
    <w:tbl>
      <w:tblPr>
        <w:tblW w:w="8566" w:type="dxa"/>
        <w:tblInd w:w="7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8566"/>
      </w:tblGrid>
      <w:tr w:rsidR="00E753AE">
        <w:trPr>
          <w:trHeight w:val="1110"/>
        </w:trPr>
        <w:tc>
          <w:tcPr>
            <w:tcW w:w="85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F100F2">
            <w:pPr>
              <w:suppressAutoHyphens/>
              <w:spacing w:after="0" w:line="240" w:lineRule="auto"/>
              <w:jc w:val="both"/>
              <w:rPr>
                <w:rFonts w:eastAsia="Times New Roman" w:cs="Times New Roman"/>
                <w:b/>
                <w:sz w:val="24"/>
                <w:szCs w:val="24"/>
                <w:lang w:eastAsia="zh-CN"/>
              </w:rPr>
            </w:pPr>
            <w:r>
              <w:rPr>
                <w:rFonts w:eastAsia="Times New Roman" w:cs="Times New Roman"/>
                <w:b/>
                <w:sz w:val="24"/>
                <w:szCs w:val="24"/>
                <w:lang w:eastAsia="zh-CN"/>
              </w:rPr>
              <w:lastRenderedPageBreak/>
              <w:t xml:space="preserve">Nazwa i adres Wykonawcy </w:t>
            </w:r>
          </w:p>
          <w:p w:rsidR="00E753AE" w:rsidRDefault="00F100F2">
            <w:pPr>
              <w:suppressAutoHyphens/>
              <w:spacing w:after="0" w:line="240" w:lineRule="auto"/>
              <w:jc w:val="right"/>
              <w:rPr>
                <w:rFonts w:eastAsia="Times New Roman" w:cs="Times New Roman"/>
                <w:b/>
                <w:sz w:val="24"/>
                <w:szCs w:val="24"/>
                <w:lang w:eastAsia="zh-CN"/>
              </w:rPr>
            </w:pPr>
            <w:r>
              <w:rPr>
                <w:rFonts w:eastAsia="Times New Roman" w:cs="Times New Roman"/>
                <w:b/>
                <w:sz w:val="24"/>
                <w:szCs w:val="24"/>
                <w:lang w:eastAsia="zh-CN"/>
              </w:rPr>
              <w:t>Krajowy Zarząd Gospodarki Wodnej</w:t>
            </w:r>
          </w:p>
          <w:p w:rsidR="00E753AE" w:rsidRDefault="00F100F2">
            <w:pPr>
              <w:suppressAutoHyphens/>
              <w:spacing w:after="0" w:line="240" w:lineRule="auto"/>
              <w:ind w:left="3544"/>
              <w:jc w:val="right"/>
              <w:rPr>
                <w:rFonts w:eastAsia="Times New Roman" w:cs="Times New Roman"/>
                <w:b/>
                <w:sz w:val="24"/>
                <w:szCs w:val="24"/>
                <w:lang w:eastAsia="zh-CN"/>
              </w:rPr>
            </w:pPr>
            <w:r>
              <w:rPr>
                <w:rFonts w:eastAsia="Times New Roman" w:cs="Times New Roman"/>
                <w:b/>
                <w:sz w:val="24"/>
                <w:szCs w:val="24"/>
                <w:lang w:eastAsia="zh-CN"/>
              </w:rPr>
              <w:t>ul. Grzybowska 80/82</w:t>
            </w:r>
          </w:p>
          <w:p w:rsidR="00E753AE" w:rsidRDefault="00F100F2">
            <w:pPr>
              <w:suppressAutoHyphens/>
              <w:spacing w:after="0" w:line="240" w:lineRule="auto"/>
              <w:ind w:left="3544"/>
              <w:jc w:val="right"/>
              <w:rPr>
                <w:rFonts w:eastAsia="Times New Roman" w:cs="Times New Roman"/>
                <w:b/>
                <w:sz w:val="24"/>
                <w:szCs w:val="24"/>
                <w:lang w:eastAsia="zh-CN"/>
              </w:rPr>
            </w:pPr>
            <w:r>
              <w:rPr>
                <w:rFonts w:eastAsia="Times New Roman" w:cs="Times New Roman"/>
                <w:b/>
                <w:sz w:val="24"/>
                <w:szCs w:val="24"/>
                <w:lang w:eastAsia="zh-CN"/>
              </w:rPr>
              <w:t>00-844 Warszawa</w:t>
            </w:r>
          </w:p>
          <w:p w:rsidR="00E753AE" w:rsidRDefault="00F100F2">
            <w:pPr>
              <w:suppressAutoHyphens/>
              <w:spacing w:after="0" w:line="240" w:lineRule="auto"/>
              <w:jc w:val="right"/>
              <w:rPr>
                <w:rFonts w:eastAsia="Times New Roman" w:cs="Times New Roman"/>
                <w:b/>
                <w:sz w:val="24"/>
                <w:szCs w:val="24"/>
                <w:lang w:eastAsia="zh-CN"/>
              </w:rPr>
            </w:pPr>
            <w:r>
              <w:rPr>
                <w:rFonts w:eastAsia="Times New Roman" w:cs="Times New Roman"/>
                <w:b/>
                <w:sz w:val="24"/>
                <w:szCs w:val="24"/>
                <w:lang w:eastAsia="zh-CN"/>
              </w:rPr>
              <w:t xml:space="preserve">piętro VI, pok. 636 </w:t>
            </w:r>
          </w:p>
          <w:p w:rsidR="00E753AE" w:rsidRDefault="00E753AE">
            <w:pPr>
              <w:suppressAutoHyphens/>
              <w:spacing w:after="0" w:line="240" w:lineRule="auto"/>
              <w:jc w:val="both"/>
              <w:rPr>
                <w:rFonts w:eastAsia="Times New Roman" w:cs="Times New Roman"/>
                <w:b/>
                <w:i/>
                <w:iCs/>
                <w:sz w:val="24"/>
                <w:szCs w:val="24"/>
                <w:lang w:eastAsia="zh-CN"/>
              </w:rPr>
            </w:pPr>
          </w:p>
          <w:p w:rsidR="00E753AE" w:rsidRDefault="00F100F2">
            <w:pPr>
              <w:suppressAutoHyphens/>
              <w:spacing w:after="0" w:line="240" w:lineRule="auto"/>
              <w:jc w:val="both"/>
            </w:pPr>
            <w:r>
              <w:rPr>
                <w:rFonts w:eastAsia="Times New Roman" w:cs="Times New Roman"/>
                <w:b/>
                <w:iCs/>
                <w:sz w:val="24"/>
                <w:szCs w:val="24"/>
                <w:lang w:eastAsia="zh-CN"/>
              </w:rPr>
              <w:t xml:space="preserve">Zapewnienie promocji i informacji projektu „Przegląd i aktualizacja wstępnej oceny ryzyka powodziowego” </w:t>
            </w:r>
          </w:p>
          <w:p w:rsidR="00E753AE" w:rsidRDefault="00F100F2">
            <w:pPr>
              <w:suppressAutoHyphens/>
              <w:spacing w:before="240" w:after="240" w:line="240" w:lineRule="auto"/>
              <w:jc w:val="both"/>
              <w:rPr>
                <w:rFonts w:eastAsia="Times New Roman" w:cs="Times New Roman"/>
                <w:b/>
                <w:iCs/>
                <w:sz w:val="24"/>
                <w:szCs w:val="24"/>
                <w:lang w:eastAsia="zh-CN"/>
              </w:rPr>
            </w:pPr>
            <w:r>
              <w:rPr>
                <w:rFonts w:eastAsia="Times New Roman" w:cs="Times New Roman"/>
                <w:b/>
                <w:iCs/>
                <w:sz w:val="24"/>
                <w:szCs w:val="24"/>
                <w:lang w:eastAsia="zh-CN"/>
              </w:rPr>
              <w:t xml:space="preserve">Numer postępowania: </w:t>
            </w:r>
            <w:r>
              <w:rPr>
                <w:rFonts w:eastAsia="Times New Roman" w:cs="Times New Roman"/>
                <w:b/>
                <w:sz w:val="24"/>
                <w:szCs w:val="24"/>
                <w:lang w:eastAsia="zh-CN"/>
              </w:rPr>
              <w:t>KZGW/DPiZW-ops/12/2017</w:t>
            </w:r>
          </w:p>
          <w:p w:rsidR="00E753AE" w:rsidRDefault="00F100F2" w:rsidP="005644A3">
            <w:pPr>
              <w:suppressAutoHyphens/>
              <w:spacing w:before="240" w:after="240" w:line="240" w:lineRule="auto"/>
              <w:jc w:val="both"/>
              <w:rPr>
                <w:rFonts w:eastAsia="Times New Roman" w:cs="Times New Roman"/>
                <w:b/>
                <w:sz w:val="24"/>
                <w:szCs w:val="24"/>
                <w:lang w:eastAsia="zh-CN"/>
              </w:rPr>
            </w:pPr>
            <w:r>
              <w:rPr>
                <w:rFonts w:eastAsia="Times New Roman" w:cs="Times New Roman"/>
                <w:b/>
                <w:sz w:val="24"/>
                <w:szCs w:val="24"/>
                <w:lang w:eastAsia="zh-CN"/>
              </w:rPr>
              <w:t xml:space="preserve">Nie otwierać przed dniem </w:t>
            </w:r>
            <w:r w:rsidR="005644A3">
              <w:rPr>
                <w:rFonts w:eastAsia="Times New Roman" w:cs="Times New Roman"/>
                <w:b/>
                <w:sz w:val="24"/>
                <w:szCs w:val="24"/>
                <w:lang w:eastAsia="zh-CN"/>
              </w:rPr>
              <w:t>21.12.2017</w:t>
            </w:r>
            <w:r>
              <w:rPr>
                <w:rFonts w:eastAsia="Times New Roman" w:cs="Times New Roman"/>
                <w:b/>
                <w:sz w:val="24"/>
                <w:szCs w:val="24"/>
                <w:u w:val="single"/>
                <w:lang w:eastAsia="zh-CN"/>
              </w:rPr>
              <w:t xml:space="preserve"> godz. </w:t>
            </w:r>
            <w:r w:rsidR="005644A3">
              <w:rPr>
                <w:rFonts w:eastAsia="Times New Roman" w:cs="Times New Roman"/>
                <w:b/>
                <w:sz w:val="24"/>
                <w:szCs w:val="24"/>
                <w:u w:val="single"/>
                <w:lang w:eastAsia="zh-CN"/>
              </w:rPr>
              <w:t>12:00</w:t>
            </w:r>
            <w:r>
              <w:rPr>
                <w:rFonts w:eastAsia="Times New Roman" w:cs="Times New Roman"/>
                <w:b/>
                <w:sz w:val="24"/>
                <w:szCs w:val="24"/>
                <w:lang w:eastAsia="zh-CN"/>
              </w:rPr>
              <w:t>,</w:t>
            </w:r>
            <w:r>
              <w:rPr>
                <w:rFonts w:eastAsia="Times New Roman" w:cs="Times New Roman"/>
                <w:sz w:val="24"/>
                <w:szCs w:val="24"/>
                <w:lang w:eastAsia="zh-CN"/>
              </w:rPr>
              <w:t xml:space="preserve"> </w:t>
            </w:r>
          </w:p>
        </w:tc>
      </w:tr>
    </w:tbl>
    <w:p w:rsidR="00E753AE" w:rsidRDefault="00E753AE">
      <w:pPr>
        <w:tabs>
          <w:tab w:val="left" w:pos="851"/>
        </w:tabs>
        <w:suppressAutoHyphens/>
        <w:spacing w:before="120" w:after="120" w:line="240" w:lineRule="auto"/>
        <w:ind w:left="851"/>
        <w:jc w:val="both"/>
        <w:rPr>
          <w:rFonts w:eastAsia="Times New Roman" w:cs="Times New Roman"/>
          <w:b/>
          <w:sz w:val="24"/>
          <w:szCs w:val="24"/>
          <w:lang w:eastAsia="zh-CN"/>
        </w:rPr>
      </w:pPr>
    </w:p>
    <w:p w:rsidR="00E753AE" w:rsidRDefault="00F100F2">
      <w:pPr>
        <w:numPr>
          <w:ilvl w:val="0"/>
          <w:numId w:val="20"/>
        </w:numPr>
        <w:tabs>
          <w:tab w:val="left" w:pos="851"/>
        </w:tabs>
        <w:suppressAutoHyphens/>
        <w:spacing w:before="120" w:after="120" w:line="240" w:lineRule="auto"/>
        <w:ind w:left="851" w:hanging="709"/>
        <w:jc w:val="both"/>
        <w:rPr>
          <w:rFonts w:eastAsia="Times New Roman" w:cs="Times New Roman"/>
          <w:b/>
          <w:sz w:val="24"/>
          <w:szCs w:val="24"/>
          <w:lang w:eastAsia="zh-CN"/>
        </w:rPr>
      </w:pPr>
      <w:r>
        <w:rPr>
          <w:rFonts w:eastAsia="Times New Roman" w:cs="Times New Roman"/>
          <w:sz w:val="24"/>
          <w:szCs w:val="24"/>
          <w:lang w:eastAsia="zh-CN"/>
        </w:rPr>
        <w:t xml:space="preserve">Zamawiający nie ponosi odpowiedzialności za zaginięcie oferty nie oznaczonej zgodnie z SIWZ. </w:t>
      </w:r>
    </w:p>
    <w:p w:rsidR="00E753AE" w:rsidRDefault="00F100F2">
      <w:pPr>
        <w:numPr>
          <w:ilvl w:val="0"/>
          <w:numId w:val="20"/>
        </w:numPr>
        <w:tabs>
          <w:tab w:val="left" w:pos="851"/>
        </w:tabs>
        <w:suppressAutoHyphens/>
        <w:spacing w:after="0" w:line="240" w:lineRule="auto"/>
        <w:ind w:left="851" w:hanging="709"/>
        <w:jc w:val="both"/>
        <w:rPr>
          <w:rFonts w:eastAsia="Times New Roman" w:cs="Times New Roman"/>
          <w:sz w:val="24"/>
          <w:szCs w:val="24"/>
          <w:lang w:eastAsia="zh-CN"/>
        </w:rPr>
      </w:pPr>
      <w:r>
        <w:rPr>
          <w:rFonts w:eastAsia="Times New Roman" w:cs="Times New Roman"/>
          <w:sz w:val="24"/>
          <w:szCs w:val="24"/>
          <w:lang w:eastAsia="zh-CN"/>
        </w:rPr>
        <w:t xml:space="preserve">Zamawiający informuje, iż zgodnie z art. 8 w związku z art. 96 ust. 3 Ustawy oferty składane w postępowaniu o zamówienie publiczne są jawne i podlegają udostępnieniu od chwili ich otwarcia, z wyjątkiem informacji stanowiących </w:t>
      </w:r>
      <w:r>
        <w:rPr>
          <w:rFonts w:eastAsia="Times New Roman" w:cs="Times New Roman"/>
          <w:b/>
          <w:sz w:val="24"/>
          <w:szCs w:val="24"/>
          <w:lang w:eastAsia="zh-CN"/>
        </w:rPr>
        <w:t>tajemnicę przedsiębiorstwa</w:t>
      </w:r>
      <w:r>
        <w:rPr>
          <w:rFonts w:eastAsia="Times New Roman" w:cs="Times New Roman"/>
          <w:sz w:val="24"/>
          <w:szCs w:val="24"/>
          <w:lang w:eastAsia="zh-CN"/>
        </w:rPr>
        <w:t xml:space="preserve"> w rozumieniu ustawy z dnia 16 kwietnia 1993 r. o zwalczaniu nieuczciwej konkurencji (Dz. U z 2003 r. Nr 153, poz. 1503 z </w:t>
      </w:r>
      <w:proofErr w:type="spellStart"/>
      <w:r>
        <w:rPr>
          <w:rFonts w:eastAsia="Times New Roman" w:cs="Times New Roman"/>
          <w:sz w:val="24"/>
          <w:szCs w:val="24"/>
          <w:lang w:eastAsia="zh-CN"/>
        </w:rPr>
        <w:t>późn</w:t>
      </w:r>
      <w:proofErr w:type="spellEnd"/>
      <w:r>
        <w:rPr>
          <w:rFonts w:eastAsia="Times New Roman" w:cs="Times New Roman"/>
          <w:sz w:val="24"/>
          <w:szCs w:val="24"/>
          <w:lang w:eastAsia="zh-CN"/>
        </w:rPr>
        <w:t xml:space="preserve">. zm.), jeśli Wykonawca nie później niż w terminie składania ofert zastrzegł, że nie mogą one być udostępniane i </w:t>
      </w:r>
      <w:r>
        <w:rPr>
          <w:rFonts w:eastAsia="Times New Roman" w:cs="Times New Roman"/>
          <w:b/>
          <w:sz w:val="24"/>
          <w:szCs w:val="24"/>
          <w:lang w:eastAsia="zh-CN"/>
        </w:rPr>
        <w:t>jednocześnie wykazał</w:t>
      </w:r>
      <w:r>
        <w:rPr>
          <w:rFonts w:eastAsia="Times New Roman" w:cs="Times New Roman"/>
          <w:sz w:val="24"/>
          <w:szCs w:val="24"/>
          <w:lang w:eastAsia="zh-CN"/>
        </w:rPr>
        <w:t>, iż zastrzeżone informacje stanowią tajemnicę przedsiębiorstwa.</w:t>
      </w:r>
    </w:p>
    <w:p w:rsidR="00E753AE" w:rsidRDefault="00F100F2">
      <w:pPr>
        <w:numPr>
          <w:ilvl w:val="0"/>
          <w:numId w:val="20"/>
        </w:numPr>
        <w:tabs>
          <w:tab w:val="left" w:pos="851"/>
        </w:tabs>
        <w:suppressAutoHyphens/>
        <w:spacing w:after="0" w:line="240" w:lineRule="auto"/>
        <w:ind w:left="851" w:hanging="709"/>
        <w:jc w:val="both"/>
        <w:rPr>
          <w:rFonts w:eastAsia="Times New Roman" w:cs="Times New Roman"/>
          <w:sz w:val="24"/>
          <w:szCs w:val="24"/>
          <w:lang w:eastAsia="zh-CN"/>
        </w:rPr>
      </w:pPr>
      <w:r>
        <w:rPr>
          <w:rFonts w:eastAsia="Times New Roman" w:cs="Times New Roman"/>
          <w:sz w:val="24"/>
          <w:szCs w:val="24"/>
          <w:lang w:eastAsia="zh-CN"/>
        </w:rPr>
        <w:t xml:space="preserve">Zamawiający zaleca, aby informacje zastrzeżone w ofercie, jako tajemnica przedsiębiorstwa były przez Wykonawcę złożone w </w:t>
      </w:r>
      <w:r>
        <w:rPr>
          <w:rFonts w:eastAsia="Times New Roman" w:cs="Times New Roman"/>
          <w:bCs/>
          <w:sz w:val="24"/>
          <w:szCs w:val="24"/>
          <w:lang w:eastAsia="zh-CN"/>
        </w:rPr>
        <w:t>oddzielnej wewnętrznej kopercie z oznakowaniem „Informacje stanowiące tajemnicę przedsiębiorstwa zgodnie z art. 11 ust. 1 ustawy z dnia 16 kwietnia 1993 r. o zwalczaniu nieuczciwej konkurencji”</w:t>
      </w:r>
      <w:r>
        <w:rPr>
          <w:rFonts w:eastAsia="Times New Roman" w:cs="Times New Roman"/>
          <w:sz w:val="24"/>
          <w:szCs w:val="24"/>
          <w:lang w:eastAsia="zh-CN"/>
        </w:rPr>
        <w:t xml:space="preserve"> lub spięte, zszyte oddzielnie od pozostałych, jawnych elementów oferty.</w:t>
      </w:r>
      <w:r>
        <w:rPr>
          <w:rFonts w:eastAsia="Times New Roman" w:cs="Times New Roman"/>
          <w:bCs/>
          <w:sz w:val="24"/>
          <w:szCs w:val="24"/>
          <w:lang w:eastAsia="zh-CN"/>
        </w:rPr>
        <w:t xml:space="preserve"> Brak jednoznacznego wskazania, które informacje stanowią tajemnicę przedsiębiorstwa oznaczać będzie, że wszelkie oświadczenia i zaświadczenia składane w trakcie niniejszego postępowania są jawne bez zastrzeżeń. </w:t>
      </w:r>
    </w:p>
    <w:p w:rsidR="00E753AE" w:rsidRDefault="00F100F2">
      <w:pPr>
        <w:numPr>
          <w:ilvl w:val="0"/>
          <w:numId w:val="20"/>
        </w:numPr>
        <w:tabs>
          <w:tab w:val="left" w:pos="851"/>
        </w:tabs>
        <w:suppressAutoHyphens/>
        <w:spacing w:after="0" w:line="240" w:lineRule="auto"/>
        <w:ind w:left="851" w:hanging="709"/>
        <w:jc w:val="both"/>
        <w:rPr>
          <w:rFonts w:eastAsia="Times New Roman" w:cs="Times New Roman"/>
          <w:sz w:val="24"/>
          <w:szCs w:val="24"/>
          <w:lang w:eastAsia="zh-CN"/>
        </w:rPr>
      </w:pPr>
      <w:r>
        <w:rPr>
          <w:rFonts w:eastAsia="Times New Roman" w:cs="Times New Roman"/>
          <w:sz w:val="24"/>
          <w:szCs w:val="24"/>
          <w:lang w:eastAsia="zh-CN"/>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Informację o wprowadzeniu zmian należy oznaczyć jak ofertę oraz dodatkowo oznaczyć „ZMIANA”. Koperty oznaczone „ZMIANA” zostaną otwarte przy otwieraniu oferty Wykonawcy, który wprowadził zmiany i po stwierdzeniu poprawności procedury dokonywania zmian, zostaną dołączone do oferty. </w:t>
      </w:r>
    </w:p>
    <w:p w:rsidR="00E753AE" w:rsidRDefault="00F100F2">
      <w:pPr>
        <w:numPr>
          <w:ilvl w:val="0"/>
          <w:numId w:val="20"/>
        </w:numPr>
        <w:tabs>
          <w:tab w:val="left" w:pos="851"/>
        </w:tabs>
        <w:suppressAutoHyphens/>
        <w:spacing w:after="0" w:line="240" w:lineRule="auto"/>
        <w:ind w:left="851" w:hanging="709"/>
        <w:jc w:val="both"/>
        <w:rPr>
          <w:rFonts w:eastAsia="Times New Roman" w:cs="Times New Roman"/>
          <w:sz w:val="24"/>
          <w:szCs w:val="24"/>
          <w:lang w:eastAsia="zh-CN"/>
        </w:rPr>
      </w:pPr>
      <w:r>
        <w:rPr>
          <w:rFonts w:eastAsia="Times New Roman" w:cs="Times New Roman"/>
          <w:sz w:val="24"/>
          <w:szCs w:val="24"/>
          <w:lang w:eastAsia="zh-CN"/>
        </w:rPr>
        <w:lastRenderedPageBreak/>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wycofanych nie będą otwierane. </w:t>
      </w:r>
    </w:p>
    <w:p w:rsidR="00E753AE" w:rsidRDefault="00F100F2">
      <w:pPr>
        <w:numPr>
          <w:ilvl w:val="0"/>
          <w:numId w:val="20"/>
        </w:numPr>
        <w:tabs>
          <w:tab w:val="left" w:pos="851"/>
        </w:tabs>
        <w:suppressAutoHyphens/>
        <w:spacing w:after="0" w:line="240" w:lineRule="auto"/>
        <w:ind w:left="851" w:hanging="709"/>
        <w:jc w:val="both"/>
        <w:rPr>
          <w:rFonts w:eastAsia="Times New Roman" w:cs="Times New Roman"/>
          <w:sz w:val="24"/>
          <w:szCs w:val="24"/>
          <w:lang w:eastAsia="zh-CN"/>
        </w:rPr>
      </w:pPr>
      <w:r>
        <w:rPr>
          <w:rFonts w:eastAsia="Times New Roman" w:cs="Times New Roman"/>
          <w:sz w:val="24"/>
          <w:szCs w:val="24"/>
          <w:lang w:eastAsia="zh-CN"/>
        </w:rPr>
        <w:t xml:space="preserve">Informacja o wycofaniu bądź zmianie powinna być podpisana przez osobę upoważnioną w dokumentach rejestracyjnych firmy lub osobę posiadającą stosowne pełnomocnictwo. </w:t>
      </w:r>
    </w:p>
    <w:p w:rsidR="00E753AE" w:rsidRDefault="00F100F2">
      <w:pPr>
        <w:numPr>
          <w:ilvl w:val="0"/>
          <w:numId w:val="20"/>
        </w:numPr>
        <w:tabs>
          <w:tab w:val="left" w:pos="851"/>
        </w:tabs>
        <w:suppressAutoHyphens/>
        <w:spacing w:after="0" w:line="240" w:lineRule="auto"/>
        <w:ind w:left="851" w:hanging="709"/>
        <w:jc w:val="both"/>
        <w:rPr>
          <w:rFonts w:eastAsia="Times New Roman" w:cs="Times New Roman"/>
          <w:sz w:val="24"/>
          <w:szCs w:val="24"/>
          <w:lang w:eastAsia="zh-CN"/>
        </w:rPr>
      </w:pPr>
      <w:r>
        <w:rPr>
          <w:rFonts w:eastAsia="Times New Roman" w:cs="Times New Roman"/>
          <w:sz w:val="24"/>
          <w:szCs w:val="24"/>
          <w:lang w:eastAsia="zh-CN"/>
        </w:rPr>
        <w:t>W przypadkach opisanych powyżej (w pkt 11.13-11.15 SIWZ), do pisma z informacją o wycofaniu bądź zmianie, Wykonawca zobowiązany jest dołączyć aktualny dokument, z którego wynikają zasady reprezentacji i określone są osoby umocowane do działania w imieniu Wykonawcy lub stosowne pełnomocnictwo w oryginale lub kopii poświadczonej notarialnie.</w:t>
      </w:r>
    </w:p>
    <w:p w:rsidR="00E753AE" w:rsidRDefault="00F100F2">
      <w:pPr>
        <w:numPr>
          <w:ilvl w:val="0"/>
          <w:numId w:val="20"/>
        </w:numPr>
        <w:tabs>
          <w:tab w:val="left" w:pos="851"/>
        </w:tabs>
        <w:suppressAutoHyphens/>
        <w:spacing w:after="0" w:line="240" w:lineRule="auto"/>
        <w:ind w:left="851" w:hanging="709"/>
        <w:jc w:val="both"/>
        <w:rPr>
          <w:rFonts w:eastAsia="Times New Roman" w:cs="Times New Roman"/>
          <w:sz w:val="24"/>
          <w:szCs w:val="24"/>
          <w:lang w:eastAsia="zh-CN"/>
        </w:rPr>
      </w:pPr>
      <w:r>
        <w:rPr>
          <w:rFonts w:eastAsia="Times New Roman" w:cs="Times New Roman"/>
          <w:sz w:val="24"/>
          <w:szCs w:val="24"/>
          <w:lang w:eastAsia="zh-CN"/>
        </w:rPr>
        <w:t>W przypadku gdy wymagania opisane powyżej (w pkt 11.13-11.16 SIWZ) nie zostaną spełnione, Zamawiający będzie uprawniony do uznania wycofania lub zmiany za nieskuteczne.</w:t>
      </w:r>
    </w:p>
    <w:p w:rsidR="00E753AE" w:rsidRDefault="00F100F2">
      <w:pPr>
        <w:numPr>
          <w:ilvl w:val="0"/>
          <w:numId w:val="20"/>
        </w:numPr>
        <w:tabs>
          <w:tab w:val="left" w:pos="851"/>
        </w:tabs>
        <w:suppressAutoHyphens/>
        <w:spacing w:after="0" w:line="240" w:lineRule="auto"/>
        <w:ind w:left="851" w:hanging="709"/>
        <w:jc w:val="both"/>
      </w:pPr>
      <w:r>
        <w:rPr>
          <w:rFonts w:eastAsia="Times New Roman" w:cs="Times New Roman"/>
          <w:iCs/>
          <w:sz w:val="24"/>
          <w:szCs w:val="24"/>
          <w:lang w:eastAsia="zh-CN"/>
        </w:rPr>
        <w:t xml:space="preserve">Zamawiający zaleca, aby Wykonawcy na bieżąco monitorowali zmiany dotyczące prowadzonego postępowania na stronie internetowej Zamawiającego </w:t>
      </w:r>
      <w:hyperlink r:id="rId9">
        <w:r>
          <w:rPr>
            <w:rStyle w:val="czeinternetowe"/>
            <w:rFonts w:eastAsia="Times New Roman" w:cs="Times New Roman"/>
            <w:iCs/>
            <w:color w:val="000000"/>
            <w:sz w:val="24"/>
            <w:szCs w:val="24"/>
            <w:lang w:eastAsia="zh-CN"/>
          </w:rPr>
          <w:t>http://www.</w:t>
        </w:r>
      </w:hyperlink>
      <w:r>
        <w:rPr>
          <w:rFonts w:eastAsia="Times New Roman" w:cs="Times New Roman"/>
          <w:iCs/>
          <w:color w:val="000000"/>
          <w:sz w:val="24"/>
          <w:szCs w:val="24"/>
          <w:u w:val="single"/>
          <w:lang w:eastAsia="zh-CN"/>
        </w:rPr>
        <w:t>kzgw.gov.pl</w:t>
      </w:r>
      <w:r>
        <w:rPr>
          <w:rFonts w:eastAsia="Times New Roman" w:cs="Times New Roman"/>
          <w:iCs/>
          <w:color w:val="000000"/>
          <w:sz w:val="24"/>
          <w:szCs w:val="24"/>
          <w:lang w:eastAsia="zh-CN"/>
        </w:rPr>
        <w:t xml:space="preserve"> </w:t>
      </w:r>
      <w:r>
        <w:rPr>
          <w:rFonts w:eastAsia="Times New Roman" w:cs="Times New Roman"/>
          <w:iCs/>
          <w:sz w:val="24"/>
          <w:szCs w:val="24"/>
          <w:lang w:eastAsia="zh-CN"/>
        </w:rPr>
        <w:t>[miejsce: zamówienia publiczne/ ogłoszenia o zamówieniach publicznych].</w:t>
      </w:r>
    </w:p>
    <w:p w:rsidR="00E753AE" w:rsidRDefault="00F100F2">
      <w:pPr>
        <w:numPr>
          <w:ilvl w:val="0"/>
          <w:numId w:val="19"/>
        </w:numPr>
        <w:suppressAutoHyphens/>
        <w:spacing w:before="240"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MIEJSCE ORAZ TERMIN SKŁADANIA I OTWARCIA OFERT</w:t>
      </w:r>
    </w:p>
    <w:p w:rsidR="00E753AE" w:rsidRDefault="00F100F2">
      <w:pPr>
        <w:numPr>
          <w:ilvl w:val="0"/>
          <w:numId w:val="21"/>
        </w:numPr>
        <w:suppressAutoHyphens/>
        <w:spacing w:before="240" w:after="120" w:line="240" w:lineRule="auto"/>
        <w:ind w:left="709" w:hanging="567"/>
        <w:jc w:val="both"/>
      </w:pPr>
      <w:r>
        <w:rPr>
          <w:rFonts w:eastAsia="Times New Roman" w:cs="Times New Roman"/>
          <w:sz w:val="24"/>
          <w:szCs w:val="24"/>
          <w:lang w:eastAsia="zh-CN"/>
        </w:rPr>
        <w:t xml:space="preserve">Oferty wraz z wymaganymi dokumentami i oświadczeniami należy składać w nieprzekraczalnym terminie do dnia </w:t>
      </w:r>
      <w:r w:rsidR="005644A3">
        <w:rPr>
          <w:rFonts w:eastAsia="Times New Roman" w:cs="Times New Roman"/>
          <w:b/>
          <w:sz w:val="24"/>
          <w:szCs w:val="24"/>
          <w:u w:val="single"/>
          <w:lang w:eastAsia="zh-CN"/>
        </w:rPr>
        <w:t>21</w:t>
      </w:r>
      <w:r>
        <w:rPr>
          <w:rFonts w:eastAsia="Times New Roman" w:cs="Times New Roman"/>
          <w:b/>
          <w:sz w:val="24"/>
          <w:szCs w:val="24"/>
          <w:u w:val="single"/>
          <w:lang w:eastAsia="zh-CN"/>
        </w:rPr>
        <w:t>.12.2017 r. do godz. 12:00</w:t>
      </w:r>
      <w:r>
        <w:rPr>
          <w:rFonts w:eastAsia="Times New Roman" w:cs="Times New Roman"/>
          <w:sz w:val="24"/>
          <w:szCs w:val="24"/>
          <w:lang w:eastAsia="zh-CN"/>
        </w:rPr>
        <w:t xml:space="preserve"> w siedzibie Zamawiającego: </w:t>
      </w:r>
      <w:r>
        <w:rPr>
          <w:rFonts w:eastAsia="Times New Roman" w:cs="Times New Roman"/>
          <w:b/>
          <w:sz w:val="24"/>
          <w:szCs w:val="24"/>
          <w:lang w:eastAsia="zh-CN"/>
        </w:rPr>
        <w:t>Krajowy Zarząd Gospodarki Wodnej, ul. Grzybowska 80/82 w Warszawie, VI piętro, pok. 636 (Kancelaria).</w:t>
      </w:r>
    </w:p>
    <w:p w:rsidR="00E753AE" w:rsidRDefault="00F100F2">
      <w:pPr>
        <w:numPr>
          <w:ilvl w:val="0"/>
          <w:numId w:val="21"/>
        </w:numPr>
        <w:suppressAutoHyphens/>
        <w:spacing w:before="24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Zamawiający niezwłocznie zawiadomi Wykonawcę o złożeniu oferty po terminie oraz zwróci ofertę po upływie terminu do wniesienia odwołania.</w:t>
      </w:r>
    </w:p>
    <w:p w:rsidR="00E753AE" w:rsidRDefault="00F100F2">
      <w:pPr>
        <w:numPr>
          <w:ilvl w:val="0"/>
          <w:numId w:val="21"/>
        </w:numPr>
        <w:suppressAutoHyphens/>
        <w:spacing w:before="240" w:after="120" w:line="240" w:lineRule="auto"/>
        <w:ind w:left="709" w:hanging="567"/>
        <w:jc w:val="both"/>
      </w:pPr>
      <w:r>
        <w:rPr>
          <w:rFonts w:eastAsia="Times New Roman" w:cs="Times New Roman"/>
          <w:sz w:val="24"/>
          <w:szCs w:val="24"/>
          <w:lang w:eastAsia="zh-CN"/>
        </w:rPr>
        <w:t xml:space="preserve">Otwarcie ofert nastąpi dnia </w:t>
      </w:r>
      <w:bookmarkStart w:id="36" w:name="_GoBack"/>
      <w:bookmarkEnd w:id="36"/>
      <w:r w:rsidR="005644A3">
        <w:rPr>
          <w:rFonts w:eastAsia="Times New Roman" w:cs="Times New Roman"/>
          <w:b/>
          <w:sz w:val="24"/>
          <w:szCs w:val="24"/>
          <w:u w:val="single"/>
          <w:lang w:eastAsia="zh-CN"/>
        </w:rPr>
        <w:t>21</w:t>
      </w:r>
      <w:r>
        <w:rPr>
          <w:rFonts w:eastAsia="Times New Roman" w:cs="Times New Roman"/>
          <w:b/>
          <w:sz w:val="24"/>
          <w:szCs w:val="24"/>
          <w:u w:val="single"/>
          <w:lang w:eastAsia="zh-CN"/>
        </w:rPr>
        <w:t xml:space="preserve">.12.2017 r. godz. 12:30 </w:t>
      </w:r>
      <w:r>
        <w:rPr>
          <w:rFonts w:eastAsia="Times New Roman" w:cs="Times New Roman"/>
          <w:sz w:val="24"/>
          <w:szCs w:val="24"/>
          <w:lang w:eastAsia="zh-CN"/>
        </w:rPr>
        <w:t>w siedzibie Zamawiającego.</w:t>
      </w:r>
    </w:p>
    <w:p w:rsidR="00E753AE" w:rsidRDefault="00F100F2">
      <w:pPr>
        <w:numPr>
          <w:ilvl w:val="0"/>
          <w:numId w:val="21"/>
        </w:numPr>
        <w:suppressAutoHyphens/>
        <w:spacing w:before="24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Wykonawcy mogą uczestniczyć w publicznej sesji otwarcia ofert. Podczas otwarcia ofert Zamawiający odczyta informacje, o których mowa w art. 86 ust. 4 Ustawy. Informacje te nie mogą być objęte tajemnicą przedsiębiorstwa Wykonawcy.</w:t>
      </w:r>
    </w:p>
    <w:p w:rsidR="00E753AE" w:rsidRDefault="00F100F2">
      <w:pPr>
        <w:numPr>
          <w:ilvl w:val="0"/>
          <w:numId w:val="19"/>
        </w:numPr>
        <w:suppressAutoHyphens/>
        <w:spacing w:before="240"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OPIS KRYTERIÓW, KTÓRYMI ZAMAWIAJĄCY BĘDZIE SIĘ KIEROWAŁ PRZY WYBORZE OFERTY</w:t>
      </w:r>
    </w:p>
    <w:p w:rsidR="00E753AE" w:rsidRDefault="00F100F2">
      <w:pPr>
        <w:numPr>
          <w:ilvl w:val="0"/>
          <w:numId w:val="26"/>
        </w:numPr>
        <w:suppressAutoHyphens/>
        <w:spacing w:after="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Zamawiający dokona oceny ofert, które nie zostały odrzucone, na podstawie następujących kryteriów oceny ofert:</w:t>
      </w:r>
    </w:p>
    <w:p w:rsidR="00E753AE" w:rsidRDefault="00E753AE">
      <w:pPr>
        <w:suppressAutoHyphens/>
        <w:spacing w:after="0" w:line="240" w:lineRule="auto"/>
        <w:ind w:left="708"/>
        <w:rPr>
          <w:rFonts w:eastAsia="Times New Roman" w:cs="Times New Roman"/>
          <w:sz w:val="24"/>
          <w:szCs w:val="24"/>
          <w:lang w:eastAsia="zh-CN"/>
        </w:rPr>
      </w:pPr>
    </w:p>
    <w:p w:rsidR="00E753AE" w:rsidRDefault="00E753AE">
      <w:pPr>
        <w:suppressAutoHyphens/>
        <w:spacing w:after="0" w:line="240" w:lineRule="auto"/>
        <w:jc w:val="both"/>
        <w:rPr>
          <w:rFonts w:eastAsia="Times New Roman" w:cs="Times New Roman"/>
          <w:b/>
          <w:iCs/>
          <w:sz w:val="24"/>
          <w:szCs w:val="24"/>
          <w:lang w:eastAsia="zh-CN"/>
        </w:rPr>
      </w:pPr>
    </w:p>
    <w:p w:rsidR="00E753AE" w:rsidRDefault="00E753AE">
      <w:pPr>
        <w:suppressAutoHyphens/>
        <w:spacing w:after="0" w:line="240" w:lineRule="auto"/>
        <w:jc w:val="both"/>
        <w:rPr>
          <w:rFonts w:eastAsia="Times New Roman" w:cs="Times New Roman"/>
          <w:b/>
          <w:iCs/>
          <w:sz w:val="24"/>
          <w:szCs w:val="24"/>
          <w:lang w:eastAsia="zh-CN"/>
        </w:rPr>
      </w:pPr>
    </w:p>
    <w:p w:rsidR="00E753AE" w:rsidRDefault="00F100F2">
      <w:pPr>
        <w:suppressAutoHyphens/>
        <w:spacing w:after="0" w:line="240" w:lineRule="auto"/>
        <w:jc w:val="both"/>
      </w:pPr>
      <w:r>
        <w:rPr>
          <w:rFonts w:eastAsia="Times New Roman" w:cs="Times New Roman"/>
          <w:b/>
          <w:iCs/>
          <w:sz w:val="24"/>
          <w:szCs w:val="24"/>
          <w:lang w:eastAsia="zh-CN"/>
        </w:rPr>
        <w:t xml:space="preserve">Zapewnienie promocji i informacji projektu „Przegląd i aktualizacja wstępnej oceny ryzyka powodziowego” </w:t>
      </w:r>
    </w:p>
    <w:p w:rsidR="00E753AE" w:rsidRDefault="00F100F2">
      <w:pPr>
        <w:suppressAutoHyphens/>
        <w:spacing w:after="0" w:line="240" w:lineRule="auto"/>
        <w:jc w:val="both"/>
        <w:rPr>
          <w:rFonts w:eastAsia="Times New Roman" w:cs="Times New Roman"/>
          <w:b/>
          <w:iCs/>
          <w:sz w:val="24"/>
          <w:szCs w:val="24"/>
          <w:lang w:eastAsia="zh-CN"/>
        </w:rPr>
      </w:pPr>
      <w:r>
        <w:rPr>
          <w:rFonts w:eastAsia="Times New Roman" w:cs="Times New Roman"/>
          <w:b/>
          <w:iCs/>
          <w:noProof/>
          <w:sz w:val="24"/>
          <w:szCs w:val="24"/>
          <w:lang w:eastAsia="pl-PL"/>
        </w:rPr>
        <mc:AlternateContent>
          <mc:Choice Requires="wps">
            <w:drawing>
              <wp:anchor distT="0" distB="0" distL="89535" distR="89535" simplePos="0" relativeHeight="109" behindDoc="0" locked="0" layoutInCell="1" allowOverlap="1" wp14:anchorId="01505350" wp14:editId="0198CEC7">
                <wp:simplePos x="0" y="0"/>
                <wp:positionH relativeFrom="margin">
                  <wp:align>right</wp:align>
                </wp:positionH>
                <wp:positionV relativeFrom="paragraph">
                  <wp:posOffset>34290</wp:posOffset>
                </wp:positionV>
                <wp:extent cx="5759450" cy="901065"/>
                <wp:effectExtent l="0" t="0" r="0" b="0"/>
                <wp:wrapSquare wrapText="bothSides"/>
                <wp:docPr id="3" name="Ramka4"/>
                <wp:cNvGraphicFramePr/>
                <a:graphic xmlns:a="http://schemas.openxmlformats.org/drawingml/2006/main">
                  <a:graphicData uri="http://schemas.microsoft.com/office/word/2010/wordprocessingShape">
                    <wps:wsp>
                      <wps:cNvSpPr/>
                      <wps:spPr>
                        <a:xfrm>
                          <a:off x="0" y="0"/>
                          <a:ext cx="5759450" cy="901065"/>
                        </a:xfrm>
                        <a:prstGeom prst="rect">
                          <a:avLst/>
                        </a:prstGeom>
                        <a:noFill/>
                        <a:ln>
                          <a:noFill/>
                        </a:ln>
                      </wps:spPr>
                      <wps:style>
                        <a:lnRef idx="0">
                          <a:scrgbClr r="0" g="0" b="0"/>
                        </a:lnRef>
                        <a:fillRef idx="0">
                          <a:scrgbClr r="0" g="0" b="0"/>
                        </a:fillRef>
                        <a:effectRef idx="0">
                          <a:scrgbClr r="0" g="0" b="0"/>
                        </a:effectRef>
                        <a:fontRef idx="minor"/>
                      </wps:style>
                      <wps:txbx>
                        <w:txbxContent>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00" w:firstRow="0" w:lastRow="0" w:firstColumn="0" w:lastColumn="0" w:noHBand="0" w:noVBand="0"/>
                            </w:tblPr>
                            <w:tblGrid>
                              <w:gridCol w:w="627"/>
                              <w:gridCol w:w="4834"/>
                              <w:gridCol w:w="3825"/>
                            </w:tblGrid>
                            <w:tr w:rsidR="00106898" w:rsidRPr="00DA19BD" w:rsidTr="00AB33FC">
                              <w:trPr>
                                <w:trHeight w:val="269"/>
                                <w:jc w:val="right"/>
                              </w:trPr>
                              <w:tc>
                                <w:tcPr>
                                  <w:tcW w:w="62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106898" w:rsidRPr="00DA19BD" w:rsidRDefault="00106898">
                                  <w:pPr>
                                    <w:pStyle w:val="Zawartoramki"/>
                                    <w:rPr>
                                      <w:rFonts w:asciiTheme="minorHAnsi" w:hAnsiTheme="minorHAnsi"/>
                                      <w:sz w:val="22"/>
                                      <w:szCs w:val="22"/>
                                    </w:rPr>
                                  </w:pPr>
                                  <w:r w:rsidRPr="00DA19BD">
                                    <w:rPr>
                                      <w:rFonts w:asciiTheme="minorHAnsi" w:hAnsiTheme="minorHAnsi"/>
                                      <w:b/>
                                      <w:sz w:val="22"/>
                                      <w:szCs w:val="22"/>
                                    </w:rPr>
                                    <w:t xml:space="preserve">Lp. </w:t>
                                  </w:r>
                                </w:p>
                              </w:tc>
                              <w:tc>
                                <w:tcPr>
                                  <w:tcW w:w="4834" w:type="dxa"/>
                                  <w:tcBorders>
                                    <w:left w:val="single" w:sz="4" w:space="0" w:color="auto"/>
                                  </w:tcBorders>
                                  <w:shd w:val="clear" w:color="auto" w:fill="auto"/>
                                  <w:tcMar>
                                    <w:left w:w="93" w:type="dxa"/>
                                  </w:tcMar>
                                </w:tcPr>
                                <w:p w:rsidR="00106898" w:rsidRPr="00DA19BD" w:rsidRDefault="00106898">
                                  <w:pPr>
                                    <w:pStyle w:val="Zawartoramki"/>
                                    <w:rPr>
                                      <w:rFonts w:asciiTheme="minorHAnsi" w:hAnsiTheme="minorHAnsi"/>
                                      <w:sz w:val="22"/>
                                      <w:szCs w:val="22"/>
                                    </w:rPr>
                                  </w:pPr>
                                  <w:r w:rsidRPr="00DA19BD">
                                    <w:rPr>
                                      <w:rFonts w:asciiTheme="minorHAnsi" w:hAnsiTheme="minorHAnsi"/>
                                      <w:b/>
                                      <w:sz w:val="22"/>
                                      <w:szCs w:val="22"/>
                                    </w:rPr>
                                    <w:t>Nazwa kryterium</w:t>
                                  </w:r>
                                </w:p>
                              </w:tc>
                              <w:tc>
                                <w:tcPr>
                                  <w:tcW w:w="3825" w:type="dxa"/>
                                  <w:shd w:val="clear" w:color="auto" w:fill="auto"/>
                                  <w:tcMar>
                                    <w:left w:w="93" w:type="dxa"/>
                                  </w:tcMar>
                                </w:tcPr>
                                <w:p w:rsidR="00106898" w:rsidRPr="00DA19BD" w:rsidRDefault="00106898">
                                  <w:pPr>
                                    <w:pStyle w:val="Zawartoramki"/>
                                    <w:jc w:val="center"/>
                                    <w:rPr>
                                      <w:rFonts w:asciiTheme="minorHAnsi" w:hAnsiTheme="minorHAnsi"/>
                                      <w:sz w:val="22"/>
                                      <w:szCs w:val="22"/>
                                    </w:rPr>
                                  </w:pPr>
                                  <w:r w:rsidRPr="00DA19BD">
                                    <w:rPr>
                                      <w:rFonts w:asciiTheme="minorHAnsi" w:hAnsiTheme="minorHAnsi"/>
                                      <w:b/>
                                      <w:sz w:val="22"/>
                                      <w:szCs w:val="22"/>
                                    </w:rPr>
                                    <w:t>Znaczenie kryterium (w %)</w:t>
                                  </w:r>
                                </w:p>
                              </w:tc>
                            </w:tr>
                            <w:tr w:rsidR="00106898" w:rsidRPr="00DA19BD" w:rsidTr="00AB33FC">
                              <w:trPr>
                                <w:trHeight w:val="269"/>
                                <w:jc w:val="right"/>
                              </w:trPr>
                              <w:tc>
                                <w:tcPr>
                                  <w:tcW w:w="62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106898" w:rsidRPr="00DA19BD" w:rsidRDefault="00106898">
                                  <w:pPr>
                                    <w:pStyle w:val="Zawartoramki"/>
                                    <w:jc w:val="center"/>
                                    <w:rPr>
                                      <w:rFonts w:asciiTheme="minorHAnsi" w:hAnsiTheme="minorHAnsi"/>
                                      <w:sz w:val="22"/>
                                      <w:szCs w:val="22"/>
                                    </w:rPr>
                                  </w:pPr>
                                  <w:r w:rsidRPr="00DA19BD">
                                    <w:rPr>
                                      <w:rFonts w:asciiTheme="minorHAnsi" w:hAnsiTheme="minorHAnsi"/>
                                      <w:sz w:val="22"/>
                                      <w:szCs w:val="22"/>
                                    </w:rPr>
                                    <w:t>1.</w:t>
                                  </w:r>
                                </w:p>
                              </w:tc>
                              <w:tc>
                                <w:tcPr>
                                  <w:tcW w:w="4834" w:type="dxa"/>
                                  <w:tcBorders>
                                    <w:left w:val="single" w:sz="4" w:space="0" w:color="auto"/>
                                  </w:tcBorders>
                                  <w:shd w:val="clear" w:color="auto" w:fill="auto"/>
                                  <w:tcMar>
                                    <w:left w:w="93" w:type="dxa"/>
                                  </w:tcMar>
                                </w:tcPr>
                                <w:p w:rsidR="00106898" w:rsidRPr="00DA19BD" w:rsidRDefault="00106898">
                                  <w:pPr>
                                    <w:pStyle w:val="Zawartoramki"/>
                                    <w:rPr>
                                      <w:rFonts w:asciiTheme="minorHAnsi" w:hAnsiTheme="minorHAnsi"/>
                                      <w:sz w:val="22"/>
                                      <w:szCs w:val="22"/>
                                    </w:rPr>
                                  </w:pPr>
                                  <w:r w:rsidRPr="00DA19BD">
                                    <w:rPr>
                                      <w:rFonts w:asciiTheme="minorHAnsi" w:hAnsiTheme="minorHAnsi"/>
                                      <w:sz w:val="22"/>
                                      <w:szCs w:val="22"/>
                                    </w:rPr>
                                    <w:t>Cena oferty brutto</w:t>
                                  </w:r>
                                </w:p>
                              </w:tc>
                              <w:tc>
                                <w:tcPr>
                                  <w:tcW w:w="3825" w:type="dxa"/>
                                  <w:shd w:val="clear" w:color="auto" w:fill="auto"/>
                                  <w:tcMar>
                                    <w:left w:w="93" w:type="dxa"/>
                                  </w:tcMar>
                                  <w:vAlign w:val="center"/>
                                </w:tcPr>
                                <w:p w:rsidR="00106898" w:rsidRPr="00DA19BD" w:rsidRDefault="00106898" w:rsidP="00DA19BD">
                                  <w:pPr>
                                    <w:pStyle w:val="Zawartoramki"/>
                                    <w:jc w:val="center"/>
                                    <w:rPr>
                                      <w:rFonts w:asciiTheme="minorHAnsi" w:hAnsiTheme="minorHAnsi"/>
                                      <w:sz w:val="22"/>
                                      <w:szCs w:val="22"/>
                                    </w:rPr>
                                  </w:pPr>
                                  <w:r w:rsidRPr="00DA19BD">
                                    <w:rPr>
                                      <w:rFonts w:asciiTheme="minorHAnsi" w:hAnsiTheme="minorHAnsi"/>
                                      <w:sz w:val="22"/>
                                      <w:szCs w:val="22"/>
                                    </w:rPr>
                                    <w:t>40%</w:t>
                                  </w:r>
                                </w:p>
                              </w:tc>
                            </w:tr>
                            <w:tr w:rsidR="00106898" w:rsidRPr="00DA19BD" w:rsidTr="00AB33FC">
                              <w:trPr>
                                <w:trHeight w:val="269"/>
                                <w:jc w:val="right"/>
                              </w:trPr>
                              <w:tc>
                                <w:tcPr>
                                  <w:tcW w:w="62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106898" w:rsidRPr="00DA19BD" w:rsidRDefault="00106898">
                                  <w:pPr>
                                    <w:pStyle w:val="Zawartoramki"/>
                                    <w:jc w:val="center"/>
                                    <w:rPr>
                                      <w:rFonts w:asciiTheme="minorHAnsi" w:hAnsiTheme="minorHAnsi"/>
                                      <w:sz w:val="22"/>
                                      <w:szCs w:val="22"/>
                                    </w:rPr>
                                  </w:pPr>
                                  <w:r w:rsidRPr="00DA19BD">
                                    <w:rPr>
                                      <w:rFonts w:asciiTheme="minorHAnsi" w:hAnsiTheme="minorHAnsi"/>
                                      <w:sz w:val="22"/>
                                      <w:szCs w:val="22"/>
                                    </w:rPr>
                                    <w:t>2.</w:t>
                                  </w:r>
                                </w:p>
                              </w:tc>
                              <w:tc>
                                <w:tcPr>
                                  <w:tcW w:w="4834" w:type="dxa"/>
                                  <w:tcBorders>
                                    <w:left w:val="single" w:sz="4" w:space="0" w:color="auto"/>
                                  </w:tcBorders>
                                  <w:shd w:val="clear" w:color="auto" w:fill="auto"/>
                                  <w:tcMar>
                                    <w:left w:w="93" w:type="dxa"/>
                                  </w:tcMar>
                                </w:tcPr>
                                <w:p w:rsidR="00106898" w:rsidRPr="00DA19BD" w:rsidRDefault="00106898">
                                  <w:pPr>
                                    <w:pStyle w:val="Zawartoramki"/>
                                    <w:rPr>
                                      <w:rFonts w:asciiTheme="minorHAnsi" w:hAnsiTheme="minorHAnsi"/>
                                      <w:sz w:val="22"/>
                                      <w:szCs w:val="22"/>
                                    </w:rPr>
                                  </w:pPr>
                                  <w:r w:rsidRPr="00DA19BD">
                                    <w:rPr>
                                      <w:rFonts w:asciiTheme="minorHAnsi" w:hAnsiTheme="minorHAnsi"/>
                                      <w:sz w:val="22"/>
                                      <w:szCs w:val="22"/>
                                    </w:rPr>
                                    <w:t xml:space="preserve">Koncepcja przeprowadzenia działań informacyjno-promocyjnych    </w:t>
                                  </w:r>
                                </w:p>
                              </w:tc>
                              <w:tc>
                                <w:tcPr>
                                  <w:tcW w:w="3825" w:type="dxa"/>
                                  <w:shd w:val="clear" w:color="auto" w:fill="auto"/>
                                  <w:tcMar>
                                    <w:left w:w="93" w:type="dxa"/>
                                  </w:tcMar>
                                  <w:vAlign w:val="center"/>
                                </w:tcPr>
                                <w:p w:rsidR="00106898" w:rsidRPr="00DA19BD" w:rsidRDefault="00106898" w:rsidP="00DA19BD">
                                  <w:pPr>
                                    <w:pStyle w:val="Zawartoramki"/>
                                    <w:jc w:val="center"/>
                                    <w:rPr>
                                      <w:rFonts w:asciiTheme="minorHAnsi" w:hAnsiTheme="minorHAnsi"/>
                                      <w:sz w:val="22"/>
                                      <w:szCs w:val="22"/>
                                    </w:rPr>
                                  </w:pPr>
                                  <w:r w:rsidRPr="00DA19BD">
                                    <w:rPr>
                                      <w:rFonts w:asciiTheme="minorHAnsi" w:hAnsiTheme="minorHAnsi"/>
                                      <w:sz w:val="22"/>
                                      <w:szCs w:val="22"/>
                                    </w:rPr>
                                    <w:t>60%</w:t>
                                  </w:r>
                                </w:p>
                              </w:tc>
                            </w:tr>
                          </w:tbl>
                          <w:p w:rsidR="00106898" w:rsidRDefault="00106898">
                            <w:pPr>
                              <w:pStyle w:val="Zawartoramki"/>
                              <w:rPr>
                                <w:color w:val="000000"/>
                              </w:rPr>
                            </w:pPr>
                          </w:p>
                        </w:txbxContent>
                      </wps:txbx>
                      <wps:bodyPr lIns="0" tIns="0" rIns="0" bIns="0">
                        <a:spAutoFit/>
                      </wps:bodyPr>
                    </wps:wsp>
                  </a:graphicData>
                </a:graphic>
                <wp14:sizeRelH relativeFrom="margin">
                  <wp14:pctWidth>100000</wp14:pctWidth>
                </wp14:sizeRelH>
                <wp14:sizeRelV relativeFrom="margin">
                  <wp14:pctHeight>0</wp14:pctHeight>
                </wp14:sizeRelV>
              </wp:anchor>
            </w:drawing>
          </mc:Choice>
          <mc:Fallback>
            <w:pict>
              <v:rect id="Ramka4" o:spid="_x0000_s1027" style="position:absolute;left:0;text-align:left;margin-left:402.3pt;margin-top:2.7pt;width:453.5pt;height:70.95pt;z-index:109;visibility:visible;mso-wrap-style:square;mso-width-percent:1000;mso-height-percent:0;mso-wrap-distance-left:7.05pt;mso-wrap-distance-top:0;mso-wrap-distance-right:7.05pt;mso-wrap-distance-bottom:0;mso-position-horizontal:right;mso-position-horizontal-relative:margin;mso-position-vertical:absolute;mso-position-vertical-relative:text;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" filled="f" stroked="f">
                <v:textbox style="mso-fit-shape-to-text:t" inset="0,0,0,0">
                  <w:txbxContent>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000" w:firstRow="0" w:lastRow="0" w:firstColumn="0" w:lastColumn="0" w:noHBand="0" w:noVBand="0"/>
                      </w:tblPr>
                      <w:tblGrid>
                        <w:gridCol w:w="627"/>
                        <w:gridCol w:w="4834"/>
                        <w:gridCol w:w="3825"/>
                      </w:tblGrid>
                      <w:tr w:rsidR="00106898" w:rsidRPr="00DA19BD" w:rsidTr="00AB33FC">
                        <w:trPr>
                          <w:trHeight w:val="269"/>
                          <w:jc w:val="right"/>
                        </w:trPr>
                        <w:tc>
                          <w:tcPr>
                            <w:tcW w:w="62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106898" w:rsidRPr="00DA19BD" w:rsidRDefault="00106898">
                            <w:pPr>
                              <w:pStyle w:val="Zawartoramki"/>
                              <w:rPr>
                                <w:rFonts w:asciiTheme="minorHAnsi" w:hAnsiTheme="minorHAnsi"/>
                                <w:sz w:val="22"/>
                                <w:szCs w:val="22"/>
                              </w:rPr>
                            </w:pPr>
                            <w:r w:rsidRPr="00DA19BD">
                              <w:rPr>
                                <w:rFonts w:asciiTheme="minorHAnsi" w:hAnsiTheme="minorHAnsi"/>
                                <w:b/>
                                <w:sz w:val="22"/>
                                <w:szCs w:val="22"/>
                              </w:rPr>
                              <w:t xml:space="preserve">Lp. </w:t>
                            </w:r>
                          </w:p>
                        </w:tc>
                        <w:tc>
                          <w:tcPr>
                            <w:tcW w:w="4834" w:type="dxa"/>
                            <w:tcBorders>
                              <w:left w:val="single" w:sz="4" w:space="0" w:color="auto"/>
                            </w:tcBorders>
                            <w:shd w:val="clear" w:color="auto" w:fill="auto"/>
                            <w:tcMar>
                              <w:left w:w="93" w:type="dxa"/>
                            </w:tcMar>
                          </w:tcPr>
                          <w:p w:rsidR="00106898" w:rsidRPr="00DA19BD" w:rsidRDefault="00106898">
                            <w:pPr>
                              <w:pStyle w:val="Zawartoramki"/>
                              <w:rPr>
                                <w:rFonts w:asciiTheme="minorHAnsi" w:hAnsiTheme="minorHAnsi"/>
                                <w:sz w:val="22"/>
                                <w:szCs w:val="22"/>
                              </w:rPr>
                            </w:pPr>
                            <w:r w:rsidRPr="00DA19BD">
                              <w:rPr>
                                <w:rFonts w:asciiTheme="minorHAnsi" w:hAnsiTheme="minorHAnsi"/>
                                <w:b/>
                                <w:sz w:val="22"/>
                                <w:szCs w:val="22"/>
                              </w:rPr>
                              <w:t>Nazwa kryterium</w:t>
                            </w:r>
                          </w:p>
                        </w:tc>
                        <w:tc>
                          <w:tcPr>
                            <w:tcW w:w="3825" w:type="dxa"/>
                            <w:shd w:val="clear" w:color="auto" w:fill="auto"/>
                            <w:tcMar>
                              <w:left w:w="93" w:type="dxa"/>
                            </w:tcMar>
                          </w:tcPr>
                          <w:p w:rsidR="00106898" w:rsidRPr="00DA19BD" w:rsidRDefault="00106898">
                            <w:pPr>
                              <w:pStyle w:val="Zawartoramki"/>
                              <w:jc w:val="center"/>
                              <w:rPr>
                                <w:rFonts w:asciiTheme="minorHAnsi" w:hAnsiTheme="minorHAnsi"/>
                                <w:sz w:val="22"/>
                                <w:szCs w:val="22"/>
                              </w:rPr>
                            </w:pPr>
                            <w:r w:rsidRPr="00DA19BD">
                              <w:rPr>
                                <w:rFonts w:asciiTheme="minorHAnsi" w:hAnsiTheme="minorHAnsi"/>
                                <w:b/>
                                <w:sz w:val="22"/>
                                <w:szCs w:val="22"/>
                              </w:rPr>
                              <w:t>Znaczenie kryterium (w %)</w:t>
                            </w:r>
                          </w:p>
                        </w:tc>
                      </w:tr>
                      <w:tr w:rsidR="00106898" w:rsidRPr="00DA19BD" w:rsidTr="00AB33FC">
                        <w:trPr>
                          <w:trHeight w:val="269"/>
                          <w:jc w:val="right"/>
                        </w:trPr>
                        <w:tc>
                          <w:tcPr>
                            <w:tcW w:w="62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106898" w:rsidRPr="00DA19BD" w:rsidRDefault="00106898">
                            <w:pPr>
                              <w:pStyle w:val="Zawartoramki"/>
                              <w:jc w:val="center"/>
                              <w:rPr>
                                <w:rFonts w:asciiTheme="minorHAnsi" w:hAnsiTheme="minorHAnsi"/>
                                <w:sz w:val="22"/>
                                <w:szCs w:val="22"/>
                              </w:rPr>
                            </w:pPr>
                            <w:r w:rsidRPr="00DA19BD">
                              <w:rPr>
                                <w:rFonts w:asciiTheme="minorHAnsi" w:hAnsiTheme="minorHAnsi"/>
                                <w:sz w:val="22"/>
                                <w:szCs w:val="22"/>
                              </w:rPr>
                              <w:t>1.</w:t>
                            </w:r>
                          </w:p>
                        </w:tc>
                        <w:tc>
                          <w:tcPr>
                            <w:tcW w:w="4834" w:type="dxa"/>
                            <w:tcBorders>
                              <w:left w:val="single" w:sz="4" w:space="0" w:color="auto"/>
                            </w:tcBorders>
                            <w:shd w:val="clear" w:color="auto" w:fill="auto"/>
                            <w:tcMar>
                              <w:left w:w="93" w:type="dxa"/>
                            </w:tcMar>
                          </w:tcPr>
                          <w:p w:rsidR="00106898" w:rsidRPr="00DA19BD" w:rsidRDefault="00106898">
                            <w:pPr>
                              <w:pStyle w:val="Zawartoramki"/>
                              <w:rPr>
                                <w:rFonts w:asciiTheme="minorHAnsi" w:hAnsiTheme="minorHAnsi"/>
                                <w:sz w:val="22"/>
                                <w:szCs w:val="22"/>
                              </w:rPr>
                            </w:pPr>
                            <w:r w:rsidRPr="00DA19BD">
                              <w:rPr>
                                <w:rFonts w:asciiTheme="minorHAnsi" w:hAnsiTheme="minorHAnsi"/>
                                <w:sz w:val="22"/>
                                <w:szCs w:val="22"/>
                              </w:rPr>
                              <w:t>Cena oferty brutto</w:t>
                            </w:r>
                          </w:p>
                        </w:tc>
                        <w:tc>
                          <w:tcPr>
                            <w:tcW w:w="3825" w:type="dxa"/>
                            <w:shd w:val="clear" w:color="auto" w:fill="auto"/>
                            <w:tcMar>
                              <w:left w:w="93" w:type="dxa"/>
                            </w:tcMar>
                            <w:vAlign w:val="center"/>
                          </w:tcPr>
                          <w:p w:rsidR="00106898" w:rsidRPr="00DA19BD" w:rsidRDefault="00106898" w:rsidP="00DA19BD">
                            <w:pPr>
                              <w:pStyle w:val="Zawartoramki"/>
                              <w:jc w:val="center"/>
                              <w:rPr>
                                <w:rFonts w:asciiTheme="minorHAnsi" w:hAnsiTheme="minorHAnsi"/>
                                <w:sz w:val="22"/>
                                <w:szCs w:val="22"/>
                              </w:rPr>
                            </w:pPr>
                            <w:r w:rsidRPr="00DA19BD">
                              <w:rPr>
                                <w:rFonts w:asciiTheme="minorHAnsi" w:hAnsiTheme="minorHAnsi"/>
                                <w:sz w:val="22"/>
                                <w:szCs w:val="22"/>
                              </w:rPr>
                              <w:t>40%</w:t>
                            </w:r>
                          </w:p>
                        </w:tc>
                      </w:tr>
                      <w:tr w:rsidR="00106898" w:rsidRPr="00DA19BD" w:rsidTr="00AB33FC">
                        <w:trPr>
                          <w:trHeight w:val="269"/>
                          <w:jc w:val="right"/>
                        </w:trPr>
                        <w:tc>
                          <w:tcPr>
                            <w:tcW w:w="627" w:type="dxa"/>
                            <w:tcBorders>
                              <w:top w:val="single" w:sz="4" w:space="0" w:color="auto"/>
                              <w:left w:val="single" w:sz="4" w:space="0" w:color="auto"/>
                              <w:bottom w:val="single" w:sz="4" w:space="0" w:color="auto"/>
                              <w:right w:val="single" w:sz="4" w:space="0" w:color="auto"/>
                            </w:tcBorders>
                            <w:shd w:val="clear" w:color="auto" w:fill="auto"/>
                            <w:tcMar>
                              <w:left w:w="93" w:type="dxa"/>
                            </w:tcMar>
                          </w:tcPr>
                          <w:p w:rsidR="00106898" w:rsidRPr="00DA19BD" w:rsidRDefault="00106898">
                            <w:pPr>
                              <w:pStyle w:val="Zawartoramki"/>
                              <w:jc w:val="center"/>
                              <w:rPr>
                                <w:rFonts w:asciiTheme="minorHAnsi" w:hAnsiTheme="minorHAnsi"/>
                                <w:sz w:val="22"/>
                                <w:szCs w:val="22"/>
                              </w:rPr>
                            </w:pPr>
                            <w:r w:rsidRPr="00DA19BD">
                              <w:rPr>
                                <w:rFonts w:asciiTheme="minorHAnsi" w:hAnsiTheme="minorHAnsi"/>
                                <w:sz w:val="22"/>
                                <w:szCs w:val="22"/>
                              </w:rPr>
                              <w:t>2.</w:t>
                            </w:r>
                          </w:p>
                        </w:tc>
                        <w:tc>
                          <w:tcPr>
                            <w:tcW w:w="4834" w:type="dxa"/>
                            <w:tcBorders>
                              <w:left w:val="single" w:sz="4" w:space="0" w:color="auto"/>
                            </w:tcBorders>
                            <w:shd w:val="clear" w:color="auto" w:fill="auto"/>
                            <w:tcMar>
                              <w:left w:w="93" w:type="dxa"/>
                            </w:tcMar>
                          </w:tcPr>
                          <w:p w:rsidR="00106898" w:rsidRPr="00DA19BD" w:rsidRDefault="00106898">
                            <w:pPr>
                              <w:pStyle w:val="Zawartoramki"/>
                              <w:rPr>
                                <w:rFonts w:asciiTheme="minorHAnsi" w:hAnsiTheme="minorHAnsi"/>
                                <w:sz w:val="22"/>
                                <w:szCs w:val="22"/>
                              </w:rPr>
                            </w:pPr>
                            <w:r w:rsidRPr="00DA19BD">
                              <w:rPr>
                                <w:rFonts w:asciiTheme="minorHAnsi" w:hAnsiTheme="minorHAnsi"/>
                                <w:sz w:val="22"/>
                                <w:szCs w:val="22"/>
                              </w:rPr>
                              <w:t xml:space="preserve">Koncepcja przeprowadzenia działań informacyjno-promocyjnych    </w:t>
                            </w:r>
                          </w:p>
                        </w:tc>
                        <w:tc>
                          <w:tcPr>
                            <w:tcW w:w="3825" w:type="dxa"/>
                            <w:shd w:val="clear" w:color="auto" w:fill="auto"/>
                            <w:tcMar>
                              <w:left w:w="93" w:type="dxa"/>
                            </w:tcMar>
                            <w:vAlign w:val="center"/>
                          </w:tcPr>
                          <w:p w:rsidR="00106898" w:rsidRPr="00DA19BD" w:rsidRDefault="00106898" w:rsidP="00DA19BD">
                            <w:pPr>
                              <w:pStyle w:val="Zawartoramki"/>
                              <w:jc w:val="center"/>
                              <w:rPr>
                                <w:rFonts w:asciiTheme="minorHAnsi" w:hAnsiTheme="minorHAnsi"/>
                                <w:sz w:val="22"/>
                                <w:szCs w:val="22"/>
                              </w:rPr>
                            </w:pPr>
                            <w:r w:rsidRPr="00DA19BD">
                              <w:rPr>
                                <w:rFonts w:asciiTheme="minorHAnsi" w:hAnsiTheme="minorHAnsi"/>
                                <w:sz w:val="22"/>
                                <w:szCs w:val="22"/>
                              </w:rPr>
                              <w:t>60%</w:t>
                            </w:r>
                          </w:p>
                        </w:tc>
                      </w:tr>
                    </w:tbl>
                    <w:p w:rsidR="00106898" w:rsidRDefault="00106898">
                      <w:pPr>
                        <w:pStyle w:val="Zawartoramki"/>
                        <w:rPr>
                          <w:color w:val="000000"/>
                        </w:rPr>
                      </w:pPr>
                    </w:p>
                  </w:txbxContent>
                </v:textbox>
                <w10:wrap type="square" anchorx="margin"/>
              </v:rect>
            </w:pict>
          </mc:Fallback>
        </mc:AlternateContent>
      </w:r>
    </w:p>
    <w:p w:rsidR="00E753AE" w:rsidRDefault="00E753AE" w:rsidP="00DA19BD">
      <w:pPr>
        <w:suppressAutoHyphens/>
        <w:spacing w:after="0" w:line="240" w:lineRule="auto"/>
        <w:rPr>
          <w:rFonts w:eastAsia="Times New Roman" w:cs="Times New Roman"/>
          <w:sz w:val="24"/>
          <w:szCs w:val="24"/>
          <w:lang w:eastAsia="zh-CN"/>
        </w:rPr>
      </w:pPr>
    </w:p>
    <w:p w:rsidR="00E753AE" w:rsidRDefault="00F100F2">
      <w:pPr>
        <w:numPr>
          <w:ilvl w:val="0"/>
          <w:numId w:val="26"/>
        </w:numPr>
        <w:suppressAutoHyphens/>
        <w:spacing w:after="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Zamawiający dokona oceny ofert przyznając punkty w ramach kryterium oceny ofert, przyjmując zasadę, że 1% = 1 punkt. Maksymalna liczba punktów jaką może otrzymać oferta, na którą składają się punkty uzyskane z oceny poszczególnych kryteriów, wynosi 100 pkt.</w:t>
      </w:r>
    </w:p>
    <w:p w:rsidR="00E753AE" w:rsidRDefault="00F100F2">
      <w:pPr>
        <w:numPr>
          <w:ilvl w:val="0"/>
          <w:numId w:val="26"/>
        </w:numPr>
        <w:suppressAutoHyphens/>
        <w:spacing w:after="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 xml:space="preserve">Punkty za kryterium </w:t>
      </w:r>
      <w:r>
        <w:rPr>
          <w:rFonts w:eastAsia="Times New Roman" w:cs="Times New Roman"/>
          <w:b/>
          <w:sz w:val="24"/>
          <w:szCs w:val="24"/>
          <w:lang w:eastAsia="zh-CN"/>
        </w:rPr>
        <w:t>„</w:t>
      </w:r>
      <w:r>
        <w:rPr>
          <w:rFonts w:eastAsia="Times New Roman" w:cs="Times New Roman"/>
          <w:b/>
          <w:bCs/>
          <w:sz w:val="24"/>
          <w:szCs w:val="24"/>
          <w:lang w:eastAsia="zh-CN"/>
        </w:rPr>
        <w:t>Cena</w:t>
      </w:r>
      <w:r>
        <w:rPr>
          <w:rFonts w:cs="Times New Roman"/>
        </w:rPr>
        <w:t xml:space="preserve"> </w:t>
      </w:r>
      <w:r>
        <w:rPr>
          <w:rFonts w:eastAsia="Times New Roman" w:cs="Times New Roman"/>
          <w:b/>
          <w:bCs/>
          <w:sz w:val="24"/>
          <w:szCs w:val="24"/>
          <w:lang w:eastAsia="zh-CN"/>
        </w:rPr>
        <w:t>oferty brutto</w:t>
      </w:r>
      <w:r>
        <w:rPr>
          <w:rFonts w:eastAsia="Times New Roman" w:cs="Times New Roman"/>
          <w:b/>
          <w:sz w:val="24"/>
          <w:szCs w:val="24"/>
          <w:lang w:eastAsia="zh-CN"/>
        </w:rPr>
        <w:t xml:space="preserve">” </w:t>
      </w:r>
      <w:r>
        <w:rPr>
          <w:rFonts w:eastAsia="Times New Roman" w:cs="Times New Roman"/>
          <w:sz w:val="24"/>
          <w:szCs w:val="24"/>
          <w:lang w:eastAsia="zh-CN"/>
        </w:rPr>
        <w:t>zostaną obliczone według wzoru:</w:t>
      </w:r>
    </w:p>
    <w:p w:rsidR="00E753AE" w:rsidRDefault="00E753AE">
      <w:pPr>
        <w:suppressAutoHyphens/>
        <w:spacing w:after="0" w:line="240" w:lineRule="auto"/>
        <w:ind w:left="720"/>
        <w:rPr>
          <w:rFonts w:eastAsia="Batang" w:cs="Times New Roman"/>
          <w:lang w:eastAsia="zh-CN"/>
        </w:rPr>
      </w:pPr>
    </w:p>
    <w:p w:rsidR="00E753AE" w:rsidRDefault="005644A3">
      <w:pPr>
        <w:widowControl w:val="0"/>
        <w:suppressAutoHyphens/>
        <w:spacing w:after="0" w:line="240" w:lineRule="auto"/>
        <w:ind w:left="900" w:hanging="360"/>
        <w:contextualSpacing/>
        <w:jc w:val="center"/>
        <w:textAlignment w:val="baseline"/>
        <w:rPr>
          <w:rFonts w:eastAsia="Times New Roman" w:cs="Times New Roman"/>
          <w:kern w:val="2"/>
          <w:sz w:val="24"/>
          <w:szCs w:val="24"/>
          <w:lang w:eastAsia="zh-CN"/>
        </w:rPr>
      </w:pPr>
      <m:oMath>
        <m:f>
          <m:fPr>
            <m:ctrlPr>
              <w:rPr>
                <w:rFonts w:ascii="Cambria Math" w:hAnsi="Cambria Math"/>
              </w:rPr>
            </m:ctrlPr>
          </m:fPr>
          <m:num>
            <m:r>
              <w:rPr>
                <w:rFonts w:ascii="Cambria Math" w:hAnsi="Cambria Math"/>
              </w:rPr>
              <m:t>najniższa cena oferowana brutto</m:t>
            </m:r>
          </m:num>
          <m:den>
            <m:r>
              <w:rPr>
                <w:rFonts w:ascii="Cambria Math" w:hAnsi="Cambria Math"/>
              </w:rPr>
              <m:t>cena oferty ocenianej brutto</m:t>
            </m:r>
          </m:den>
        </m:f>
        <m:r>
          <w:rPr>
            <w:rFonts w:ascii="Cambria Math" w:hAnsi="Cambria Math"/>
          </w:rPr>
          <m:t>×40=</m:t>
        </m:r>
      </m:oMath>
      <w:r w:rsidR="00F100F2">
        <w:rPr>
          <w:rFonts w:eastAsia="Times New Roman" w:cs="Times New Roman"/>
          <w:kern w:val="2"/>
          <w:sz w:val="24"/>
          <w:szCs w:val="24"/>
          <w:lang w:eastAsia="zh-CN"/>
        </w:rPr>
        <w:t xml:space="preserve"> liczba punktów</w:t>
      </w:r>
    </w:p>
    <w:p w:rsidR="00E753AE" w:rsidRDefault="00E753AE">
      <w:pPr>
        <w:suppressAutoHyphens/>
        <w:spacing w:after="0" w:line="240" w:lineRule="auto"/>
        <w:ind w:left="708"/>
        <w:rPr>
          <w:rFonts w:eastAsia="Times New Roman" w:cs="Times New Roman"/>
          <w:sz w:val="24"/>
          <w:szCs w:val="24"/>
          <w:highlight w:val="yellow"/>
          <w:lang w:eastAsia="zh-CN"/>
        </w:rPr>
      </w:pPr>
    </w:p>
    <w:p w:rsidR="00E753AE" w:rsidRDefault="00F100F2">
      <w:pPr>
        <w:suppressAutoHyphens/>
        <w:spacing w:after="0" w:line="240" w:lineRule="auto"/>
        <w:ind w:left="708"/>
        <w:jc w:val="both"/>
        <w:rPr>
          <w:rFonts w:eastAsia="Times New Roman" w:cs="Times New Roman"/>
          <w:sz w:val="24"/>
          <w:szCs w:val="24"/>
          <w:lang w:eastAsia="zh-CN"/>
        </w:rPr>
      </w:pPr>
      <w:r>
        <w:rPr>
          <w:rFonts w:eastAsia="Times New Roman" w:cs="Times New Roman"/>
          <w:sz w:val="24"/>
          <w:szCs w:val="24"/>
          <w:lang w:eastAsia="zh-CN"/>
        </w:rPr>
        <w:t>Końcowy wynik powyższego działania zostanie zaokrąglony do dwóch miejsc po przecinku.</w:t>
      </w:r>
    </w:p>
    <w:p w:rsidR="00E753AE" w:rsidRDefault="00E753AE">
      <w:pPr>
        <w:suppressAutoHyphens/>
        <w:spacing w:after="0" w:line="240" w:lineRule="auto"/>
        <w:rPr>
          <w:rFonts w:eastAsia="Times New Roman" w:cs="Times New Roman"/>
          <w:sz w:val="24"/>
          <w:szCs w:val="24"/>
          <w:lang w:eastAsia="zh-CN"/>
        </w:rPr>
      </w:pPr>
    </w:p>
    <w:p w:rsidR="00E753AE" w:rsidRDefault="00F100F2">
      <w:pPr>
        <w:suppressAutoHyphens/>
        <w:spacing w:after="0" w:line="240" w:lineRule="auto"/>
        <w:ind w:left="708"/>
        <w:jc w:val="both"/>
        <w:rPr>
          <w:rFonts w:eastAsia="Times New Roman" w:cs="Times New Roman"/>
          <w:sz w:val="24"/>
          <w:szCs w:val="24"/>
          <w:lang w:eastAsia="zh-CN"/>
        </w:rPr>
      </w:pPr>
      <w:r>
        <w:rPr>
          <w:rFonts w:eastAsia="Times New Roman" w:cs="Times New Roman"/>
          <w:sz w:val="24"/>
          <w:szCs w:val="24"/>
          <w:lang w:eastAsia="zh-CN"/>
        </w:rPr>
        <w:tab/>
      </w:r>
    </w:p>
    <w:p w:rsidR="00E753AE" w:rsidRDefault="00F100F2">
      <w:pPr>
        <w:suppressAutoHyphens/>
        <w:spacing w:after="0" w:line="240" w:lineRule="auto"/>
        <w:ind w:left="708"/>
        <w:jc w:val="both"/>
      </w:pPr>
      <w:r>
        <w:rPr>
          <w:rFonts w:eastAsia="Times New Roman" w:cs="Times New Roman"/>
          <w:sz w:val="24"/>
          <w:szCs w:val="24"/>
          <w:lang w:eastAsia="zh-CN"/>
        </w:rPr>
        <w:t>Na potrzeby oceny ofert zostanie przyjęta łączna cena brutto zadań nr 1.2. i 5, przy założeniu okresu realizacji projektu przez 15 miesięcy oraz cena brutto zadań nr 1.1., 1.3., 2, 3, 4.</w:t>
      </w:r>
    </w:p>
    <w:p w:rsidR="00E753AE" w:rsidRDefault="00E753AE">
      <w:pPr>
        <w:suppressAutoHyphens/>
        <w:spacing w:after="0" w:line="240" w:lineRule="auto"/>
        <w:rPr>
          <w:rFonts w:eastAsia="Times New Roman" w:cs="Times New Roman"/>
          <w:sz w:val="24"/>
          <w:szCs w:val="24"/>
          <w:lang w:eastAsia="zh-CN"/>
        </w:rPr>
      </w:pPr>
    </w:p>
    <w:p w:rsidR="00E753AE" w:rsidRDefault="00E753AE">
      <w:pPr>
        <w:suppressAutoHyphens/>
        <w:spacing w:after="0" w:line="240" w:lineRule="auto"/>
        <w:jc w:val="both"/>
        <w:rPr>
          <w:rFonts w:eastAsia="Times New Roman" w:cs="Times New Roman"/>
          <w:sz w:val="24"/>
          <w:szCs w:val="24"/>
          <w:lang w:eastAsia="zh-CN"/>
        </w:rPr>
      </w:pPr>
    </w:p>
    <w:p w:rsidR="00E753AE" w:rsidRDefault="00F100F2">
      <w:pPr>
        <w:numPr>
          <w:ilvl w:val="0"/>
          <w:numId w:val="26"/>
        </w:numPr>
        <w:suppressAutoHyphens/>
        <w:spacing w:after="0" w:line="240" w:lineRule="auto"/>
        <w:ind w:left="709" w:hanging="567"/>
        <w:jc w:val="both"/>
      </w:pPr>
      <w:r>
        <w:rPr>
          <w:rFonts w:eastAsia="Times New Roman" w:cs="Times New Roman"/>
          <w:sz w:val="24"/>
          <w:szCs w:val="24"/>
          <w:lang w:eastAsia="zh-CN"/>
        </w:rPr>
        <w:t>W ramach kryterium „</w:t>
      </w:r>
      <w:r>
        <w:rPr>
          <w:rFonts w:eastAsia="Times New Roman" w:cs="Times New Roman"/>
          <w:b/>
          <w:sz w:val="24"/>
          <w:szCs w:val="24"/>
          <w:lang w:eastAsia="zh-CN"/>
        </w:rPr>
        <w:t xml:space="preserve">Koncepcja przeprowadzenia działań informacyjno-promocyjnych” </w:t>
      </w:r>
      <w:r>
        <w:rPr>
          <w:rFonts w:eastAsia="Times New Roman" w:cs="Times New Roman"/>
          <w:sz w:val="24"/>
          <w:szCs w:val="24"/>
          <w:lang w:eastAsia="zh-CN"/>
        </w:rPr>
        <w:t>ocenie podlegać będzie przedstawienie następujących elementów:</w:t>
      </w:r>
    </w:p>
    <w:p w:rsidR="00E753AE" w:rsidRDefault="00E753AE">
      <w:pPr>
        <w:suppressAutoHyphens/>
        <w:spacing w:after="0" w:line="240" w:lineRule="auto"/>
        <w:ind w:left="1134"/>
        <w:jc w:val="both"/>
        <w:rPr>
          <w:rFonts w:eastAsia="Times New Roman" w:cs="Times New Roman"/>
          <w:sz w:val="24"/>
          <w:szCs w:val="24"/>
          <w:lang w:eastAsia="zh-CN"/>
        </w:rPr>
      </w:pPr>
    </w:p>
    <w:p w:rsidR="00E753AE" w:rsidRDefault="00F100F2">
      <w:pPr>
        <w:suppressAutoHyphens/>
        <w:spacing w:after="0" w:line="240" w:lineRule="auto"/>
        <w:ind w:left="2721"/>
        <w:jc w:val="both"/>
      </w:pPr>
      <w:r>
        <w:rPr>
          <w:rFonts w:eastAsia="Times New Roman" w:cs="Times New Roman"/>
          <w:sz w:val="24"/>
          <w:szCs w:val="24"/>
          <w:lang w:eastAsia="zh-CN"/>
        </w:rPr>
        <w:t>13.4.1. Wstępna koncepcja działania biura prasowego projektu (0-12 pkt);</w:t>
      </w:r>
    </w:p>
    <w:p w:rsidR="00E753AE" w:rsidRDefault="00F100F2">
      <w:pPr>
        <w:suppressAutoHyphens/>
        <w:spacing w:after="0" w:line="240" w:lineRule="auto"/>
        <w:ind w:left="2721"/>
        <w:jc w:val="both"/>
      </w:pPr>
      <w:r>
        <w:rPr>
          <w:rFonts w:eastAsia="Times New Roman" w:cs="Times New Roman"/>
          <w:sz w:val="24"/>
          <w:szCs w:val="24"/>
          <w:lang w:eastAsia="zh-CN"/>
        </w:rPr>
        <w:t>13.4.2. Propozycja współpracy z mediami ogólnopolskimi i lokalnymi (0-12 pkt);</w:t>
      </w:r>
    </w:p>
    <w:p w:rsidR="00E753AE" w:rsidRDefault="00F100F2">
      <w:pPr>
        <w:suppressAutoHyphens/>
        <w:spacing w:after="0" w:line="240" w:lineRule="auto"/>
        <w:ind w:left="2721"/>
        <w:jc w:val="both"/>
      </w:pPr>
      <w:r>
        <w:rPr>
          <w:rFonts w:eastAsia="Times New Roman" w:cs="Times New Roman"/>
          <w:sz w:val="24"/>
          <w:szCs w:val="24"/>
          <w:lang w:eastAsia="zh-CN"/>
        </w:rPr>
        <w:t>13.4.3. Koncepcja organizacji strony internetowej dotyczącej projektu (0-12 pkt);</w:t>
      </w:r>
    </w:p>
    <w:p w:rsidR="00E753AE" w:rsidRDefault="00F100F2">
      <w:pPr>
        <w:suppressAutoHyphens/>
        <w:spacing w:after="0" w:line="240" w:lineRule="auto"/>
        <w:ind w:left="2721"/>
        <w:jc w:val="both"/>
      </w:pPr>
      <w:r>
        <w:rPr>
          <w:rFonts w:eastAsia="Times New Roman" w:cs="Times New Roman"/>
          <w:sz w:val="24"/>
          <w:szCs w:val="24"/>
          <w:lang w:eastAsia="zh-CN"/>
        </w:rPr>
        <w:t>13.4.4. Propozycja zakresu wywiadów z przedstawicielami KZGW i RZGW (0-12 pkt);</w:t>
      </w:r>
    </w:p>
    <w:p w:rsidR="00E753AE" w:rsidRDefault="00F100F2">
      <w:pPr>
        <w:suppressAutoHyphens/>
        <w:spacing w:after="0" w:line="240" w:lineRule="auto"/>
        <w:ind w:left="2721"/>
        <w:jc w:val="both"/>
      </w:pPr>
      <w:r>
        <w:rPr>
          <w:rFonts w:eastAsia="Times New Roman" w:cs="Times New Roman"/>
          <w:sz w:val="24"/>
          <w:szCs w:val="24"/>
          <w:lang w:eastAsia="zh-CN"/>
        </w:rPr>
        <w:lastRenderedPageBreak/>
        <w:t>13.4.5. Czas udzielanej gwarancji na funkcjonowanie serwisu internetowego (0-12 pkt) obliczony według wzoru:</w:t>
      </w:r>
    </w:p>
    <w:p w:rsidR="00E753AE" w:rsidRDefault="00E753AE">
      <w:pPr>
        <w:suppressAutoHyphens/>
        <w:spacing w:after="0" w:line="240" w:lineRule="auto"/>
        <w:ind w:left="1440"/>
        <w:jc w:val="both"/>
        <w:rPr>
          <w:rFonts w:eastAsia="Times New Roman" w:cs="Times New Roman"/>
          <w:sz w:val="24"/>
          <w:szCs w:val="24"/>
          <w:lang w:eastAsia="zh-CN"/>
        </w:rPr>
      </w:pPr>
    </w:p>
    <w:p w:rsidR="00E753AE" w:rsidRDefault="005644A3">
      <w:pPr>
        <w:suppressAutoHyphens/>
        <w:spacing w:after="0" w:line="240" w:lineRule="auto"/>
        <w:ind w:left="1440"/>
        <w:jc w:val="both"/>
        <w:rPr>
          <w:rFonts w:eastAsia="Times New Roman" w:cs="Times New Roman"/>
          <w:sz w:val="20"/>
          <w:szCs w:val="20"/>
          <w:lang w:eastAsia="zh-CN"/>
        </w:rPr>
      </w:pPr>
      <m:oMathPara>
        <m:oMath>
          <m:f>
            <m:fPr>
              <m:ctrlPr>
                <w:rPr>
                  <w:rFonts w:ascii="Cambria Math" w:hAnsi="Cambria Math"/>
                </w:rPr>
              </m:ctrlPr>
            </m:fPr>
            <m:num>
              <m:r>
                <w:rPr>
                  <w:rFonts w:ascii="Cambria Math" w:hAnsi="Cambria Math"/>
                </w:rPr>
                <m:t>okres gwarancyjny w miesiącach w ofercie ocenianej</m:t>
              </m:r>
            </m:num>
            <m:den>
              <m:r>
                <w:rPr>
                  <w:rFonts w:ascii="Cambria Math" w:hAnsi="Cambria Math"/>
                </w:rPr>
                <m:t>najdłuższy oferowany okres gwarancyjny w miesiącach</m:t>
              </m:r>
            </m:den>
          </m:f>
          <m:r>
            <w:rPr>
              <w:rFonts w:ascii="Cambria Math" w:hAnsi="Cambria Math"/>
            </w:rPr>
            <m:t>×12=liczba punktów</m:t>
          </m:r>
        </m:oMath>
      </m:oMathPara>
    </w:p>
    <w:p w:rsidR="00E753AE" w:rsidRDefault="00E753AE">
      <w:pPr>
        <w:suppressAutoHyphens/>
        <w:spacing w:after="0" w:line="240" w:lineRule="auto"/>
        <w:ind w:left="1440"/>
        <w:jc w:val="both"/>
        <w:rPr>
          <w:rFonts w:eastAsia="Times New Roman" w:cs="Times New Roman"/>
          <w:sz w:val="24"/>
          <w:szCs w:val="24"/>
          <w:lang w:eastAsia="zh-CN"/>
        </w:rPr>
      </w:pPr>
    </w:p>
    <w:p w:rsidR="00E753AE" w:rsidRDefault="00F100F2">
      <w:pPr>
        <w:suppressAutoHyphens/>
        <w:spacing w:after="0" w:line="240" w:lineRule="auto"/>
        <w:ind w:left="1440"/>
        <w:jc w:val="both"/>
        <w:rPr>
          <w:rFonts w:ascii="Times New Roman" w:eastAsia="Batang" w:hAnsi="Times New Roman" w:cs="Times New Roman"/>
          <w:lang w:eastAsia="zh-CN"/>
        </w:rPr>
      </w:pPr>
      <w:r>
        <w:rPr>
          <w:rFonts w:eastAsia="Times New Roman" w:cs="Times New Roman"/>
          <w:sz w:val="24"/>
          <w:szCs w:val="24"/>
          <w:lang w:eastAsia="zh-CN"/>
        </w:rPr>
        <w:t>Końcowy wynik powyższego działania zostanie zaokrąglony do dwóch miejsc po przecinku.</w:t>
      </w:r>
      <w:r>
        <w:rPr>
          <w:rFonts w:ascii="Times New Roman" w:eastAsia="Batang" w:hAnsi="Times New Roman" w:cs="Times New Roman"/>
          <w:lang w:eastAsia="zh-CN"/>
        </w:rPr>
        <w:t xml:space="preserve"> </w:t>
      </w:r>
    </w:p>
    <w:p w:rsidR="00E753AE" w:rsidRDefault="00F100F2">
      <w:pPr>
        <w:suppressAutoHyphens/>
        <w:spacing w:after="0" w:line="240" w:lineRule="auto"/>
        <w:ind w:left="1440"/>
        <w:jc w:val="both"/>
        <w:rPr>
          <w:rFonts w:eastAsia="Times New Roman" w:cs="Times New Roman"/>
          <w:sz w:val="24"/>
          <w:szCs w:val="24"/>
          <w:lang w:eastAsia="zh-CN"/>
        </w:rPr>
      </w:pPr>
      <w:r>
        <w:rPr>
          <w:rFonts w:eastAsia="Times New Roman" w:cs="Times New Roman"/>
          <w:sz w:val="24"/>
          <w:szCs w:val="24"/>
          <w:lang w:eastAsia="zh-CN"/>
        </w:rPr>
        <w:t>Minimalny wymagany przez Zamawiającego okres gwarancji wynosi 24 miesiące. Zaoferowanie przez Wykonawcę okresu krótszego niż wymagany okres gwarancji lub niepodanie tego okresu, skutkuje odrzuceniem oferty na podstawie art. 89 ust. 1 pkt 2 Ustawy, jako nieodpowiadającej treści SIWZ. Maksymalny okres gwarancji Zamawiający określa na 60 miesięcy. W przypadku zaoferowania dłuższego okresu gwarancji niż 60 miesięcy, Zamawiający do oceny ofert przyjmie okres 60 miesięcy.</w:t>
      </w:r>
      <w:r>
        <w:rPr>
          <w:rFonts w:ascii="Times New Roman" w:eastAsia="Batang" w:hAnsi="Times New Roman" w:cs="Times New Roman"/>
          <w:lang w:eastAsia="zh-CN"/>
        </w:rPr>
        <w:t xml:space="preserve"> </w:t>
      </w:r>
      <w:r>
        <w:rPr>
          <w:rFonts w:eastAsia="Times New Roman" w:cs="Times New Roman"/>
          <w:sz w:val="24"/>
          <w:szCs w:val="24"/>
          <w:lang w:eastAsia="zh-CN"/>
        </w:rPr>
        <w:t xml:space="preserve">W przypadku wyboru oferty Wykonawcy, który zaoferował dłuższy okres gwarancyjny niż 60 miesięcy, jako najkorzystniejszej, do umowy zostanie przyjęty okres 60 miesięcy.   </w:t>
      </w:r>
    </w:p>
    <w:p w:rsidR="00E753AE" w:rsidRDefault="00E753AE">
      <w:pPr>
        <w:suppressAutoHyphens/>
        <w:spacing w:after="0" w:line="240" w:lineRule="auto"/>
        <w:ind w:left="567"/>
        <w:rPr>
          <w:rFonts w:eastAsia="Times New Roman" w:cs="Times New Roman"/>
          <w:sz w:val="24"/>
          <w:szCs w:val="24"/>
          <w:lang w:eastAsia="zh-CN"/>
        </w:rPr>
      </w:pPr>
    </w:p>
    <w:p w:rsidR="00E753AE" w:rsidRDefault="00F100F2">
      <w:pPr>
        <w:suppressAutoHyphens/>
        <w:spacing w:after="0" w:line="240" w:lineRule="auto"/>
        <w:ind w:left="567"/>
        <w:rPr>
          <w:rFonts w:eastAsia="Times New Roman" w:cs="Times New Roman"/>
          <w:sz w:val="24"/>
          <w:szCs w:val="24"/>
          <w:lang w:eastAsia="zh-CN"/>
        </w:rPr>
      </w:pPr>
      <w:r>
        <w:rPr>
          <w:rFonts w:eastAsia="Times New Roman" w:cs="Times New Roman"/>
          <w:sz w:val="24"/>
          <w:szCs w:val="24"/>
          <w:lang w:eastAsia="zh-CN"/>
        </w:rPr>
        <w:t xml:space="preserve">Za kryterium można dostać maksymalnie 60 punktów. </w:t>
      </w:r>
    </w:p>
    <w:p w:rsidR="00E753AE" w:rsidRDefault="00E753AE">
      <w:pPr>
        <w:suppressAutoHyphens/>
        <w:spacing w:after="0" w:line="240" w:lineRule="auto"/>
        <w:ind w:left="567"/>
        <w:rPr>
          <w:rFonts w:eastAsia="Times New Roman" w:cs="Times New Roman"/>
          <w:sz w:val="24"/>
          <w:szCs w:val="24"/>
          <w:lang w:eastAsia="zh-CN"/>
        </w:rPr>
      </w:pPr>
    </w:p>
    <w:p w:rsidR="00E753AE" w:rsidRDefault="00F100F2">
      <w:pPr>
        <w:suppressAutoHyphens/>
        <w:spacing w:after="0" w:line="240" w:lineRule="auto"/>
        <w:ind w:left="567"/>
        <w:rPr>
          <w:rFonts w:eastAsia="Times New Roman" w:cs="Times New Roman"/>
          <w:sz w:val="24"/>
          <w:szCs w:val="24"/>
          <w:lang w:eastAsia="zh-CN"/>
        </w:rPr>
      </w:pPr>
      <w:r>
        <w:rPr>
          <w:rFonts w:eastAsia="Times New Roman" w:cs="Times New Roman"/>
          <w:sz w:val="24"/>
          <w:szCs w:val="24"/>
          <w:lang w:eastAsia="zh-CN"/>
        </w:rPr>
        <w:t>Kryterium będzie oceniane zgodnie z poniższą tabelą:</w:t>
      </w:r>
    </w:p>
    <w:tbl>
      <w:tblPr>
        <w:tblW w:w="4250" w:type="pct"/>
        <w:tblInd w:w="12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6619"/>
        <w:gridCol w:w="1266"/>
      </w:tblGrid>
      <w:tr w:rsidR="00E753AE">
        <w:tc>
          <w:tcPr>
            <w:tcW w:w="6470" w:type="dxa"/>
            <w:tcBorders>
              <w:top w:val="single" w:sz="4" w:space="0" w:color="00000A"/>
              <w:left w:val="single" w:sz="4" w:space="0" w:color="00000A"/>
              <w:bottom w:val="single" w:sz="4" w:space="0" w:color="00000A"/>
              <w:right w:val="single" w:sz="4" w:space="0" w:color="00000A"/>
            </w:tcBorders>
            <w:shd w:val="clear" w:color="auto" w:fill="C6D9F1"/>
            <w:tcMar>
              <w:left w:w="98" w:type="dxa"/>
            </w:tcMar>
            <w:vAlign w:val="center"/>
          </w:tcPr>
          <w:p w:rsidR="00E753AE" w:rsidRDefault="00F100F2">
            <w:pPr>
              <w:tabs>
                <w:tab w:val="left" w:pos="176"/>
              </w:tabs>
              <w:suppressAutoHyphens/>
              <w:spacing w:after="0" w:line="240" w:lineRule="auto"/>
              <w:ind w:left="34"/>
              <w:jc w:val="center"/>
              <w:rPr>
                <w:rFonts w:cs="Times New Roman"/>
                <w:b/>
                <w:sz w:val="20"/>
                <w:szCs w:val="20"/>
                <w:lang w:eastAsia="zh-CN"/>
              </w:rPr>
            </w:pPr>
            <w:r>
              <w:rPr>
                <w:rFonts w:cs="Times New Roman"/>
                <w:b/>
                <w:sz w:val="20"/>
                <w:szCs w:val="20"/>
                <w:lang w:eastAsia="zh-CN"/>
              </w:rPr>
              <w:t xml:space="preserve">Stopień wypełnienia przez Wykonawcę </w:t>
            </w:r>
            <w:r>
              <w:rPr>
                <w:rFonts w:cs="Times New Roman"/>
                <w:b/>
                <w:sz w:val="20"/>
                <w:szCs w:val="20"/>
                <w:lang w:eastAsia="zh-CN"/>
              </w:rPr>
              <w:br/>
              <w:t>poszczególnych elementów kryterium</w:t>
            </w:r>
          </w:p>
        </w:tc>
        <w:tc>
          <w:tcPr>
            <w:tcW w:w="1238" w:type="dxa"/>
            <w:tcBorders>
              <w:top w:val="single" w:sz="4" w:space="0" w:color="00000A"/>
              <w:left w:val="single" w:sz="4" w:space="0" w:color="00000A"/>
              <w:bottom w:val="single" w:sz="4" w:space="0" w:color="00000A"/>
              <w:right w:val="single" w:sz="4" w:space="0" w:color="00000A"/>
            </w:tcBorders>
            <w:shd w:val="clear" w:color="auto" w:fill="C6D9F1"/>
            <w:tcMar>
              <w:left w:w="98" w:type="dxa"/>
            </w:tcMar>
          </w:tcPr>
          <w:p w:rsidR="00E753AE" w:rsidRDefault="00F100F2">
            <w:pPr>
              <w:tabs>
                <w:tab w:val="left" w:pos="34"/>
              </w:tabs>
              <w:suppressAutoHyphens/>
              <w:spacing w:after="0" w:line="240" w:lineRule="auto"/>
              <w:ind w:left="34"/>
              <w:jc w:val="center"/>
              <w:rPr>
                <w:rFonts w:cs="Times New Roman"/>
                <w:b/>
                <w:sz w:val="20"/>
                <w:szCs w:val="20"/>
                <w:lang w:eastAsia="zh-CN"/>
              </w:rPr>
            </w:pPr>
            <w:r>
              <w:rPr>
                <w:rFonts w:cs="Times New Roman"/>
                <w:b/>
                <w:sz w:val="20"/>
                <w:szCs w:val="20"/>
                <w:lang w:eastAsia="zh-CN"/>
              </w:rPr>
              <w:t>Liczba punktów</w:t>
            </w:r>
          </w:p>
        </w:tc>
      </w:tr>
      <w:tr w:rsidR="00E753AE">
        <w:tc>
          <w:tcPr>
            <w:tcW w:w="6470" w:type="dxa"/>
            <w:tcBorders>
              <w:top w:val="single" w:sz="4" w:space="0" w:color="00000A"/>
              <w:left w:val="single" w:sz="4" w:space="0" w:color="00000A"/>
              <w:bottom w:val="single" w:sz="4" w:space="0" w:color="00000A"/>
              <w:right w:val="single" w:sz="4" w:space="0" w:color="00000A"/>
            </w:tcBorders>
            <w:shd w:val="clear" w:color="auto" w:fill="C6D9F1"/>
            <w:tcMar>
              <w:left w:w="98" w:type="dxa"/>
            </w:tcMar>
          </w:tcPr>
          <w:p w:rsidR="00E753AE" w:rsidRDefault="00F100F2">
            <w:pPr>
              <w:tabs>
                <w:tab w:val="left" w:pos="142"/>
              </w:tabs>
              <w:suppressAutoHyphens/>
              <w:spacing w:after="0" w:line="240" w:lineRule="auto"/>
              <w:ind w:left="142"/>
              <w:jc w:val="both"/>
              <w:rPr>
                <w:rFonts w:cs="Times New Roman"/>
                <w:b/>
                <w:sz w:val="20"/>
                <w:szCs w:val="20"/>
                <w:lang w:eastAsia="zh-CN"/>
              </w:rPr>
            </w:pPr>
            <w:r>
              <w:rPr>
                <w:rFonts w:cs="Times New Roman"/>
                <w:b/>
                <w:sz w:val="20"/>
                <w:szCs w:val="20"/>
                <w:lang w:eastAsia="zh-CN"/>
              </w:rPr>
              <w:t>Niedostateczny</w:t>
            </w:r>
            <w:r>
              <w:rPr>
                <w:rFonts w:cs="Times New Roman"/>
                <w:sz w:val="20"/>
                <w:szCs w:val="20"/>
                <w:lang w:eastAsia="zh-CN"/>
              </w:rPr>
              <w:t xml:space="preserve"> - Brak opisu elementu kryterium lub opis jest sprzeczny z wymaganiami</w:t>
            </w:r>
            <w:r>
              <w:rPr>
                <w:rFonts w:cs="Times New Roman"/>
                <w:b/>
                <w:sz w:val="20"/>
                <w:szCs w:val="20"/>
                <w:lang w:eastAsia="zh-CN"/>
              </w:rPr>
              <w:t xml:space="preserve"> </w:t>
            </w:r>
            <w:r>
              <w:rPr>
                <w:rFonts w:cs="Times New Roman"/>
                <w:sz w:val="20"/>
                <w:szCs w:val="20"/>
                <w:lang w:eastAsia="zh-CN"/>
              </w:rPr>
              <w:t>wynikającymi z dokumentacji przetargowej.</w:t>
            </w:r>
          </w:p>
        </w:tc>
        <w:tc>
          <w:tcPr>
            <w:tcW w:w="1238" w:type="dxa"/>
            <w:tcBorders>
              <w:top w:val="single" w:sz="4" w:space="0" w:color="00000A"/>
              <w:left w:val="single" w:sz="4" w:space="0" w:color="00000A"/>
              <w:bottom w:val="single" w:sz="4" w:space="0" w:color="00000A"/>
              <w:right w:val="single" w:sz="4" w:space="0" w:color="00000A"/>
            </w:tcBorders>
            <w:shd w:val="clear" w:color="auto" w:fill="C6D9F1"/>
            <w:tcMar>
              <w:left w:w="98" w:type="dxa"/>
            </w:tcMar>
            <w:vAlign w:val="center"/>
          </w:tcPr>
          <w:p w:rsidR="00E753AE" w:rsidRDefault="00F100F2">
            <w:pPr>
              <w:tabs>
                <w:tab w:val="left" w:pos="34"/>
              </w:tabs>
              <w:suppressAutoHyphens/>
              <w:spacing w:after="0" w:line="240" w:lineRule="auto"/>
              <w:ind w:left="34"/>
              <w:jc w:val="center"/>
              <w:rPr>
                <w:rFonts w:cs="Times New Roman"/>
                <w:b/>
                <w:sz w:val="20"/>
                <w:szCs w:val="20"/>
                <w:lang w:eastAsia="zh-CN"/>
              </w:rPr>
            </w:pPr>
            <w:r>
              <w:rPr>
                <w:rFonts w:cs="Times New Roman"/>
                <w:b/>
                <w:sz w:val="20"/>
                <w:szCs w:val="20"/>
                <w:lang w:eastAsia="zh-CN"/>
              </w:rPr>
              <w:t>0</w:t>
            </w:r>
          </w:p>
        </w:tc>
      </w:tr>
      <w:tr w:rsidR="00E753AE">
        <w:tc>
          <w:tcPr>
            <w:tcW w:w="6470" w:type="dxa"/>
            <w:tcBorders>
              <w:top w:val="single" w:sz="4" w:space="0" w:color="00000A"/>
              <w:left w:val="single" w:sz="4" w:space="0" w:color="00000A"/>
              <w:bottom w:val="single" w:sz="4" w:space="0" w:color="00000A"/>
              <w:right w:val="single" w:sz="4" w:space="0" w:color="00000A"/>
            </w:tcBorders>
            <w:shd w:val="clear" w:color="auto" w:fill="C6D9F1"/>
            <w:tcMar>
              <w:left w:w="98" w:type="dxa"/>
            </w:tcMar>
          </w:tcPr>
          <w:p w:rsidR="00E753AE" w:rsidRDefault="00F100F2">
            <w:pPr>
              <w:tabs>
                <w:tab w:val="left" w:pos="142"/>
              </w:tabs>
              <w:suppressAutoHyphens/>
              <w:spacing w:after="0" w:line="240" w:lineRule="auto"/>
              <w:ind w:left="142"/>
              <w:jc w:val="both"/>
              <w:rPr>
                <w:rFonts w:cs="Times New Roman"/>
                <w:b/>
                <w:sz w:val="20"/>
                <w:szCs w:val="20"/>
                <w:lang w:eastAsia="zh-CN"/>
              </w:rPr>
            </w:pPr>
            <w:r>
              <w:rPr>
                <w:rFonts w:cs="Times New Roman"/>
                <w:b/>
                <w:sz w:val="20"/>
                <w:szCs w:val="20"/>
                <w:lang w:eastAsia="zh-CN"/>
              </w:rPr>
              <w:t>Słaby</w:t>
            </w:r>
            <w:r>
              <w:rPr>
                <w:rFonts w:cs="Times New Roman"/>
                <w:sz w:val="20"/>
                <w:szCs w:val="20"/>
                <w:lang w:eastAsia="zh-CN"/>
              </w:rPr>
              <w:t xml:space="preserve"> - Wykonawca opisał lub przygotował element kryterium w sposób niewystarczający, skrótowo, bez dogłębnej analizy, w sposób niejasny.</w:t>
            </w:r>
          </w:p>
        </w:tc>
        <w:tc>
          <w:tcPr>
            <w:tcW w:w="1238" w:type="dxa"/>
            <w:tcBorders>
              <w:top w:val="single" w:sz="4" w:space="0" w:color="00000A"/>
              <w:left w:val="single" w:sz="4" w:space="0" w:color="00000A"/>
              <w:bottom w:val="single" w:sz="4" w:space="0" w:color="00000A"/>
              <w:right w:val="single" w:sz="4" w:space="0" w:color="00000A"/>
            </w:tcBorders>
            <w:shd w:val="clear" w:color="auto" w:fill="C6D9F1"/>
            <w:tcMar>
              <w:left w:w="98" w:type="dxa"/>
            </w:tcMar>
            <w:vAlign w:val="center"/>
          </w:tcPr>
          <w:p w:rsidR="00E753AE" w:rsidRDefault="00F100F2">
            <w:pPr>
              <w:tabs>
                <w:tab w:val="left" w:pos="34"/>
              </w:tabs>
              <w:suppressAutoHyphens/>
              <w:spacing w:after="0" w:line="240" w:lineRule="auto"/>
              <w:ind w:left="34"/>
              <w:jc w:val="center"/>
              <w:rPr>
                <w:rFonts w:cs="Times New Roman"/>
                <w:b/>
                <w:sz w:val="20"/>
                <w:szCs w:val="20"/>
                <w:lang w:eastAsia="zh-CN"/>
              </w:rPr>
            </w:pPr>
            <w:r>
              <w:rPr>
                <w:rFonts w:cs="Times New Roman"/>
                <w:b/>
                <w:sz w:val="20"/>
                <w:szCs w:val="20"/>
                <w:lang w:eastAsia="zh-CN"/>
              </w:rPr>
              <w:t>2</w:t>
            </w:r>
          </w:p>
        </w:tc>
      </w:tr>
      <w:tr w:rsidR="00E753AE">
        <w:tc>
          <w:tcPr>
            <w:tcW w:w="6470" w:type="dxa"/>
            <w:tcBorders>
              <w:top w:val="single" w:sz="4" w:space="0" w:color="00000A"/>
              <w:left w:val="single" w:sz="4" w:space="0" w:color="00000A"/>
              <w:bottom w:val="single" w:sz="4" w:space="0" w:color="00000A"/>
              <w:right w:val="single" w:sz="4" w:space="0" w:color="00000A"/>
            </w:tcBorders>
            <w:shd w:val="clear" w:color="auto" w:fill="C6D9F1"/>
            <w:tcMar>
              <w:left w:w="98" w:type="dxa"/>
            </w:tcMar>
          </w:tcPr>
          <w:p w:rsidR="00E753AE" w:rsidRDefault="00F100F2">
            <w:pPr>
              <w:tabs>
                <w:tab w:val="left" w:pos="142"/>
              </w:tabs>
              <w:suppressAutoHyphens/>
              <w:spacing w:after="0" w:line="240" w:lineRule="auto"/>
              <w:ind w:left="142"/>
              <w:jc w:val="both"/>
              <w:rPr>
                <w:rFonts w:cs="Times New Roman"/>
                <w:sz w:val="20"/>
                <w:szCs w:val="20"/>
                <w:lang w:eastAsia="zh-CN"/>
              </w:rPr>
            </w:pPr>
            <w:r>
              <w:rPr>
                <w:rFonts w:cs="Times New Roman"/>
                <w:b/>
                <w:sz w:val="20"/>
                <w:szCs w:val="20"/>
                <w:lang w:eastAsia="zh-CN"/>
              </w:rPr>
              <w:t>Dostateczny</w:t>
            </w:r>
            <w:r>
              <w:rPr>
                <w:rFonts w:cs="Times New Roman"/>
                <w:sz w:val="20"/>
                <w:szCs w:val="20"/>
                <w:lang w:eastAsia="zh-CN"/>
              </w:rPr>
              <w:t xml:space="preserve"> - Wykonawca opisał lub przygotował element kryterium w sposób dostateczny, przeciętny, częściowo zadowalający.</w:t>
            </w:r>
          </w:p>
        </w:tc>
        <w:tc>
          <w:tcPr>
            <w:tcW w:w="1238" w:type="dxa"/>
            <w:tcBorders>
              <w:top w:val="single" w:sz="4" w:space="0" w:color="00000A"/>
              <w:left w:val="single" w:sz="4" w:space="0" w:color="00000A"/>
              <w:bottom w:val="single" w:sz="4" w:space="0" w:color="00000A"/>
              <w:right w:val="single" w:sz="4" w:space="0" w:color="00000A"/>
            </w:tcBorders>
            <w:shd w:val="clear" w:color="auto" w:fill="C6D9F1"/>
            <w:tcMar>
              <w:left w:w="98" w:type="dxa"/>
            </w:tcMar>
            <w:vAlign w:val="center"/>
          </w:tcPr>
          <w:p w:rsidR="00E753AE" w:rsidRDefault="00F100F2">
            <w:pPr>
              <w:tabs>
                <w:tab w:val="left" w:pos="34"/>
              </w:tabs>
              <w:suppressAutoHyphens/>
              <w:spacing w:after="0" w:line="240" w:lineRule="auto"/>
              <w:ind w:left="34"/>
              <w:jc w:val="center"/>
              <w:rPr>
                <w:rFonts w:cs="Times New Roman"/>
                <w:b/>
                <w:sz w:val="20"/>
                <w:szCs w:val="20"/>
                <w:lang w:eastAsia="zh-CN"/>
              </w:rPr>
            </w:pPr>
            <w:r>
              <w:rPr>
                <w:rFonts w:cs="Times New Roman"/>
                <w:b/>
                <w:sz w:val="20"/>
                <w:szCs w:val="20"/>
                <w:lang w:eastAsia="zh-CN"/>
              </w:rPr>
              <w:t>4</w:t>
            </w:r>
          </w:p>
        </w:tc>
      </w:tr>
      <w:tr w:rsidR="00E753AE">
        <w:tc>
          <w:tcPr>
            <w:tcW w:w="6470" w:type="dxa"/>
            <w:tcBorders>
              <w:top w:val="single" w:sz="4" w:space="0" w:color="00000A"/>
              <w:left w:val="single" w:sz="4" w:space="0" w:color="00000A"/>
              <w:bottom w:val="single" w:sz="4" w:space="0" w:color="00000A"/>
              <w:right w:val="single" w:sz="4" w:space="0" w:color="00000A"/>
            </w:tcBorders>
            <w:shd w:val="clear" w:color="auto" w:fill="C6D9F1"/>
            <w:tcMar>
              <w:left w:w="98" w:type="dxa"/>
            </w:tcMar>
          </w:tcPr>
          <w:p w:rsidR="00E753AE" w:rsidRDefault="00F100F2">
            <w:pPr>
              <w:tabs>
                <w:tab w:val="left" w:pos="142"/>
              </w:tabs>
              <w:suppressAutoHyphens/>
              <w:spacing w:after="0" w:line="240" w:lineRule="auto"/>
              <w:ind w:left="142"/>
              <w:jc w:val="both"/>
              <w:rPr>
                <w:rFonts w:cs="Times New Roman"/>
                <w:b/>
                <w:sz w:val="20"/>
                <w:szCs w:val="20"/>
                <w:lang w:eastAsia="zh-CN"/>
              </w:rPr>
            </w:pPr>
            <w:r>
              <w:rPr>
                <w:rFonts w:cs="Times New Roman"/>
                <w:b/>
                <w:sz w:val="20"/>
                <w:szCs w:val="20"/>
                <w:lang w:eastAsia="zh-CN"/>
              </w:rPr>
              <w:t>Dobry</w:t>
            </w:r>
            <w:r>
              <w:rPr>
                <w:rFonts w:cs="Times New Roman"/>
                <w:sz w:val="20"/>
                <w:szCs w:val="20"/>
                <w:lang w:eastAsia="zh-CN"/>
              </w:rPr>
              <w:t xml:space="preserve"> -</w:t>
            </w:r>
            <w:r>
              <w:rPr>
                <w:rFonts w:cs="Times New Roman"/>
                <w:b/>
                <w:sz w:val="20"/>
                <w:szCs w:val="20"/>
                <w:lang w:eastAsia="zh-CN"/>
              </w:rPr>
              <w:t xml:space="preserve"> </w:t>
            </w:r>
            <w:r>
              <w:rPr>
                <w:rFonts w:cs="Times New Roman"/>
                <w:sz w:val="20"/>
                <w:szCs w:val="20"/>
                <w:lang w:eastAsia="zh-CN"/>
              </w:rPr>
              <w:t>Wykonawca opisał lub przygotował element kryterium w sposób wyczerpujący, szczegółowy, kompletny, wykazując dogłębną analizę i znajomość zagadnień, przejrzyście, spójnie, zrozumiale.</w:t>
            </w:r>
          </w:p>
        </w:tc>
        <w:tc>
          <w:tcPr>
            <w:tcW w:w="1238" w:type="dxa"/>
            <w:tcBorders>
              <w:top w:val="single" w:sz="4" w:space="0" w:color="00000A"/>
              <w:left w:val="single" w:sz="4" w:space="0" w:color="00000A"/>
              <w:bottom w:val="single" w:sz="4" w:space="0" w:color="00000A"/>
              <w:right w:val="single" w:sz="4" w:space="0" w:color="00000A"/>
            </w:tcBorders>
            <w:shd w:val="clear" w:color="auto" w:fill="C6D9F1"/>
            <w:tcMar>
              <w:left w:w="98" w:type="dxa"/>
            </w:tcMar>
            <w:vAlign w:val="center"/>
          </w:tcPr>
          <w:p w:rsidR="00E753AE" w:rsidRDefault="00F100F2">
            <w:pPr>
              <w:tabs>
                <w:tab w:val="left" w:pos="34"/>
              </w:tabs>
              <w:suppressAutoHyphens/>
              <w:spacing w:after="0" w:line="240" w:lineRule="auto"/>
              <w:ind w:left="34" w:right="33"/>
              <w:jc w:val="center"/>
              <w:rPr>
                <w:rFonts w:cs="Times New Roman"/>
                <w:b/>
                <w:sz w:val="20"/>
                <w:szCs w:val="20"/>
                <w:lang w:eastAsia="zh-CN"/>
              </w:rPr>
            </w:pPr>
            <w:r>
              <w:rPr>
                <w:rFonts w:cs="Times New Roman"/>
                <w:b/>
                <w:sz w:val="20"/>
                <w:szCs w:val="20"/>
                <w:lang w:eastAsia="zh-CN"/>
              </w:rPr>
              <w:t>8</w:t>
            </w:r>
          </w:p>
        </w:tc>
      </w:tr>
      <w:tr w:rsidR="00E753AE">
        <w:tc>
          <w:tcPr>
            <w:tcW w:w="6470" w:type="dxa"/>
            <w:tcBorders>
              <w:top w:val="single" w:sz="4" w:space="0" w:color="00000A"/>
              <w:left w:val="single" w:sz="4" w:space="0" w:color="00000A"/>
              <w:bottom w:val="single" w:sz="4" w:space="0" w:color="00000A"/>
              <w:right w:val="single" w:sz="4" w:space="0" w:color="00000A"/>
            </w:tcBorders>
            <w:shd w:val="clear" w:color="auto" w:fill="C6D9F1"/>
            <w:tcMar>
              <w:left w:w="98" w:type="dxa"/>
            </w:tcMar>
          </w:tcPr>
          <w:p w:rsidR="00E753AE" w:rsidRDefault="00F100F2">
            <w:pPr>
              <w:tabs>
                <w:tab w:val="left" w:pos="142"/>
              </w:tabs>
              <w:suppressAutoHyphens/>
              <w:spacing w:after="0" w:line="240" w:lineRule="auto"/>
              <w:ind w:left="142"/>
              <w:jc w:val="both"/>
              <w:rPr>
                <w:rFonts w:cs="Times New Roman"/>
                <w:b/>
                <w:sz w:val="20"/>
                <w:szCs w:val="20"/>
                <w:lang w:eastAsia="zh-CN"/>
              </w:rPr>
            </w:pPr>
            <w:r>
              <w:rPr>
                <w:rFonts w:cs="Times New Roman"/>
                <w:b/>
                <w:sz w:val="20"/>
                <w:szCs w:val="20"/>
                <w:lang w:eastAsia="zh-CN"/>
              </w:rPr>
              <w:t xml:space="preserve">Bardzo dobry </w:t>
            </w:r>
            <w:r>
              <w:rPr>
                <w:rFonts w:cs="Times New Roman"/>
                <w:sz w:val="20"/>
                <w:szCs w:val="20"/>
                <w:lang w:eastAsia="zh-CN"/>
              </w:rPr>
              <w:t>- Zostały spełnione wszystkie wymagania wynikające z dokumentacji przetargowej, a dodatkowo element kryterium zawiera wartości dodane, innowacyjne, wykraczające poza zakres dokumentacji przetargowej, które będą miały istotny wpływ na jakość i usprawnienie realizacji przedmiotu zamówienia.</w:t>
            </w:r>
          </w:p>
        </w:tc>
        <w:tc>
          <w:tcPr>
            <w:tcW w:w="1238" w:type="dxa"/>
            <w:tcBorders>
              <w:top w:val="single" w:sz="4" w:space="0" w:color="00000A"/>
              <w:left w:val="single" w:sz="4" w:space="0" w:color="00000A"/>
              <w:bottom w:val="single" w:sz="4" w:space="0" w:color="00000A"/>
              <w:right w:val="single" w:sz="4" w:space="0" w:color="00000A"/>
            </w:tcBorders>
            <w:shd w:val="clear" w:color="auto" w:fill="C6D9F1"/>
            <w:tcMar>
              <w:left w:w="98" w:type="dxa"/>
            </w:tcMar>
            <w:vAlign w:val="center"/>
          </w:tcPr>
          <w:p w:rsidR="00E753AE" w:rsidRDefault="00F100F2">
            <w:pPr>
              <w:tabs>
                <w:tab w:val="left" w:pos="34"/>
              </w:tabs>
              <w:suppressAutoHyphens/>
              <w:spacing w:after="0" w:line="240" w:lineRule="auto"/>
              <w:ind w:left="34"/>
              <w:jc w:val="center"/>
              <w:rPr>
                <w:rFonts w:cs="Times New Roman"/>
                <w:b/>
                <w:sz w:val="20"/>
                <w:szCs w:val="20"/>
                <w:lang w:eastAsia="zh-CN"/>
              </w:rPr>
            </w:pPr>
            <w:r>
              <w:rPr>
                <w:rFonts w:cs="Times New Roman"/>
                <w:b/>
                <w:sz w:val="20"/>
                <w:szCs w:val="20"/>
                <w:lang w:eastAsia="zh-CN"/>
              </w:rPr>
              <w:t>12</w:t>
            </w:r>
          </w:p>
        </w:tc>
      </w:tr>
    </w:tbl>
    <w:p w:rsidR="00E753AE" w:rsidRDefault="00E753AE">
      <w:pPr>
        <w:suppressAutoHyphens/>
        <w:spacing w:after="0" w:line="240" w:lineRule="auto"/>
        <w:ind w:left="1134"/>
        <w:rPr>
          <w:rFonts w:eastAsia="Times New Roman" w:cs="Times New Roman"/>
          <w:sz w:val="24"/>
          <w:szCs w:val="24"/>
          <w:lang w:eastAsia="zh-CN"/>
        </w:rPr>
      </w:pPr>
    </w:p>
    <w:p w:rsidR="00E753AE" w:rsidRDefault="00E753AE">
      <w:pPr>
        <w:suppressAutoHyphens/>
        <w:spacing w:after="0" w:line="240" w:lineRule="auto"/>
        <w:jc w:val="both"/>
        <w:rPr>
          <w:rFonts w:eastAsia="Times New Roman" w:cs="Times New Roman"/>
          <w:b/>
          <w:sz w:val="24"/>
          <w:szCs w:val="24"/>
          <w:lang w:eastAsia="zh-CN"/>
        </w:rPr>
      </w:pPr>
    </w:p>
    <w:p w:rsidR="00E753AE" w:rsidRDefault="00F100F2">
      <w:pPr>
        <w:numPr>
          <w:ilvl w:val="0"/>
          <w:numId w:val="26"/>
        </w:numPr>
        <w:suppressAutoHyphens/>
        <w:spacing w:after="24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Za najkorzystniejszą zostanie uznana oferta, która uzyska największą sumę punktów przyznaną w ramach kryteriów oceny ofert.</w:t>
      </w:r>
    </w:p>
    <w:p w:rsidR="00E753AE" w:rsidRDefault="00F100F2">
      <w:pPr>
        <w:numPr>
          <w:ilvl w:val="0"/>
          <w:numId w:val="6"/>
        </w:numPr>
        <w:suppressAutoHyphens/>
        <w:spacing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lastRenderedPageBreak/>
        <w:t>SPOSÓB OBLICZANIA CENY</w:t>
      </w:r>
    </w:p>
    <w:p w:rsidR="00E753AE" w:rsidRDefault="00F100F2">
      <w:pPr>
        <w:numPr>
          <w:ilvl w:val="0"/>
          <w:numId w:val="22"/>
        </w:numPr>
        <w:suppressAutoHyphens/>
        <w:spacing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Cena oferty uwzględniać musi koszty wykonania przedmiotu zamówienia na warunkach określonych w niniejszej SIWZ oraz wszelkie inne koszty składające się na realizację zamówienia z uwzględnieniem podatku od towarów i usług VAT, innych opłat i podatków oraz ewentualnych rabatów i upustów.</w:t>
      </w:r>
    </w:p>
    <w:p w:rsidR="00E753AE" w:rsidRDefault="00F100F2">
      <w:pPr>
        <w:numPr>
          <w:ilvl w:val="0"/>
          <w:numId w:val="22"/>
        </w:numPr>
        <w:suppressAutoHyphens/>
        <w:spacing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Cena powinna być podana cyfrowo i słownie w złotych polskich, z dokładnością do pełnych groszy, przy czym grosze podać należy w postaci ułamkowej złotego, np. 01/100.</w:t>
      </w:r>
    </w:p>
    <w:p w:rsidR="00E753AE" w:rsidRDefault="00F100F2">
      <w:pPr>
        <w:numPr>
          <w:ilvl w:val="0"/>
          <w:numId w:val="22"/>
        </w:numPr>
        <w:suppressAutoHyphens/>
        <w:spacing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Rozliczenia między Zamawiającym a Wykonawcą będą prowadzone w pieniądzu (walucie) Rzeczpospolitej Polskiej (PLN).</w:t>
      </w:r>
    </w:p>
    <w:p w:rsidR="00E753AE" w:rsidRDefault="00F100F2">
      <w:pPr>
        <w:numPr>
          <w:ilvl w:val="0"/>
          <w:numId w:val="6"/>
        </w:numPr>
        <w:tabs>
          <w:tab w:val="left" w:pos="709"/>
        </w:tabs>
        <w:suppressAutoHyphens/>
        <w:spacing w:before="240" w:after="120" w:line="240" w:lineRule="auto"/>
        <w:ind w:left="709" w:hanging="567"/>
        <w:jc w:val="both"/>
        <w:rPr>
          <w:rFonts w:eastAsia="Times New Roman" w:cs="Times New Roman"/>
          <w:sz w:val="24"/>
          <w:szCs w:val="24"/>
          <w:lang w:eastAsia="zh-CN"/>
        </w:rPr>
      </w:pPr>
      <w:r>
        <w:rPr>
          <w:rFonts w:eastAsia="Times New Roman" w:cs="Times New Roman"/>
          <w:b/>
          <w:sz w:val="24"/>
          <w:szCs w:val="24"/>
          <w:lang w:eastAsia="zh-CN"/>
        </w:rPr>
        <w:t>INFORMACJA O FORMALNOŚCIACH, JAKIE POWINNY ZOSTAĆ DOPEŁNIONE PO WYBORZE OFERTY W CELU ZAWARCIA UMOWY W SPRAWIE ZAMÓWIENIA PUBLICZNEGO</w:t>
      </w:r>
    </w:p>
    <w:p w:rsidR="00E753AE" w:rsidRDefault="00F100F2">
      <w:pPr>
        <w:numPr>
          <w:ilvl w:val="1"/>
          <w:numId w:val="37"/>
        </w:numPr>
        <w:tabs>
          <w:tab w:val="left" w:pos="709"/>
        </w:tabs>
        <w:suppressAutoHyphens/>
        <w:spacing w:before="24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Osoby podpisujące umowę w imieniu Wykonawcy zobowiązane są wykazać umocowanie do zawarcia Umowy w imieniu i na rzecz Wykonawcy.</w:t>
      </w:r>
    </w:p>
    <w:p w:rsidR="00E753AE" w:rsidRDefault="00F100F2">
      <w:pPr>
        <w:numPr>
          <w:ilvl w:val="1"/>
          <w:numId w:val="37"/>
        </w:numPr>
        <w:tabs>
          <w:tab w:val="left" w:pos="709"/>
        </w:tabs>
        <w:suppressAutoHyphens/>
        <w:spacing w:before="24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Postanowienia ustalone w SIWZ nie podlegają negocjacjom.</w:t>
      </w:r>
    </w:p>
    <w:p w:rsidR="00E753AE" w:rsidRDefault="00F100F2">
      <w:pPr>
        <w:numPr>
          <w:ilvl w:val="1"/>
          <w:numId w:val="37"/>
        </w:numPr>
        <w:tabs>
          <w:tab w:val="left" w:pos="709"/>
        </w:tabs>
        <w:suppressAutoHyphens/>
        <w:spacing w:before="24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Zamawiający poinformuje Wykonawcę, który złożył najkorzystniejszą ofertę, o terminie podpisania Umowy, na warunkach zgodnych z SIWZ.</w:t>
      </w:r>
    </w:p>
    <w:p w:rsidR="00E753AE" w:rsidRDefault="00F100F2">
      <w:pPr>
        <w:numPr>
          <w:ilvl w:val="1"/>
          <w:numId w:val="37"/>
        </w:numPr>
        <w:tabs>
          <w:tab w:val="left" w:pos="709"/>
        </w:tabs>
        <w:suppressAutoHyphens/>
        <w:spacing w:before="24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Wybrany Wykonawca jest zobowiązany do skontaktowania się z Zamawiającym w terminie wskazanym w wezwaniu, o którym mowa w pkt 6.3. SIWZ, w celu uzgodnienia wszystkich szczegółowych kwestii zawieranej Umowy.</w:t>
      </w:r>
    </w:p>
    <w:p w:rsidR="00E753AE" w:rsidRDefault="00F100F2">
      <w:pPr>
        <w:numPr>
          <w:ilvl w:val="1"/>
          <w:numId w:val="37"/>
        </w:numPr>
        <w:tabs>
          <w:tab w:val="left" w:pos="709"/>
        </w:tabs>
        <w:suppressAutoHyphens/>
        <w:spacing w:before="24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 xml:space="preserve">Przed zawarciem Umowy Wykonawcy występujący wspólnie przedstawią Zamawiającemu na jego żądanie sporządzoną w formie pisemnej umowę regulującą współpracę tych Wykonawców. Zamawiający zaleca, aby w umowie wskazać co najmniej: </w:t>
      </w:r>
    </w:p>
    <w:p w:rsidR="00E753AE" w:rsidRDefault="00F100F2">
      <w:pPr>
        <w:widowControl w:val="0"/>
        <w:numPr>
          <w:ilvl w:val="2"/>
          <w:numId w:val="37"/>
        </w:numPr>
        <w:suppressAutoHyphens/>
        <w:spacing w:after="240" w:line="240" w:lineRule="auto"/>
        <w:ind w:left="709" w:hanging="425"/>
        <w:contextualSpacing/>
        <w:jc w:val="both"/>
        <w:textAlignment w:val="baseline"/>
        <w:rPr>
          <w:rFonts w:eastAsia="Times New Roman" w:cs="Times New Roman"/>
          <w:sz w:val="24"/>
          <w:szCs w:val="24"/>
          <w:lang w:eastAsia="zh-CN"/>
        </w:rPr>
      </w:pPr>
      <w:r>
        <w:rPr>
          <w:rFonts w:eastAsia="Times New Roman" w:cs="Times New Roman"/>
          <w:sz w:val="24"/>
          <w:szCs w:val="24"/>
          <w:lang w:eastAsia="zh-CN"/>
        </w:rPr>
        <w:t xml:space="preserve">oznaczenie stron (nazwa firmy, adres, forma organizacyjno-prawna, wskazanie rejestrów lub ewidencji działalności gospodarczej), </w:t>
      </w:r>
    </w:p>
    <w:p w:rsidR="00E753AE" w:rsidRDefault="00F100F2">
      <w:pPr>
        <w:widowControl w:val="0"/>
        <w:numPr>
          <w:ilvl w:val="2"/>
          <w:numId w:val="37"/>
        </w:numPr>
        <w:suppressAutoHyphens/>
        <w:spacing w:after="240" w:line="240" w:lineRule="auto"/>
        <w:ind w:left="709" w:hanging="425"/>
        <w:contextualSpacing/>
        <w:jc w:val="both"/>
        <w:textAlignment w:val="baseline"/>
        <w:rPr>
          <w:rFonts w:eastAsia="Times New Roman" w:cs="Times New Roman"/>
          <w:sz w:val="24"/>
          <w:szCs w:val="24"/>
          <w:lang w:eastAsia="zh-CN"/>
        </w:rPr>
      </w:pPr>
      <w:r>
        <w:rPr>
          <w:rFonts w:eastAsia="Times New Roman" w:cs="Times New Roman"/>
          <w:sz w:val="24"/>
          <w:szCs w:val="24"/>
          <w:lang w:eastAsia="zh-CN"/>
        </w:rPr>
        <w:t xml:space="preserve">cel gospodarczy, </w:t>
      </w:r>
    </w:p>
    <w:p w:rsidR="00E753AE" w:rsidRDefault="00F100F2">
      <w:pPr>
        <w:widowControl w:val="0"/>
        <w:numPr>
          <w:ilvl w:val="2"/>
          <w:numId w:val="37"/>
        </w:numPr>
        <w:suppressAutoHyphens/>
        <w:spacing w:after="240" w:line="240" w:lineRule="auto"/>
        <w:ind w:left="709" w:hanging="425"/>
        <w:contextualSpacing/>
        <w:jc w:val="both"/>
        <w:textAlignment w:val="baseline"/>
        <w:rPr>
          <w:rFonts w:eastAsia="Times New Roman" w:cs="Times New Roman"/>
          <w:sz w:val="24"/>
          <w:szCs w:val="24"/>
          <w:lang w:eastAsia="zh-CN"/>
        </w:rPr>
      </w:pPr>
      <w:r>
        <w:rPr>
          <w:rFonts w:eastAsia="Times New Roman" w:cs="Times New Roman"/>
          <w:sz w:val="24"/>
          <w:szCs w:val="24"/>
          <w:lang w:eastAsia="zh-CN"/>
        </w:rPr>
        <w:t>zakresy zadań poszczególnych Wykonawców,</w:t>
      </w:r>
    </w:p>
    <w:p w:rsidR="00E753AE" w:rsidRDefault="00F100F2">
      <w:pPr>
        <w:widowControl w:val="0"/>
        <w:numPr>
          <w:ilvl w:val="2"/>
          <w:numId w:val="37"/>
        </w:numPr>
        <w:suppressAutoHyphens/>
        <w:spacing w:after="240" w:line="240" w:lineRule="auto"/>
        <w:ind w:left="709" w:hanging="425"/>
        <w:contextualSpacing/>
        <w:jc w:val="both"/>
        <w:textAlignment w:val="baseline"/>
        <w:rPr>
          <w:rFonts w:eastAsia="Times New Roman" w:cs="Times New Roman"/>
          <w:sz w:val="24"/>
          <w:szCs w:val="24"/>
          <w:lang w:eastAsia="zh-CN"/>
        </w:rPr>
      </w:pPr>
      <w:r>
        <w:rPr>
          <w:rFonts w:eastAsia="Times New Roman" w:cs="Times New Roman"/>
          <w:sz w:val="24"/>
          <w:szCs w:val="24"/>
          <w:lang w:eastAsia="zh-CN"/>
        </w:rPr>
        <w:t xml:space="preserve">odpowiedzialność solidarną Wykonawców za realizację zamówienia i jako wierzycieli Zamawiającego, </w:t>
      </w:r>
    </w:p>
    <w:p w:rsidR="00E753AE" w:rsidRDefault="00F100F2">
      <w:pPr>
        <w:widowControl w:val="0"/>
        <w:numPr>
          <w:ilvl w:val="2"/>
          <w:numId w:val="37"/>
        </w:numPr>
        <w:suppressAutoHyphens/>
        <w:spacing w:after="240" w:line="240" w:lineRule="auto"/>
        <w:ind w:left="709" w:hanging="425"/>
        <w:contextualSpacing/>
        <w:jc w:val="both"/>
        <w:textAlignment w:val="baseline"/>
        <w:rPr>
          <w:rFonts w:eastAsia="Times New Roman" w:cs="Times New Roman"/>
          <w:sz w:val="24"/>
          <w:szCs w:val="24"/>
          <w:lang w:eastAsia="zh-CN"/>
        </w:rPr>
      </w:pPr>
      <w:r>
        <w:rPr>
          <w:rFonts w:eastAsia="Times New Roman" w:cs="Times New Roman"/>
          <w:sz w:val="24"/>
          <w:szCs w:val="24"/>
          <w:lang w:eastAsia="zh-CN"/>
        </w:rPr>
        <w:t xml:space="preserve">zasady partycypacji w zyskach oraz kosztach związanych z realizacją wspólnego celu gospodarczego, </w:t>
      </w:r>
    </w:p>
    <w:p w:rsidR="00E753AE" w:rsidRDefault="00F100F2">
      <w:pPr>
        <w:widowControl w:val="0"/>
        <w:numPr>
          <w:ilvl w:val="2"/>
          <w:numId w:val="37"/>
        </w:numPr>
        <w:suppressAutoHyphens/>
        <w:spacing w:after="240" w:line="240" w:lineRule="auto"/>
        <w:ind w:left="709" w:hanging="425"/>
        <w:contextualSpacing/>
        <w:jc w:val="both"/>
        <w:textAlignment w:val="baseline"/>
        <w:rPr>
          <w:rFonts w:eastAsia="Times New Roman" w:cs="Times New Roman"/>
          <w:sz w:val="24"/>
          <w:szCs w:val="24"/>
          <w:lang w:eastAsia="zh-CN"/>
        </w:rPr>
      </w:pPr>
      <w:r>
        <w:rPr>
          <w:rFonts w:eastAsia="Times New Roman" w:cs="Times New Roman"/>
          <w:sz w:val="24"/>
          <w:szCs w:val="24"/>
          <w:lang w:eastAsia="zh-CN"/>
        </w:rPr>
        <w:t xml:space="preserve">okres obowiązywania Umowy, </w:t>
      </w:r>
    </w:p>
    <w:p w:rsidR="00E753AE" w:rsidRDefault="00F100F2">
      <w:pPr>
        <w:widowControl w:val="0"/>
        <w:numPr>
          <w:ilvl w:val="2"/>
          <w:numId w:val="37"/>
        </w:numPr>
        <w:suppressAutoHyphens/>
        <w:spacing w:after="240" w:line="240" w:lineRule="auto"/>
        <w:ind w:left="709" w:hanging="425"/>
        <w:contextualSpacing/>
        <w:jc w:val="both"/>
        <w:textAlignment w:val="baseline"/>
        <w:rPr>
          <w:rFonts w:eastAsia="Times New Roman" w:cs="Times New Roman"/>
          <w:sz w:val="24"/>
          <w:szCs w:val="24"/>
          <w:lang w:eastAsia="zh-CN"/>
        </w:rPr>
      </w:pPr>
      <w:r>
        <w:rPr>
          <w:rFonts w:eastAsia="Times New Roman" w:cs="Times New Roman"/>
          <w:sz w:val="24"/>
          <w:szCs w:val="24"/>
          <w:lang w:eastAsia="zh-CN"/>
        </w:rPr>
        <w:lastRenderedPageBreak/>
        <w:t>określenie sposobu reprezentacji Wykonawców wobec Zamawiającego,</w:t>
      </w:r>
    </w:p>
    <w:p w:rsidR="00E753AE" w:rsidRDefault="00F100F2">
      <w:pPr>
        <w:widowControl w:val="0"/>
        <w:numPr>
          <w:ilvl w:val="2"/>
          <w:numId w:val="37"/>
        </w:numPr>
        <w:suppressAutoHyphens/>
        <w:spacing w:after="240" w:line="240" w:lineRule="auto"/>
        <w:ind w:left="709" w:hanging="425"/>
        <w:contextualSpacing/>
        <w:jc w:val="both"/>
        <w:textAlignment w:val="baseline"/>
        <w:rPr>
          <w:rFonts w:eastAsia="Times New Roman" w:cs="Times New Roman"/>
          <w:sz w:val="24"/>
          <w:szCs w:val="24"/>
          <w:lang w:eastAsia="zh-CN"/>
        </w:rPr>
      </w:pPr>
      <w:r>
        <w:rPr>
          <w:rFonts w:eastAsia="Times New Roman" w:cs="Times New Roman"/>
          <w:sz w:val="24"/>
          <w:szCs w:val="24"/>
          <w:lang w:eastAsia="zh-CN"/>
        </w:rPr>
        <w:t>zakaz dokonywania zmian Umowy bez zgody Zamawiającego.</w:t>
      </w:r>
    </w:p>
    <w:p w:rsidR="00E753AE" w:rsidRDefault="00E753AE">
      <w:pPr>
        <w:widowControl w:val="0"/>
        <w:suppressAutoHyphens/>
        <w:spacing w:after="240" w:line="240" w:lineRule="auto"/>
        <w:ind w:left="1418"/>
        <w:contextualSpacing/>
        <w:jc w:val="both"/>
        <w:textAlignment w:val="baseline"/>
        <w:rPr>
          <w:rFonts w:eastAsia="Times New Roman" w:cs="Times New Roman"/>
          <w:sz w:val="24"/>
          <w:szCs w:val="24"/>
          <w:lang w:eastAsia="zh-CN"/>
        </w:rPr>
      </w:pPr>
    </w:p>
    <w:p w:rsidR="00E753AE" w:rsidRDefault="00F100F2">
      <w:pPr>
        <w:widowControl w:val="0"/>
        <w:numPr>
          <w:ilvl w:val="1"/>
          <w:numId w:val="37"/>
        </w:numPr>
        <w:tabs>
          <w:tab w:val="left" w:pos="709"/>
        </w:tabs>
        <w:suppressAutoHyphens/>
        <w:spacing w:before="240" w:after="240" w:line="240" w:lineRule="auto"/>
        <w:ind w:left="709" w:hanging="567"/>
        <w:contextualSpacing/>
        <w:jc w:val="both"/>
        <w:textAlignment w:val="baseline"/>
        <w:rPr>
          <w:rFonts w:eastAsia="Times New Roman" w:cs="Times New Roman"/>
          <w:sz w:val="24"/>
          <w:szCs w:val="24"/>
          <w:lang w:eastAsia="zh-CN"/>
        </w:rPr>
      </w:pPr>
      <w:r>
        <w:rPr>
          <w:rFonts w:eastAsia="Times New Roman" w:cs="Times New Roman"/>
          <w:sz w:val="24"/>
          <w:szCs w:val="24"/>
          <w:lang w:eastAsia="zh-CN"/>
        </w:rPr>
        <w:t>Przed zawarciem Umowy Wykonawcy prowadzący wspólnie działalność na podstawie Umowy spółki cywilnej na żądanie Zamawiającego zobowiązani są do przedstawienia Umowy spółki cywilnej.</w:t>
      </w:r>
    </w:p>
    <w:p w:rsidR="00E753AE" w:rsidRDefault="00E753AE">
      <w:pPr>
        <w:widowControl w:val="0"/>
        <w:tabs>
          <w:tab w:val="left" w:pos="709"/>
        </w:tabs>
        <w:suppressAutoHyphens/>
        <w:spacing w:before="240" w:after="240" w:line="240" w:lineRule="auto"/>
        <w:ind w:left="709" w:hanging="567"/>
        <w:contextualSpacing/>
        <w:jc w:val="both"/>
        <w:textAlignment w:val="baseline"/>
        <w:rPr>
          <w:rFonts w:eastAsia="Times New Roman" w:cs="Times New Roman"/>
          <w:sz w:val="24"/>
          <w:szCs w:val="24"/>
          <w:lang w:eastAsia="zh-CN"/>
        </w:rPr>
      </w:pPr>
    </w:p>
    <w:p w:rsidR="00E753AE" w:rsidRDefault="00F100F2">
      <w:pPr>
        <w:widowControl w:val="0"/>
        <w:numPr>
          <w:ilvl w:val="1"/>
          <w:numId w:val="37"/>
        </w:numPr>
        <w:tabs>
          <w:tab w:val="left" w:pos="709"/>
        </w:tabs>
        <w:suppressAutoHyphens/>
        <w:spacing w:before="240" w:after="240" w:line="240" w:lineRule="auto"/>
        <w:ind w:left="709" w:hanging="567"/>
        <w:contextualSpacing/>
        <w:jc w:val="both"/>
        <w:textAlignment w:val="baseline"/>
        <w:rPr>
          <w:rFonts w:eastAsia="Times New Roman" w:cs="Times New Roman"/>
          <w:sz w:val="24"/>
          <w:szCs w:val="24"/>
          <w:lang w:eastAsia="zh-CN"/>
        </w:rPr>
      </w:pPr>
      <w:r>
        <w:rPr>
          <w:rFonts w:eastAsia="Times New Roman" w:cs="Times New Roman"/>
          <w:sz w:val="24"/>
          <w:szCs w:val="24"/>
          <w:lang w:eastAsia="zh-CN"/>
        </w:rPr>
        <w:t xml:space="preserve">Niezłożenie przez Wykonawcę wskazanych w niniejszym punkcie dokumentów Zamawiający będzie mógł potraktować jako uchylanie się Wykonawcy od podpisania Umowy. </w:t>
      </w:r>
    </w:p>
    <w:p w:rsidR="00E753AE" w:rsidRDefault="00E753AE">
      <w:pPr>
        <w:widowControl w:val="0"/>
        <w:suppressAutoHyphens/>
        <w:spacing w:before="240" w:after="240" w:line="240" w:lineRule="auto"/>
        <w:contextualSpacing/>
        <w:jc w:val="both"/>
        <w:textAlignment w:val="baseline"/>
        <w:rPr>
          <w:rFonts w:eastAsia="Times New Roman" w:cs="Times New Roman"/>
          <w:sz w:val="24"/>
          <w:szCs w:val="24"/>
          <w:lang w:eastAsia="zh-CN"/>
        </w:rPr>
      </w:pPr>
    </w:p>
    <w:p w:rsidR="00E753AE" w:rsidRDefault="00F100F2">
      <w:pPr>
        <w:numPr>
          <w:ilvl w:val="0"/>
          <w:numId w:val="37"/>
        </w:numPr>
        <w:suppressAutoHyphens/>
        <w:spacing w:before="240"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WYMAGANIA DOTYCZĄCE ZABEZPIECZENIA NALEŻYTEGO WYKONANIA UMOWY</w:t>
      </w:r>
    </w:p>
    <w:p w:rsidR="00E753AE" w:rsidRDefault="00F100F2">
      <w:pPr>
        <w:numPr>
          <w:ilvl w:val="0"/>
          <w:numId w:val="23"/>
        </w:numPr>
        <w:suppressAutoHyphens/>
        <w:spacing w:before="12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Wybrany Wykonawca wniesie zabezpieczenie należytego wykonania Umowy w wysokości 10% ceny całkowitej brutto podanej w ofercie, najpóźniej w dniu podpisania Umowy.</w:t>
      </w:r>
    </w:p>
    <w:p w:rsidR="00E753AE" w:rsidRDefault="00F100F2">
      <w:pPr>
        <w:numPr>
          <w:ilvl w:val="0"/>
          <w:numId w:val="23"/>
        </w:numPr>
        <w:suppressAutoHyphens/>
        <w:spacing w:before="12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Zabezpieczenie należytego wykonania Umowy może być wnoszone według wyboru Wykonawcy w jednej lub w kilku następujących formach, zgodnie z art. 148 ust. 1 Ustawy:</w:t>
      </w:r>
    </w:p>
    <w:p w:rsidR="00E753AE" w:rsidRDefault="00F100F2">
      <w:pPr>
        <w:numPr>
          <w:ilvl w:val="1"/>
          <w:numId w:val="23"/>
        </w:numPr>
        <w:tabs>
          <w:tab w:val="left" w:pos="1560"/>
        </w:tabs>
        <w:suppressAutoHyphens/>
        <w:spacing w:after="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pieniądzu;</w:t>
      </w:r>
    </w:p>
    <w:p w:rsidR="00E753AE" w:rsidRDefault="00F100F2">
      <w:pPr>
        <w:numPr>
          <w:ilvl w:val="1"/>
          <w:numId w:val="23"/>
        </w:numPr>
        <w:tabs>
          <w:tab w:val="left" w:pos="1560"/>
        </w:tabs>
        <w:suppressAutoHyphens/>
        <w:spacing w:after="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poręczeniach bankowych lub poręczeniach spółdzielczej kasy oszczędnościowo-kredytowej, z tym, że zobowiązanie kasy jest zawsze zobowiązaniem pieniężnym;</w:t>
      </w:r>
    </w:p>
    <w:p w:rsidR="00E753AE" w:rsidRDefault="00F100F2">
      <w:pPr>
        <w:numPr>
          <w:ilvl w:val="1"/>
          <w:numId w:val="23"/>
        </w:numPr>
        <w:tabs>
          <w:tab w:val="left" w:pos="1560"/>
        </w:tabs>
        <w:suppressAutoHyphens/>
        <w:spacing w:after="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gwarancjach bankowych;</w:t>
      </w:r>
    </w:p>
    <w:p w:rsidR="00E753AE" w:rsidRDefault="00F100F2">
      <w:pPr>
        <w:numPr>
          <w:ilvl w:val="1"/>
          <w:numId w:val="23"/>
        </w:numPr>
        <w:tabs>
          <w:tab w:val="left" w:pos="1560"/>
        </w:tabs>
        <w:suppressAutoHyphens/>
        <w:spacing w:after="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gwarancjach ubezpieczeniowych;</w:t>
      </w:r>
    </w:p>
    <w:p w:rsidR="00E753AE" w:rsidRDefault="00F100F2">
      <w:pPr>
        <w:numPr>
          <w:ilvl w:val="1"/>
          <w:numId w:val="23"/>
        </w:numPr>
        <w:tabs>
          <w:tab w:val="left" w:pos="1560"/>
        </w:tabs>
        <w:suppressAutoHyphens/>
        <w:spacing w:after="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 xml:space="preserve">poręczeniach udzielanych przez podmioty, o których mowa w art. 6b ust. 5 pkt 2 ustawy z dnia 9 listopada 2000 r. o utworzeniu Polskiej Agencji Rozwoju Przedsiębiorczości (Dz. U. z 2016 r., poz. 359 z </w:t>
      </w:r>
      <w:proofErr w:type="spellStart"/>
      <w:r>
        <w:rPr>
          <w:rFonts w:eastAsia="Times New Roman" w:cs="Times New Roman"/>
          <w:sz w:val="24"/>
          <w:szCs w:val="24"/>
          <w:lang w:eastAsia="zh-CN"/>
        </w:rPr>
        <w:t>późn</w:t>
      </w:r>
      <w:proofErr w:type="spellEnd"/>
      <w:r>
        <w:rPr>
          <w:rFonts w:eastAsia="Times New Roman" w:cs="Times New Roman"/>
          <w:sz w:val="24"/>
          <w:szCs w:val="24"/>
          <w:lang w:eastAsia="zh-CN"/>
        </w:rPr>
        <w:t>. zm.).</w:t>
      </w:r>
    </w:p>
    <w:p w:rsidR="00E753AE" w:rsidRPr="00DA19BD" w:rsidRDefault="00F100F2">
      <w:pPr>
        <w:numPr>
          <w:ilvl w:val="0"/>
          <w:numId w:val="23"/>
        </w:numPr>
        <w:suppressAutoHyphens/>
        <w:spacing w:before="120" w:after="120" w:line="240" w:lineRule="auto"/>
        <w:ind w:left="709" w:hanging="567"/>
        <w:jc w:val="both"/>
        <w:rPr>
          <w:rFonts w:eastAsia="Times New Roman" w:cs="Times New Roman"/>
          <w:sz w:val="24"/>
          <w:szCs w:val="24"/>
          <w:lang w:eastAsia="zh-CN"/>
        </w:rPr>
      </w:pPr>
      <w:r>
        <w:rPr>
          <w:rFonts w:eastAsia="Times New Roman" w:cs="Times New Roman"/>
          <w:sz w:val="24"/>
          <w:szCs w:val="24"/>
        </w:rPr>
        <w:t xml:space="preserve">Zabezpieczenie należytego wykonania Umowy </w:t>
      </w:r>
      <w:r w:rsidRPr="00DA19BD">
        <w:rPr>
          <w:rFonts w:eastAsia="Times New Roman" w:cs="Times New Roman"/>
          <w:sz w:val="24"/>
          <w:szCs w:val="24"/>
        </w:rPr>
        <w:t xml:space="preserve">wnoszone w pieniądzu wpłaca się przelewem na rachunek bankowy Zamawiającego: </w:t>
      </w:r>
      <w:r w:rsidRPr="00DA19BD">
        <w:rPr>
          <w:rFonts w:eastAsia="Times New Roman" w:cs="Times New Roman"/>
          <w:b/>
          <w:sz w:val="24"/>
          <w:szCs w:val="24"/>
        </w:rPr>
        <w:t xml:space="preserve">NBP 30 1010 1010 0033 8813 9120 0000 </w:t>
      </w:r>
      <w:r w:rsidRPr="00DA19BD">
        <w:rPr>
          <w:rFonts w:eastAsia="Times New Roman" w:cs="Times New Roman"/>
          <w:sz w:val="24"/>
          <w:szCs w:val="24"/>
        </w:rPr>
        <w:t xml:space="preserve">z podaniem tytułu: </w:t>
      </w:r>
    </w:p>
    <w:p w:rsidR="00E753AE" w:rsidRDefault="00F100F2">
      <w:pPr>
        <w:suppressAutoHyphens/>
        <w:spacing w:before="120" w:after="120" w:line="240" w:lineRule="auto"/>
        <w:ind w:left="709"/>
        <w:jc w:val="both"/>
      </w:pPr>
      <w:r w:rsidRPr="00DA19BD">
        <w:rPr>
          <w:rFonts w:eastAsia="Times New Roman" w:cs="Times New Roman"/>
          <w:sz w:val="24"/>
          <w:szCs w:val="24"/>
          <w:u w:val="single"/>
        </w:rPr>
        <w:t>Zapewnienie promocji i informacji projektu „Przegląd i aktualizacja wstępnej oceny ryzyka powodziowego”.</w:t>
      </w:r>
    </w:p>
    <w:p w:rsidR="00E753AE" w:rsidRDefault="00F100F2">
      <w:pPr>
        <w:numPr>
          <w:ilvl w:val="0"/>
          <w:numId w:val="23"/>
        </w:numPr>
        <w:suppressAutoHyphens/>
        <w:spacing w:before="24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W przypadku wnoszenia zabezpieczenia należytego wykonania Umowy w formie gwarancji ubezpieczeniowej lub bankowej:</w:t>
      </w:r>
    </w:p>
    <w:p w:rsidR="00E753AE" w:rsidRDefault="00F100F2">
      <w:pPr>
        <w:numPr>
          <w:ilvl w:val="2"/>
          <w:numId w:val="24"/>
        </w:numPr>
        <w:tabs>
          <w:tab w:val="left" w:pos="1134"/>
          <w:tab w:val="left" w:pos="1560"/>
        </w:tabs>
        <w:suppressAutoHyphens/>
        <w:spacing w:after="0" w:line="240" w:lineRule="auto"/>
        <w:ind w:left="1134" w:hanging="567"/>
        <w:jc w:val="both"/>
        <w:rPr>
          <w:rFonts w:eastAsia="Times New Roman" w:cs="Times New Roman"/>
          <w:sz w:val="24"/>
          <w:szCs w:val="24"/>
          <w:lang w:eastAsia="zh-CN"/>
        </w:rPr>
      </w:pPr>
      <w:r>
        <w:rPr>
          <w:rFonts w:eastAsia="Times New Roman" w:cs="Times New Roman"/>
          <w:sz w:val="24"/>
          <w:szCs w:val="24"/>
          <w:lang w:eastAsia="zh-CN"/>
        </w:rPr>
        <w:t xml:space="preserve">z jej treści winno wynikać, że Gwarant gwarantuje nieodwołalnie </w:t>
      </w:r>
      <w:r>
        <w:rPr>
          <w:rFonts w:eastAsia="Times New Roman" w:cs="Times New Roman"/>
          <w:sz w:val="24"/>
          <w:szCs w:val="24"/>
          <w:lang w:eastAsia="zh-CN"/>
        </w:rPr>
        <w:br/>
        <w:t>i bezwarunkowo zapłatę wszelkich należności w wypadku niewykonania lub nienależytego wykonania Umowy, w tym zapłatę należności z tytułu kar umownych, na każde pisemne żądanie zgłoszone przez Zamawiającego;</w:t>
      </w:r>
    </w:p>
    <w:p w:rsidR="00E753AE" w:rsidRDefault="00F100F2">
      <w:pPr>
        <w:numPr>
          <w:ilvl w:val="2"/>
          <w:numId w:val="24"/>
        </w:numPr>
        <w:tabs>
          <w:tab w:val="left" w:pos="1134"/>
          <w:tab w:val="left" w:pos="1560"/>
        </w:tabs>
        <w:suppressAutoHyphens/>
        <w:spacing w:after="0" w:line="240" w:lineRule="auto"/>
        <w:ind w:left="1134" w:hanging="567"/>
        <w:jc w:val="both"/>
        <w:rPr>
          <w:rFonts w:eastAsia="Times New Roman" w:cs="Times New Roman"/>
          <w:sz w:val="24"/>
          <w:szCs w:val="24"/>
          <w:lang w:eastAsia="zh-CN"/>
        </w:rPr>
      </w:pPr>
      <w:r>
        <w:rPr>
          <w:rFonts w:eastAsia="Times New Roman" w:cs="Times New Roman"/>
          <w:sz w:val="24"/>
          <w:szCs w:val="24"/>
          <w:lang w:eastAsia="zh-CN"/>
        </w:rPr>
        <w:t>winna być podpisana przez upoważnionego przedstawiciela Gwaranta.</w:t>
      </w:r>
    </w:p>
    <w:p w:rsidR="00E753AE" w:rsidRDefault="00F100F2">
      <w:pPr>
        <w:numPr>
          <w:ilvl w:val="0"/>
          <w:numId w:val="23"/>
        </w:numPr>
        <w:suppressAutoHyphens/>
        <w:spacing w:before="24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lastRenderedPageBreak/>
        <w:t>Zabezpieczenie należytego wykonania Umowy służy pokryciu roszczeń z tytułu niewykonania lub nienależytego wykonania Umowy.</w:t>
      </w:r>
    </w:p>
    <w:p w:rsidR="00E753AE" w:rsidRDefault="00F100F2">
      <w:pPr>
        <w:numPr>
          <w:ilvl w:val="0"/>
          <w:numId w:val="23"/>
        </w:numPr>
        <w:suppressAutoHyphens/>
        <w:spacing w:before="24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 xml:space="preserve">70% wartości zabezpieczenia należytego wykonania Umowy zostanie zwrócone w terminie 30 dni kalendarzowych od dnia wykonania zamówienia i uznania go przez Zamawiającego za należycie wykonane, poświadczone podpisanym przez Strony protokołem odbioru końcowego, potwierdzającym wykonanie całego przedmiotu Umowy.   </w:t>
      </w:r>
    </w:p>
    <w:p w:rsidR="00E753AE" w:rsidRDefault="00F100F2">
      <w:pPr>
        <w:numPr>
          <w:ilvl w:val="0"/>
          <w:numId w:val="23"/>
        </w:numPr>
        <w:suppressAutoHyphens/>
        <w:spacing w:before="240" w:after="120" w:line="240" w:lineRule="auto"/>
        <w:ind w:left="709" w:hanging="567"/>
        <w:jc w:val="both"/>
        <w:rPr>
          <w:rFonts w:eastAsia="Times New Roman" w:cs="Times New Roman"/>
          <w:sz w:val="24"/>
          <w:szCs w:val="24"/>
          <w:lang w:eastAsia="zh-CN"/>
        </w:rPr>
      </w:pPr>
      <w:r>
        <w:rPr>
          <w:rFonts w:eastAsia="Times New Roman" w:cs="Times New Roman"/>
          <w:sz w:val="24"/>
          <w:szCs w:val="24"/>
          <w:lang w:eastAsia="zh-CN"/>
        </w:rPr>
        <w:t xml:space="preserve">Jeżeli zabezpieczenie należytego wykonania Umowy zostanie wniesione </w:t>
      </w:r>
      <w:r>
        <w:rPr>
          <w:rFonts w:eastAsia="Times New Roman" w:cs="Times New Roman"/>
          <w:sz w:val="24"/>
          <w:szCs w:val="24"/>
          <w:lang w:eastAsia="zh-CN"/>
        </w:rPr>
        <w:br/>
        <w:t>w pieniądzu, Zamawiający zwróci 70% wartości zabezpieczenia w terminie 30 dni kalendarzowych od dnia wykonania zamówienia i uznania go przez Zamawiającego za należycie wykonane, poświadczone podpisanymi przez Strony</w:t>
      </w:r>
      <w:r>
        <w:rPr>
          <w:rFonts w:cs="Times New Roman"/>
        </w:rPr>
        <w:t xml:space="preserve"> </w:t>
      </w:r>
      <w:r>
        <w:rPr>
          <w:rFonts w:eastAsia="Times New Roman" w:cs="Times New Roman"/>
          <w:sz w:val="24"/>
          <w:szCs w:val="24"/>
          <w:lang w:eastAsia="zh-CN"/>
        </w:rPr>
        <w:t>protokołem odbioru końcowego, potwierdzającym wykonanie całego przedmiotu Umowy, wraz z odsetkami wynikającymi z umowy rachunku bankowego, na którym było ono przechowywane, pomniejszone o koszty prowadzenia rachunku bankowego oraz prowizji bankowej za przelew pieniędzy na rachunek bankowy wskazany przez Wykonawcę.</w:t>
      </w:r>
    </w:p>
    <w:p w:rsidR="00E753AE" w:rsidRDefault="00F100F2">
      <w:pPr>
        <w:numPr>
          <w:ilvl w:val="0"/>
          <w:numId w:val="23"/>
        </w:numPr>
        <w:suppressAutoHyphens/>
        <w:spacing w:before="240" w:after="120" w:line="240" w:lineRule="auto"/>
        <w:ind w:left="709" w:hanging="567"/>
        <w:jc w:val="both"/>
        <w:rPr>
          <w:rFonts w:eastAsia="Times New Roman" w:cs="Times New Roman"/>
          <w:sz w:val="24"/>
          <w:szCs w:val="24"/>
          <w:lang w:eastAsia="zh-CN"/>
        </w:rPr>
      </w:pPr>
      <w:r>
        <w:rPr>
          <w:rFonts w:eastAsia="Times New Roman" w:cs="Times New Roman"/>
          <w:sz w:val="24"/>
          <w:szCs w:val="24"/>
        </w:rPr>
        <w:t xml:space="preserve">Na podstawie art. 151 ust. 2 Ustawy, pozostałe 30% wartości zabezpieczenia należytego wykonania Umowy zostanie zwrócone nie później niż w 15 dniu po upływie okresu rękojmi za wady. </w:t>
      </w:r>
    </w:p>
    <w:p w:rsidR="00E753AE" w:rsidRDefault="00F100F2">
      <w:pPr>
        <w:numPr>
          <w:ilvl w:val="0"/>
          <w:numId w:val="23"/>
        </w:numPr>
        <w:suppressAutoHyphens/>
        <w:spacing w:before="240" w:after="120" w:line="240" w:lineRule="auto"/>
        <w:ind w:left="709" w:hanging="567"/>
        <w:jc w:val="both"/>
        <w:rPr>
          <w:rFonts w:eastAsia="Times New Roman" w:cs="Times New Roman"/>
          <w:sz w:val="24"/>
          <w:szCs w:val="24"/>
          <w:lang w:eastAsia="zh-CN"/>
        </w:rPr>
      </w:pPr>
      <w:r>
        <w:rPr>
          <w:rFonts w:eastAsia="Times New Roman" w:cs="Times New Roman"/>
          <w:sz w:val="24"/>
          <w:szCs w:val="24"/>
        </w:rPr>
        <w:t>Jeżeli zabezpieczenie należytego wykonania Umowy zostanie wniesione w pieniądzu, zamawiający zwróci 30% wartości zabezpieczenia nie później niż w 15 dniu po upływie okresu rękojmi za wady</w:t>
      </w:r>
      <w:r>
        <w:rPr>
          <w:rFonts w:eastAsia="Times New Roman" w:cs="Times New Roman"/>
          <w:sz w:val="24"/>
          <w:szCs w:val="24"/>
          <w:lang w:eastAsia="zh-CN"/>
        </w:rPr>
        <w:t>, wraz z odsetkami wynikającymi z umowy rachunku bankowego, na którym było ono przechowywane, pomniejszone o koszty prowadzenia rachunku bankowego oraz prowizji bankowej za przelew pieniędzy na rachunek bankowy wskazany przez Wykonawcę.</w:t>
      </w:r>
    </w:p>
    <w:p w:rsidR="00E753AE" w:rsidRDefault="00F100F2">
      <w:pPr>
        <w:numPr>
          <w:ilvl w:val="0"/>
          <w:numId w:val="37"/>
        </w:numPr>
        <w:suppressAutoHyphens/>
        <w:spacing w:before="240" w:after="120" w:line="240" w:lineRule="auto"/>
        <w:jc w:val="both"/>
        <w:rPr>
          <w:rFonts w:cs="Times New Roman"/>
          <w:sz w:val="24"/>
          <w:szCs w:val="24"/>
          <w:lang w:eastAsia="zh-CN"/>
        </w:rPr>
      </w:pPr>
      <w:r>
        <w:rPr>
          <w:rFonts w:eastAsia="Times New Roman" w:cs="Times New Roman"/>
          <w:b/>
          <w:sz w:val="24"/>
          <w:szCs w:val="24"/>
          <w:lang w:eastAsia="zh-CN"/>
        </w:rPr>
        <w:t>WZÓR UMOWY STANOWI ZAŁĄCZNIK NR 3 DO SIWZ</w:t>
      </w:r>
    </w:p>
    <w:p w:rsidR="00E753AE" w:rsidRDefault="00F100F2">
      <w:pPr>
        <w:widowControl w:val="0"/>
        <w:numPr>
          <w:ilvl w:val="1"/>
          <w:numId w:val="37"/>
        </w:numPr>
        <w:tabs>
          <w:tab w:val="left" w:pos="709"/>
        </w:tabs>
        <w:suppressAutoHyphens/>
        <w:spacing w:after="0" w:line="240" w:lineRule="auto"/>
        <w:jc w:val="both"/>
        <w:rPr>
          <w:rFonts w:cs="Times New Roman"/>
          <w:sz w:val="24"/>
          <w:szCs w:val="24"/>
          <w:lang w:eastAsia="zh-CN"/>
        </w:rPr>
      </w:pPr>
      <w:r>
        <w:rPr>
          <w:rFonts w:cs="Times New Roman"/>
          <w:sz w:val="24"/>
          <w:szCs w:val="24"/>
          <w:lang w:eastAsia="zh-CN"/>
        </w:rPr>
        <w:t>Stosownie do art. 144 ust. 1 pkt 1 ustawy – Prawo zamówień publicznych, Zamawiający przewiduje możliwość wprowadzenia do Umowy następujących zmian:</w:t>
      </w:r>
    </w:p>
    <w:p w:rsidR="00E753AE" w:rsidRDefault="00F100F2">
      <w:pPr>
        <w:numPr>
          <w:ilvl w:val="0"/>
          <w:numId w:val="25"/>
        </w:numPr>
        <w:tabs>
          <w:tab w:val="clear" w:pos="708"/>
          <w:tab w:val="left" w:pos="709"/>
        </w:tabs>
        <w:suppressAutoHyphens/>
        <w:spacing w:after="0" w:line="240" w:lineRule="auto"/>
        <w:ind w:left="709" w:hanging="425"/>
        <w:jc w:val="both"/>
        <w:rPr>
          <w:rFonts w:cs="Times New Roman"/>
          <w:sz w:val="24"/>
          <w:szCs w:val="24"/>
          <w:lang w:eastAsia="zh-CN"/>
        </w:rPr>
      </w:pPr>
      <w:r>
        <w:rPr>
          <w:rFonts w:cs="Times New Roman"/>
          <w:sz w:val="24"/>
          <w:szCs w:val="24"/>
          <w:lang w:eastAsia="zh-CN"/>
        </w:rPr>
        <w:t>w przypadku, gdy wprowadzenie zmian w sposobie realizacji usług jest uzasadnione i niezbędne do prawidłowego wykonania Przedmiotu Umowy, a zaistniała sytuacja była niemożliwa wcześniej do przewidzenia;</w:t>
      </w:r>
    </w:p>
    <w:p w:rsidR="00E753AE" w:rsidRDefault="00F100F2">
      <w:pPr>
        <w:numPr>
          <w:ilvl w:val="0"/>
          <w:numId w:val="25"/>
        </w:numPr>
        <w:tabs>
          <w:tab w:val="clear" w:pos="708"/>
          <w:tab w:val="left" w:pos="709"/>
        </w:tabs>
        <w:suppressAutoHyphens/>
        <w:spacing w:after="0" w:line="240" w:lineRule="auto"/>
        <w:ind w:left="709" w:hanging="425"/>
        <w:jc w:val="both"/>
        <w:rPr>
          <w:rFonts w:cs="Times New Roman"/>
          <w:sz w:val="24"/>
          <w:szCs w:val="24"/>
          <w:lang w:eastAsia="zh-CN"/>
        </w:rPr>
      </w:pPr>
      <w:r>
        <w:rPr>
          <w:rFonts w:cs="Times New Roman"/>
          <w:sz w:val="24"/>
          <w:szCs w:val="24"/>
          <w:lang w:eastAsia="zh-CN"/>
        </w:rPr>
        <w:t>w przypadku zmiany w innych, powiązanych z przedmiotem zamówienia przedsięwzięciach realizowanych lub przewidzianych do realizacji przez Zamawiającego, których to zmian nie można było przewidzieć w chwili zawarcia Umowy, wpływających na zakres, sposób lub terminy realizacji przedmiotu zamówienia;</w:t>
      </w:r>
    </w:p>
    <w:p w:rsidR="00E753AE" w:rsidRDefault="00F100F2">
      <w:pPr>
        <w:numPr>
          <w:ilvl w:val="0"/>
          <w:numId w:val="25"/>
        </w:numPr>
        <w:tabs>
          <w:tab w:val="clear" w:pos="708"/>
          <w:tab w:val="left" w:pos="408"/>
          <w:tab w:val="left" w:pos="709"/>
        </w:tabs>
        <w:suppressAutoHyphens/>
        <w:spacing w:after="0" w:line="240" w:lineRule="auto"/>
        <w:ind w:left="709" w:hanging="425"/>
        <w:jc w:val="both"/>
        <w:rPr>
          <w:rFonts w:cs="Times New Roman"/>
          <w:sz w:val="24"/>
          <w:szCs w:val="24"/>
          <w:lang w:eastAsia="zh-CN"/>
        </w:rPr>
      </w:pPr>
      <w:r>
        <w:rPr>
          <w:rFonts w:cs="Times New Roman"/>
          <w:sz w:val="24"/>
          <w:szCs w:val="24"/>
          <w:lang w:eastAsia="zh-CN"/>
        </w:rPr>
        <w:lastRenderedPageBreak/>
        <w:t>w przypadku zmian w organizacji Zamawiającego, wpływających na zakres, sposób lub terminy realizacji zamówienia;</w:t>
      </w:r>
    </w:p>
    <w:p w:rsidR="00E753AE" w:rsidRDefault="00F100F2">
      <w:pPr>
        <w:numPr>
          <w:ilvl w:val="0"/>
          <w:numId w:val="25"/>
        </w:numPr>
        <w:tabs>
          <w:tab w:val="clear" w:pos="708"/>
          <w:tab w:val="left" w:pos="709"/>
        </w:tabs>
        <w:suppressAutoHyphens/>
        <w:spacing w:after="0" w:line="240" w:lineRule="auto"/>
        <w:ind w:left="709" w:hanging="425"/>
        <w:jc w:val="both"/>
        <w:rPr>
          <w:rFonts w:cs="Times New Roman"/>
          <w:sz w:val="24"/>
          <w:szCs w:val="24"/>
          <w:lang w:eastAsia="zh-CN"/>
        </w:rPr>
      </w:pPr>
      <w:r>
        <w:rPr>
          <w:rFonts w:cs="Times New Roman"/>
          <w:sz w:val="24"/>
          <w:szCs w:val="24"/>
          <w:lang w:eastAsia="zh-CN"/>
        </w:rPr>
        <w:t>zmiany zakresu, sposobu lub terminu realizacji Przedmiotu Umowy, jeżeli taka zmiana wynika z nieprzewidzianych i niezależnych od Zamawiającego i Wykonawcy okoliczności, które wystąpiły w trakcie realizacji przedmiotu zamówienia oraz zmiana ta nie powoduje ograniczenia korzyści Zamawiającego;</w:t>
      </w:r>
    </w:p>
    <w:p w:rsidR="00E753AE" w:rsidRDefault="00F100F2">
      <w:pPr>
        <w:numPr>
          <w:ilvl w:val="0"/>
          <w:numId w:val="25"/>
        </w:numPr>
        <w:tabs>
          <w:tab w:val="clear" w:pos="708"/>
          <w:tab w:val="left" w:pos="709"/>
        </w:tabs>
        <w:suppressAutoHyphens/>
        <w:spacing w:after="0" w:line="240" w:lineRule="auto"/>
        <w:ind w:left="709" w:hanging="425"/>
        <w:jc w:val="both"/>
        <w:rPr>
          <w:rFonts w:eastAsia="Batang" w:cs="Times New Roman"/>
          <w:sz w:val="24"/>
          <w:szCs w:val="24"/>
          <w:lang w:eastAsia="zh-CN"/>
        </w:rPr>
      </w:pPr>
      <w:r>
        <w:rPr>
          <w:rFonts w:cs="Times New Roman"/>
          <w:sz w:val="24"/>
          <w:szCs w:val="24"/>
          <w:lang w:eastAsia="zh-CN"/>
        </w:rPr>
        <w:t>inne zmiany wynikające ze zmian/wejścia w życie powszechnie obowiązujących przepisów prawa</w:t>
      </w:r>
      <w:r>
        <w:rPr>
          <w:rFonts w:eastAsia="Times New Roman" w:cs="Times New Roman"/>
          <w:sz w:val="24"/>
          <w:szCs w:val="24"/>
          <w:lang w:eastAsia="zh-CN"/>
        </w:rPr>
        <w:t>, których uchwalenie lub zmiana nastąpiły po wszczęciu postępowania o udzielenie zamówienia publicznego, a które mają wpływ na realizację Umowy i z których treści wynika konieczność lub zasadność wprowadzenia zmian postanowień Umowy, w szczególności dotyczących wysokości minimalnego wynagrodzenia za pracę.</w:t>
      </w:r>
    </w:p>
    <w:p w:rsidR="00E753AE" w:rsidRDefault="00F100F2">
      <w:pPr>
        <w:numPr>
          <w:ilvl w:val="1"/>
          <w:numId w:val="37"/>
        </w:numPr>
        <w:tabs>
          <w:tab w:val="right" w:pos="284"/>
          <w:tab w:val="left" w:pos="408"/>
          <w:tab w:val="left" w:pos="709"/>
        </w:tabs>
        <w:suppressAutoHyphens/>
        <w:spacing w:after="0" w:line="240" w:lineRule="auto"/>
        <w:ind w:left="709" w:hanging="567"/>
        <w:jc w:val="both"/>
        <w:rPr>
          <w:rFonts w:eastAsia="Times New Roman" w:cs="Times New Roman"/>
          <w:sz w:val="24"/>
          <w:szCs w:val="24"/>
          <w:lang w:eastAsia="zh-CN"/>
        </w:rPr>
      </w:pPr>
      <w:r>
        <w:rPr>
          <w:rFonts w:eastAsia="Batang" w:cs="Times New Roman"/>
          <w:sz w:val="24"/>
          <w:szCs w:val="24"/>
          <w:lang w:eastAsia="zh-CN"/>
        </w:rPr>
        <w:t>Nie stanowi zmiany Umowy w rozumieniu art. 144 Ustawy:</w:t>
      </w:r>
    </w:p>
    <w:p w:rsidR="00E753AE" w:rsidRDefault="00F100F2">
      <w:pPr>
        <w:numPr>
          <w:ilvl w:val="0"/>
          <w:numId w:val="7"/>
        </w:numPr>
        <w:tabs>
          <w:tab w:val="left" w:pos="709"/>
        </w:tabs>
        <w:suppressAutoHyphens/>
        <w:spacing w:after="0" w:line="240" w:lineRule="auto"/>
        <w:ind w:left="709" w:hanging="425"/>
        <w:jc w:val="both"/>
        <w:rPr>
          <w:rFonts w:eastAsia="Times New Roman" w:cs="Times New Roman"/>
          <w:sz w:val="24"/>
          <w:szCs w:val="24"/>
          <w:lang w:eastAsia="zh-CN"/>
        </w:rPr>
      </w:pPr>
      <w:r>
        <w:rPr>
          <w:rFonts w:cs="Times New Roman"/>
          <w:sz w:val="24"/>
          <w:szCs w:val="24"/>
          <w:lang w:eastAsia="zh-CN"/>
        </w:rPr>
        <w:t>zmiana danych teleadresowych;</w:t>
      </w:r>
    </w:p>
    <w:p w:rsidR="00E753AE" w:rsidRDefault="00F100F2">
      <w:pPr>
        <w:numPr>
          <w:ilvl w:val="0"/>
          <w:numId w:val="7"/>
        </w:numPr>
        <w:tabs>
          <w:tab w:val="left" w:pos="709"/>
        </w:tabs>
        <w:suppressAutoHyphens/>
        <w:spacing w:after="0" w:line="240" w:lineRule="auto"/>
        <w:ind w:left="709" w:hanging="425"/>
        <w:jc w:val="both"/>
        <w:rPr>
          <w:rFonts w:eastAsia="Times New Roman" w:cs="Times New Roman"/>
          <w:b/>
          <w:sz w:val="24"/>
          <w:szCs w:val="24"/>
          <w:lang w:eastAsia="zh-CN"/>
        </w:rPr>
      </w:pPr>
      <w:r>
        <w:rPr>
          <w:rFonts w:eastAsia="Times New Roman" w:cs="Times New Roman"/>
          <w:sz w:val="24"/>
          <w:szCs w:val="24"/>
          <w:lang w:eastAsia="zh-CN"/>
        </w:rPr>
        <w:t xml:space="preserve"> </w:t>
      </w:r>
      <w:r>
        <w:rPr>
          <w:rFonts w:cs="Times New Roman"/>
          <w:sz w:val="24"/>
          <w:szCs w:val="24"/>
          <w:lang w:eastAsia="zh-CN"/>
        </w:rPr>
        <w:t>zmiana danych związanych z obsługą administracyjno-organizacyjną Umowy (np. zmiana nr rachunku bankowego).</w:t>
      </w:r>
    </w:p>
    <w:p w:rsidR="00E753AE" w:rsidRDefault="00F100F2">
      <w:pPr>
        <w:numPr>
          <w:ilvl w:val="1"/>
          <w:numId w:val="37"/>
        </w:numPr>
        <w:suppressAutoHyphens/>
        <w:spacing w:after="0" w:line="240" w:lineRule="auto"/>
        <w:jc w:val="both"/>
        <w:rPr>
          <w:rFonts w:eastAsia="Times New Roman" w:cs="Times New Roman"/>
          <w:sz w:val="24"/>
          <w:szCs w:val="24"/>
          <w:lang w:eastAsia="zh-CN"/>
        </w:rPr>
      </w:pPr>
      <w:r>
        <w:rPr>
          <w:rFonts w:eastAsia="Times New Roman" w:cs="Times New Roman"/>
          <w:sz w:val="24"/>
          <w:szCs w:val="24"/>
          <w:lang w:eastAsia="zh-CN"/>
        </w:rPr>
        <w:t xml:space="preserve">Stosownie do treści art. 142 ust. 5 ustawy </w:t>
      </w:r>
      <w:proofErr w:type="spellStart"/>
      <w:r>
        <w:rPr>
          <w:rFonts w:eastAsia="Times New Roman" w:cs="Times New Roman"/>
          <w:sz w:val="24"/>
          <w:szCs w:val="24"/>
          <w:lang w:eastAsia="zh-CN"/>
        </w:rPr>
        <w:t>Pzp</w:t>
      </w:r>
      <w:proofErr w:type="spellEnd"/>
      <w:r>
        <w:rPr>
          <w:rFonts w:eastAsia="Times New Roman" w:cs="Times New Roman"/>
          <w:sz w:val="24"/>
          <w:szCs w:val="24"/>
          <w:lang w:eastAsia="zh-CN"/>
        </w:rPr>
        <w:t xml:space="preserve"> Zamawiający przewiduje możliwość zmiany wysokości wynagrodzenia określonego w § 4 Umowy w następujących przypadkach:</w:t>
      </w:r>
    </w:p>
    <w:p w:rsidR="00E753AE" w:rsidRDefault="00F100F2">
      <w:pPr>
        <w:suppressAutoHyphens/>
        <w:spacing w:after="0" w:line="240" w:lineRule="auto"/>
        <w:ind w:left="615"/>
        <w:jc w:val="both"/>
        <w:rPr>
          <w:rFonts w:eastAsia="Times New Roman" w:cs="Times New Roman"/>
          <w:sz w:val="24"/>
          <w:szCs w:val="24"/>
          <w:lang w:eastAsia="zh-CN"/>
        </w:rPr>
      </w:pPr>
      <w:r>
        <w:rPr>
          <w:rFonts w:eastAsia="Times New Roman" w:cs="Times New Roman"/>
          <w:sz w:val="24"/>
          <w:szCs w:val="24"/>
          <w:lang w:eastAsia="zh-CN"/>
        </w:rPr>
        <w:t>1) w przypadku zmiany stawki podatku od towarów i usług,</w:t>
      </w:r>
    </w:p>
    <w:p w:rsidR="00E753AE" w:rsidRDefault="00F100F2">
      <w:pPr>
        <w:suppressAutoHyphens/>
        <w:spacing w:after="0" w:line="240" w:lineRule="auto"/>
        <w:ind w:left="615"/>
        <w:jc w:val="both"/>
        <w:rPr>
          <w:rFonts w:eastAsia="Times New Roman" w:cs="Times New Roman"/>
          <w:sz w:val="24"/>
          <w:szCs w:val="24"/>
          <w:lang w:eastAsia="zh-CN"/>
        </w:rPr>
      </w:pPr>
      <w:r>
        <w:rPr>
          <w:rFonts w:eastAsia="Times New Roman" w:cs="Times New Roman"/>
          <w:sz w:val="24"/>
          <w:szCs w:val="24"/>
          <w:lang w:eastAsia="zh-CN"/>
        </w:rPr>
        <w:t>2) w przypadku zmiany wysokości minimalnego wynagrodzenia za pracę lub wysokości  minimalnej stawki godzinowej, ustalonych na podstawie art. 2 ust. 3 – 5 ustawy z dnia 10 października 2002 r. o minimalnym wynagrodzeniu za pracę,</w:t>
      </w:r>
    </w:p>
    <w:p w:rsidR="00E753AE" w:rsidRDefault="00F100F2">
      <w:pPr>
        <w:suppressAutoHyphens/>
        <w:spacing w:after="0" w:line="240" w:lineRule="auto"/>
        <w:ind w:left="615"/>
        <w:jc w:val="both"/>
        <w:rPr>
          <w:rFonts w:eastAsia="Times New Roman" w:cs="Times New Roman"/>
          <w:sz w:val="24"/>
          <w:szCs w:val="24"/>
          <w:lang w:eastAsia="zh-CN"/>
        </w:rPr>
      </w:pPr>
      <w:r>
        <w:rPr>
          <w:rFonts w:eastAsia="Times New Roman" w:cs="Times New Roman"/>
          <w:sz w:val="24"/>
          <w:szCs w:val="24"/>
          <w:lang w:eastAsia="zh-CN"/>
        </w:rPr>
        <w:t>3) w przypadku zmian zasad podlegania ubezpieczeniom społecznym lub ubezpieczeniu zdrowotnemu lub zmiany wysokości stawki składki na ubezpieczenia społeczne lub zdrowotne,</w:t>
      </w:r>
    </w:p>
    <w:p w:rsidR="00E753AE" w:rsidRDefault="00F100F2">
      <w:pPr>
        <w:suppressAutoHyphens/>
        <w:spacing w:after="0" w:line="240" w:lineRule="auto"/>
        <w:ind w:left="615"/>
        <w:jc w:val="both"/>
        <w:rPr>
          <w:rFonts w:eastAsia="Times New Roman" w:cs="Times New Roman"/>
          <w:sz w:val="24"/>
          <w:szCs w:val="24"/>
          <w:lang w:eastAsia="zh-CN"/>
        </w:rPr>
      </w:pPr>
      <w:r>
        <w:rPr>
          <w:rFonts w:eastAsia="Times New Roman" w:cs="Times New Roman"/>
          <w:sz w:val="24"/>
          <w:szCs w:val="24"/>
          <w:lang w:eastAsia="zh-CN"/>
        </w:rPr>
        <w:t>- jeżeli zmiany określone w pkt. 1), 2) i 3) będą miały wpływ na koszty wykonania Umowy przez Wykonawcę.</w:t>
      </w:r>
    </w:p>
    <w:p w:rsidR="00E753AE" w:rsidRDefault="00F100F2">
      <w:pPr>
        <w:numPr>
          <w:ilvl w:val="1"/>
          <w:numId w:val="37"/>
        </w:numPr>
        <w:suppressAutoHyphens/>
        <w:spacing w:after="0" w:line="240" w:lineRule="auto"/>
        <w:jc w:val="both"/>
        <w:rPr>
          <w:rFonts w:eastAsia="Times New Roman" w:cs="Times New Roman"/>
          <w:sz w:val="24"/>
          <w:szCs w:val="24"/>
          <w:lang w:eastAsia="zh-CN"/>
        </w:rPr>
      </w:pPr>
      <w:r>
        <w:rPr>
          <w:rFonts w:eastAsia="Times New Roman" w:cs="Times New Roman"/>
          <w:sz w:val="24"/>
          <w:szCs w:val="24"/>
          <w:lang w:eastAsia="zh-CN"/>
        </w:rPr>
        <w:t xml:space="preserve">W sytuacji wystąpienia okoliczności wskazanych w pkt 17.3. </w:t>
      </w:r>
      <w:proofErr w:type="spellStart"/>
      <w:r>
        <w:rPr>
          <w:rFonts w:eastAsia="Times New Roman" w:cs="Times New Roman"/>
          <w:sz w:val="24"/>
          <w:szCs w:val="24"/>
          <w:lang w:eastAsia="zh-CN"/>
        </w:rPr>
        <w:t>ppkt</w:t>
      </w:r>
      <w:proofErr w:type="spellEnd"/>
      <w:r>
        <w:rPr>
          <w:rFonts w:eastAsia="Times New Roman" w:cs="Times New Roman"/>
          <w:sz w:val="24"/>
          <w:szCs w:val="24"/>
          <w:lang w:eastAsia="zh-CN"/>
        </w:rPr>
        <w:t xml:space="preserve">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E753AE" w:rsidRDefault="00F100F2">
      <w:pPr>
        <w:numPr>
          <w:ilvl w:val="1"/>
          <w:numId w:val="37"/>
        </w:numPr>
        <w:suppressAutoHyphens/>
        <w:spacing w:after="0" w:line="240" w:lineRule="auto"/>
        <w:jc w:val="both"/>
      </w:pPr>
      <w:r>
        <w:rPr>
          <w:rFonts w:eastAsia="Times New Roman" w:cs="Times New Roman"/>
          <w:sz w:val="24"/>
          <w:szCs w:val="24"/>
          <w:lang w:eastAsia="zh-CN"/>
        </w:rPr>
        <w:t xml:space="preserve">W sytuacji wystąpienia okoliczności wskazanych w pkt 17.3. </w:t>
      </w:r>
      <w:proofErr w:type="spellStart"/>
      <w:r>
        <w:rPr>
          <w:rFonts w:eastAsia="Times New Roman" w:cs="Times New Roman"/>
          <w:sz w:val="24"/>
          <w:szCs w:val="24"/>
          <w:lang w:eastAsia="zh-CN"/>
        </w:rPr>
        <w:t>ppkt</w:t>
      </w:r>
      <w:proofErr w:type="spellEnd"/>
      <w:r>
        <w:rPr>
          <w:rFonts w:eastAsia="Times New Roman" w:cs="Times New Roman"/>
          <w:sz w:val="24"/>
          <w:szCs w:val="24"/>
          <w:lang w:eastAsia="zh-CN"/>
        </w:rPr>
        <w:t>. 2) niniejszego paragrafu</w:t>
      </w:r>
      <w:r>
        <w:rPr>
          <w:rFonts w:cs="Times New Roman"/>
          <w:sz w:val="24"/>
          <w:szCs w:val="24"/>
          <w:lang w:eastAsia="zh-CN"/>
        </w:rPr>
        <w:t xml:space="preserve"> Wykonawca jest uprawniony złożyć Zamawiającemu pisemny wniosek o zmianę Umowy w zakresie płatności wynikających z faktur wystawionych po wejściu w życie przepisów zmieniających wysokość minimalnego wynagrodzenia za pracę lub wysokość minimalnej stawki godzinowej. Wniosek powinien zawierać wyczerpujące uzasadnienie faktyczne i wskazanie podstaw prawnych oraz dokładne wyliczenie </w:t>
      </w:r>
      <w:r>
        <w:rPr>
          <w:rFonts w:cs="Times New Roman"/>
          <w:sz w:val="24"/>
          <w:szCs w:val="24"/>
          <w:lang w:eastAsia="zh-CN"/>
        </w:rPr>
        <w:lastRenderedPageBreak/>
        <w:t>kwoty wynagrodzenia należnego Wykonawcy po zmianie Umowy, w szczególności Wykonawca zobowiązuje się wykazać związek pomiędzy wnioskowaną kwotą podwyższenia wynagrodzenia, a wpływem zmiany minimalnego wynagrodzenia za pracę lub minimalnej stawki godzinowej na kalkulację wynagrodzenia. Wniosek powinien obejmować jedynie dodatkowe koszty realizacji Umowy, które Wykonawca obowiązkowo ponosi w związku z podwyższeniem wysokości płacy minimalnej lub wysokości minimalnej stawki godzinowej. Zamawiający oświadcza, iż nie będzie akceptował kosztów wynikających z podwyższenia wynagrodzeń pracownikom Wykonawcy, które nie są konieczne w celu ich dostosowania do wysokości minimalnego wynagrodzenia za pracę lub wysokości minimalnej stawki godzinowej, w szczególności koszty podwyższenia wynagrodzenia w kwocie przewyższającej wysokość płacy minimalnej.</w:t>
      </w:r>
    </w:p>
    <w:p w:rsidR="00E753AE" w:rsidRDefault="00E753AE">
      <w:pPr>
        <w:suppressAutoHyphens/>
        <w:spacing w:after="0" w:line="240" w:lineRule="auto"/>
        <w:jc w:val="both"/>
        <w:rPr>
          <w:rFonts w:eastAsia="Times New Roman" w:cs="Times New Roman"/>
          <w:sz w:val="24"/>
          <w:szCs w:val="24"/>
          <w:lang w:eastAsia="zh-CN"/>
        </w:rPr>
      </w:pPr>
    </w:p>
    <w:p w:rsidR="00E753AE" w:rsidRDefault="00F100F2">
      <w:pPr>
        <w:numPr>
          <w:ilvl w:val="1"/>
          <w:numId w:val="37"/>
        </w:numPr>
        <w:suppressAutoHyphens/>
        <w:spacing w:after="0" w:line="240" w:lineRule="auto"/>
        <w:jc w:val="both"/>
        <w:rPr>
          <w:rFonts w:eastAsia="Times New Roman" w:cs="Times New Roman"/>
          <w:sz w:val="24"/>
          <w:szCs w:val="24"/>
          <w:lang w:eastAsia="zh-CN"/>
        </w:rPr>
      </w:pPr>
      <w:r>
        <w:rPr>
          <w:rFonts w:eastAsia="Times New Roman" w:cs="Times New Roman"/>
          <w:sz w:val="24"/>
          <w:szCs w:val="24"/>
          <w:lang w:eastAsia="zh-CN"/>
        </w:rPr>
        <w:t xml:space="preserve">W sytuacji wystąpienia okoliczności wskazanych w pkt 17.3. </w:t>
      </w:r>
      <w:proofErr w:type="spellStart"/>
      <w:r>
        <w:rPr>
          <w:rFonts w:eastAsia="Times New Roman" w:cs="Times New Roman"/>
          <w:sz w:val="24"/>
          <w:szCs w:val="24"/>
          <w:lang w:eastAsia="zh-CN"/>
        </w:rPr>
        <w:t>ppkt</w:t>
      </w:r>
      <w:proofErr w:type="spellEnd"/>
      <w:r>
        <w:rPr>
          <w:rFonts w:eastAsia="Times New Roman" w:cs="Times New Roman"/>
          <w:sz w:val="24"/>
          <w:szCs w:val="24"/>
          <w:lang w:eastAsia="zh-CN"/>
        </w:rPr>
        <w:t xml:space="preserve">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pkt 17.3. </w:t>
      </w:r>
      <w:proofErr w:type="spellStart"/>
      <w:r>
        <w:rPr>
          <w:rFonts w:eastAsia="Times New Roman" w:cs="Times New Roman"/>
          <w:sz w:val="24"/>
          <w:szCs w:val="24"/>
          <w:lang w:eastAsia="zh-CN"/>
        </w:rPr>
        <w:t>ppkt</w:t>
      </w:r>
      <w:proofErr w:type="spellEnd"/>
      <w:r>
        <w:rPr>
          <w:rFonts w:eastAsia="Times New Roman" w:cs="Times New Roman"/>
          <w:sz w:val="24"/>
          <w:szCs w:val="24"/>
          <w:lang w:eastAsia="zh-CN"/>
        </w:rPr>
        <w:t xml:space="preserve"> 3) na kalkulację wynagrodzenia. Wniosek może obejmować jedynie dodatkowe koszty realizacji Umowy, które Wykonawca obowiązkowo ponosi w związku ze zmianą zasad, o których mowa w pkt 17.3. </w:t>
      </w:r>
      <w:proofErr w:type="spellStart"/>
      <w:r>
        <w:rPr>
          <w:rFonts w:eastAsia="Times New Roman" w:cs="Times New Roman"/>
          <w:sz w:val="24"/>
          <w:szCs w:val="24"/>
          <w:lang w:eastAsia="zh-CN"/>
        </w:rPr>
        <w:t>ppkt</w:t>
      </w:r>
      <w:proofErr w:type="spellEnd"/>
      <w:r>
        <w:rPr>
          <w:rFonts w:eastAsia="Times New Roman" w:cs="Times New Roman"/>
          <w:sz w:val="24"/>
          <w:szCs w:val="24"/>
          <w:lang w:eastAsia="zh-CN"/>
        </w:rPr>
        <w:t>. 3).</w:t>
      </w:r>
    </w:p>
    <w:p w:rsidR="00E753AE" w:rsidRDefault="00F100F2">
      <w:pPr>
        <w:numPr>
          <w:ilvl w:val="1"/>
          <w:numId w:val="37"/>
        </w:numPr>
        <w:suppressAutoHyphens/>
        <w:spacing w:after="0" w:line="240" w:lineRule="auto"/>
        <w:jc w:val="both"/>
      </w:pPr>
      <w:r>
        <w:rPr>
          <w:rFonts w:eastAsia="Times New Roman" w:cs="Times New Roman"/>
          <w:sz w:val="24"/>
          <w:szCs w:val="24"/>
          <w:lang w:eastAsia="zh-CN"/>
        </w:rPr>
        <w:t xml:space="preserve">Zmiana Umowy w zakresie zmiany wynagrodzenia z przyczyn określonych w pkt 17.3. </w:t>
      </w:r>
      <w:proofErr w:type="spellStart"/>
      <w:r>
        <w:rPr>
          <w:rFonts w:eastAsia="Times New Roman" w:cs="Times New Roman"/>
          <w:sz w:val="24"/>
          <w:szCs w:val="24"/>
          <w:lang w:eastAsia="zh-CN"/>
        </w:rPr>
        <w:t>ppkt</w:t>
      </w:r>
      <w:proofErr w:type="spellEnd"/>
      <w:r>
        <w:rPr>
          <w:rFonts w:eastAsia="Times New Roman" w:cs="Times New Roman"/>
          <w:sz w:val="24"/>
          <w:szCs w:val="24"/>
          <w:lang w:eastAsia="zh-CN"/>
        </w:rPr>
        <w:t xml:space="preserve"> 1), 2) i 3) obejmować będzie wyłącznie płatności za prace, których w dniu zmiany odpowiednio stawki podatku Vat, wysokości minimalnego wynagrodzenia za pracę,</w:t>
      </w:r>
      <w:r>
        <w:t xml:space="preserve"> </w:t>
      </w:r>
      <w:r>
        <w:rPr>
          <w:rFonts w:eastAsia="Times New Roman" w:cs="Times New Roman"/>
          <w:sz w:val="24"/>
          <w:szCs w:val="24"/>
          <w:lang w:eastAsia="zh-CN"/>
        </w:rPr>
        <w:t>wysokości minimalnej stawki godzinowej, składki na ubezpieczenia społeczne lub zdrowotne, jeszcze nie wykonano.</w:t>
      </w:r>
    </w:p>
    <w:p w:rsidR="00E753AE" w:rsidRDefault="00F100F2">
      <w:pPr>
        <w:numPr>
          <w:ilvl w:val="1"/>
          <w:numId w:val="37"/>
        </w:numPr>
        <w:suppressAutoHyphens/>
        <w:spacing w:after="0" w:line="240" w:lineRule="auto"/>
        <w:jc w:val="both"/>
        <w:rPr>
          <w:rFonts w:eastAsia="Times New Roman" w:cs="Times New Roman"/>
          <w:sz w:val="24"/>
          <w:szCs w:val="24"/>
          <w:lang w:eastAsia="zh-CN"/>
        </w:rPr>
      </w:pPr>
      <w:r>
        <w:rPr>
          <w:rFonts w:eastAsia="Times New Roman" w:cs="Times New Roman"/>
          <w:sz w:val="24"/>
          <w:szCs w:val="24"/>
          <w:lang w:eastAsia="zh-CN"/>
        </w:rPr>
        <w:t>Obowiązek wykazania wpływu zmian, o których mowa w pkt 17.3., na zmianę wynagrodzenia, o którym mowa w § 4 Umowy należy do Wykonawcy pod rygorem odmowy dokonania zmiany Umowy przez Zamawiającego.</w:t>
      </w:r>
    </w:p>
    <w:p w:rsidR="00E753AE" w:rsidRDefault="00F100F2">
      <w:pPr>
        <w:numPr>
          <w:ilvl w:val="0"/>
          <w:numId w:val="37"/>
        </w:numPr>
        <w:suppressAutoHyphens/>
        <w:spacing w:before="240"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POUCZENIE O ŚRODKACH OCHRONY PRAWNEJ PRZYSŁUGUJĄCYCH WYKONAWCOM W TOKU POSTĘPOWANIA O UDZIELENIE ZAMÓWIENIA PUBLICZNEGO</w:t>
      </w:r>
    </w:p>
    <w:p w:rsidR="00E753AE" w:rsidRDefault="00F100F2">
      <w:pPr>
        <w:numPr>
          <w:ilvl w:val="1"/>
          <w:numId w:val="28"/>
        </w:numPr>
        <w:tabs>
          <w:tab w:val="left" w:pos="851"/>
        </w:tabs>
        <w:suppressAutoHyphens/>
        <w:spacing w:after="0" w:line="240" w:lineRule="auto"/>
        <w:ind w:left="851" w:hanging="709"/>
        <w:jc w:val="both"/>
        <w:rPr>
          <w:rFonts w:eastAsia="Times New Roman" w:cs="Times New Roman"/>
          <w:sz w:val="24"/>
          <w:szCs w:val="24"/>
          <w:lang w:eastAsia="zh-CN"/>
        </w:rPr>
      </w:pPr>
      <w:r>
        <w:rPr>
          <w:rFonts w:eastAsia="Times New Roman" w:cs="Times New Roman"/>
          <w:sz w:val="24"/>
          <w:szCs w:val="24"/>
          <w:lang w:eastAsia="zh-CN"/>
        </w:rPr>
        <w:t xml:space="preserve">Środki ochrony prawnej, które przysługują Wykonawcy, a także innemu podmiotowi, który ma lub miał interes w uzyskaniu zamówienia oraz poniósł lub może ponieść szkodę w wyniku naruszenia przez Zamawiającego przepisów Ustawy, są określone w Dziale VI Ustawy. </w:t>
      </w:r>
    </w:p>
    <w:p w:rsidR="00E753AE" w:rsidRDefault="00F100F2">
      <w:pPr>
        <w:numPr>
          <w:ilvl w:val="1"/>
          <w:numId w:val="28"/>
        </w:numPr>
        <w:tabs>
          <w:tab w:val="left" w:pos="851"/>
        </w:tabs>
        <w:suppressAutoHyphens/>
        <w:spacing w:after="0" w:line="240" w:lineRule="auto"/>
        <w:ind w:left="851" w:hanging="709"/>
        <w:jc w:val="both"/>
        <w:rPr>
          <w:rFonts w:eastAsia="Times New Roman" w:cs="Times New Roman"/>
          <w:sz w:val="24"/>
          <w:szCs w:val="24"/>
          <w:lang w:eastAsia="zh-CN"/>
        </w:rPr>
      </w:pPr>
      <w:r>
        <w:rPr>
          <w:rFonts w:eastAsia="Times New Roman" w:cs="Times New Roman"/>
          <w:sz w:val="24"/>
          <w:szCs w:val="24"/>
          <w:lang w:eastAsia="zh-CN"/>
        </w:rPr>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E753AE" w:rsidRDefault="00F100F2">
      <w:pPr>
        <w:numPr>
          <w:ilvl w:val="1"/>
          <w:numId w:val="28"/>
        </w:numPr>
        <w:tabs>
          <w:tab w:val="left" w:pos="851"/>
        </w:tabs>
        <w:suppressAutoHyphens/>
        <w:spacing w:after="0" w:line="240" w:lineRule="auto"/>
        <w:ind w:left="851" w:hanging="709"/>
        <w:jc w:val="both"/>
        <w:rPr>
          <w:rFonts w:eastAsia="Times New Roman" w:cs="Times New Roman"/>
          <w:sz w:val="24"/>
          <w:szCs w:val="24"/>
          <w:lang w:eastAsia="zh-CN"/>
        </w:rPr>
      </w:pPr>
      <w:r>
        <w:rPr>
          <w:rFonts w:eastAsia="Times New Roman" w:cs="Times New Roman"/>
          <w:sz w:val="24"/>
          <w:szCs w:val="24"/>
          <w:lang w:eastAsia="zh-CN"/>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E753AE" w:rsidRDefault="00F100F2">
      <w:pPr>
        <w:numPr>
          <w:ilvl w:val="1"/>
          <w:numId w:val="28"/>
        </w:numPr>
        <w:tabs>
          <w:tab w:val="left" w:pos="851"/>
        </w:tabs>
        <w:suppressAutoHyphens/>
        <w:spacing w:after="0" w:line="240" w:lineRule="auto"/>
        <w:ind w:left="851" w:hanging="709"/>
        <w:jc w:val="both"/>
        <w:rPr>
          <w:rFonts w:eastAsia="Times New Roman" w:cs="Times New Roman"/>
          <w:sz w:val="24"/>
          <w:szCs w:val="24"/>
          <w:lang w:eastAsia="zh-CN"/>
        </w:rPr>
      </w:pPr>
      <w:r>
        <w:rPr>
          <w:rFonts w:eastAsia="Times New Roman" w:cs="Times New Roman"/>
          <w:sz w:val="24"/>
          <w:szCs w:val="24"/>
          <w:lang w:eastAsia="zh-CN"/>
        </w:rPr>
        <w:t>Odwołanie wnosi się do Prezesa Krajowej Izby Odwoławczej w formie pisemnej albo elektronicznej opatrzonej bezpiecznym podpisem elektronicznym weryfikowanym za pomocą kwalifikowanego certyfikatu.</w:t>
      </w:r>
    </w:p>
    <w:p w:rsidR="00E753AE" w:rsidRDefault="00F100F2">
      <w:pPr>
        <w:numPr>
          <w:ilvl w:val="1"/>
          <w:numId w:val="28"/>
        </w:numPr>
        <w:tabs>
          <w:tab w:val="left" w:pos="851"/>
        </w:tabs>
        <w:suppressAutoHyphens/>
        <w:spacing w:after="0" w:line="240" w:lineRule="auto"/>
        <w:ind w:left="851" w:hanging="709"/>
        <w:jc w:val="both"/>
        <w:rPr>
          <w:rFonts w:eastAsia="Times New Roman" w:cs="Times New Roman"/>
          <w:sz w:val="24"/>
          <w:szCs w:val="24"/>
          <w:lang w:eastAsia="zh-CN"/>
        </w:rPr>
      </w:pPr>
      <w:r>
        <w:rPr>
          <w:rFonts w:eastAsia="Times New Roman" w:cs="Times New Roman"/>
          <w:sz w:val="24"/>
          <w:szCs w:val="24"/>
          <w:lang w:eastAsia="zh-CN"/>
        </w:rPr>
        <w:t>Odwołujący przesyła kopię odwołania Zamawiającemu przed upływem terminu do wniesienia odwołania w taki sposób, aby mógł on się zapoznać z jego treścią przed upływem tego terminu.</w:t>
      </w:r>
    </w:p>
    <w:p w:rsidR="00E753AE" w:rsidRDefault="00F100F2">
      <w:pPr>
        <w:numPr>
          <w:ilvl w:val="1"/>
          <w:numId w:val="28"/>
        </w:numPr>
        <w:tabs>
          <w:tab w:val="left" w:pos="851"/>
        </w:tabs>
        <w:suppressAutoHyphens/>
        <w:spacing w:after="0" w:line="240" w:lineRule="auto"/>
        <w:ind w:left="851" w:hanging="709"/>
        <w:jc w:val="both"/>
        <w:rPr>
          <w:rFonts w:eastAsia="Times New Roman" w:cs="Times New Roman"/>
          <w:sz w:val="24"/>
          <w:szCs w:val="24"/>
          <w:lang w:eastAsia="zh-CN"/>
        </w:rPr>
      </w:pPr>
      <w:r>
        <w:rPr>
          <w:rFonts w:eastAsia="Times New Roman" w:cs="Times New Roman"/>
          <w:sz w:val="24"/>
          <w:szCs w:val="24"/>
          <w:lang w:eastAsia="zh-CN"/>
        </w:rPr>
        <w:t>Odwołanie wnosi się w terminie 5 dni od dnia przesłania informacji o czynności Zamawiającego stanowiącej podstawę jego wniesienia – jeżeli zostało przesłane w sposób określony w art. 180 ust. 5 Ustawy, albo w terminie 10 dni – jeżeli zostało przesłane w inny sposób.</w:t>
      </w:r>
    </w:p>
    <w:p w:rsidR="00E753AE" w:rsidRDefault="00F100F2">
      <w:pPr>
        <w:numPr>
          <w:ilvl w:val="1"/>
          <w:numId w:val="28"/>
        </w:numPr>
        <w:tabs>
          <w:tab w:val="left" w:pos="851"/>
        </w:tabs>
        <w:suppressAutoHyphens/>
        <w:spacing w:after="0" w:line="240" w:lineRule="auto"/>
        <w:ind w:left="851" w:hanging="709"/>
        <w:jc w:val="both"/>
        <w:rPr>
          <w:rFonts w:eastAsia="Times New Roman" w:cs="Times New Roman"/>
          <w:sz w:val="24"/>
          <w:szCs w:val="24"/>
          <w:lang w:eastAsia="zh-CN"/>
        </w:rPr>
      </w:pPr>
      <w:r>
        <w:rPr>
          <w:rFonts w:eastAsia="Times New Roman" w:cs="Times New Roman"/>
          <w:sz w:val="24"/>
          <w:szCs w:val="24"/>
          <w:lang w:eastAsia="zh-CN"/>
        </w:rPr>
        <w:t>Odwołanie wobec treści ogłoszenia oraz wobec postanowień SIWZ wnosi się w terminie 5 dni od dnia publikacji ogłoszenia lub zamieszczenia SIWZ na stronie internetowej.</w:t>
      </w:r>
    </w:p>
    <w:p w:rsidR="00E753AE" w:rsidRDefault="00F100F2">
      <w:pPr>
        <w:numPr>
          <w:ilvl w:val="1"/>
          <w:numId w:val="28"/>
        </w:numPr>
        <w:tabs>
          <w:tab w:val="left" w:pos="851"/>
        </w:tabs>
        <w:suppressAutoHyphens/>
        <w:spacing w:after="0" w:line="240" w:lineRule="auto"/>
        <w:ind w:left="851" w:hanging="709"/>
        <w:jc w:val="both"/>
        <w:rPr>
          <w:rFonts w:eastAsia="Times New Roman" w:cs="Times New Roman"/>
          <w:sz w:val="24"/>
          <w:szCs w:val="24"/>
          <w:lang w:eastAsia="zh-CN"/>
        </w:rPr>
      </w:pPr>
      <w:r>
        <w:rPr>
          <w:rFonts w:eastAsia="Times New Roman" w:cs="Times New Roman"/>
          <w:sz w:val="24"/>
          <w:szCs w:val="24"/>
          <w:lang w:eastAsia="zh-CN"/>
        </w:rPr>
        <w:t>Odwołanie wobec czynności innych niż określone w pkt 18.6 i w pkt 18.7 wnosi się w terminie 5 dni od dnia, w którym powzięto lub przy zachowaniu należytej staranności można było powziąć wiadomość o okolicznościach stanowiących podstawę jego wniesienia.</w:t>
      </w:r>
    </w:p>
    <w:p w:rsidR="00E753AE" w:rsidRDefault="00F100F2">
      <w:pPr>
        <w:numPr>
          <w:ilvl w:val="1"/>
          <w:numId w:val="28"/>
        </w:numPr>
        <w:tabs>
          <w:tab w:val="left" w:pos="851"/>
        </w:tabs>
        <w:suppressAutoHyphens/>
        <w:spacing w:after="0" w:line="240" w:lineRule="auto"/>
        <w:ind w:left="851" w:hanging="709"/>
        <w:jc w:val="both"/>
        <w:rPr>
          <w:rFonts w:eastAsia="Times New Roman" w:cs="Times New Roman"/>
          <w:sz w:val="24"/>
          <w:szCs w:val="24"/>
          <w:lang w:eastAsia="zh-CN"/>
        </w:rPr>
      </w:pPr>
      <w:r>
        <w:rPr>
          <w:rFonts w:eastAsia="Times New Roman" w:cs="Times New Roman"/>
          <w:sz w:val="24"/>
          <w:szCs w:val="24"/>
          <w:lang w:eastAsia="zh-CN"/>
        </w:rPr>
        <w:t>Zamawiający przesyła niezwłocznie, nie później niż w terminie 2 dni od dnia otrzymania, kopię odwołania innym Wykonawcom uczestniczącym w postępowaniu o udzielenie zamówienia, a jeżeli odwołanie dotyczy treści ogłoszenia o zamówieniu lub postanowień SIWZ, zamieszcza ją również na stronie internetowej, na której jest zamieszczone ogłoszenie o zamówieniu lub jest udostępniana specyfikacja, wzywając Wykonawców do przystąpienia do postępowania odwoławczego.</w:t>
      </w:r>
    </w:p>
    <w:p w:rsidR="00E753AE" w:rsidRDefault="00F100F2">
      <w:pPr>
        <w:numPr>
          <w:ilvl w:val="1"/>
          <w:numId w:val="28"/>
        </w:numPr>
        <w:tabs>
          <w:tab w:val="left" w:pos="851"/>
        </w:tabs>
        <w:suppressAutoHyphens/>
        <w:spacing w:after="0" w:line="240" w:lineRule="auto"/>
        <w:ind w:left="851" w:hanging="709"/>
        <w:jc w:val="both"/>
        <w:rPr>
          <w:rFonts w:eastAsia="Times New Roman" w:cs="Times New Roman"/>
          <w:sz w:val="24"/>
          <w:szCs w:val="24"/>
          <w:lang w:eastAsia="zh-CN"/>
        </w:rPr>
      </w:pPr>
      <w:r>
        <w:rPr>
          <w:rFonts w:eastAsia="Times New Roman" w:cs="Times New Roman"/>
          <w:sz w:val="24"/>
          <w:szCs w:val="24"/>
          <w:lang w:eastAsia="zh-CN"/>
        </w:rPr>
        <w:t>W przypadku wniesienia odwołania po upływie terminu składania ofert bieg terminu związania z ofertą ulega zawieszeniu do czasu ogłoszenia przez Izbę orzeczenia.</w:t>
      </w:r>
    </w:p>
    <w:p w:rsidR="00E753AE" w:rsidRDefault="00F100F2">
      <w:pPr>
        <w:numPr>
          <w:ilvl w:val="1"/>
          <w:numId w:val="28"/>
        </w:numPr>
        <w:tabs>
          <w:tab w:val="left" w:pos="851"/>
        </w:tabs>
        <w:suppressAutoHyphens/>
        <w:spacing w:after="0" w:line="240" w:lineRule="auto"/>
        <w:ind w:left="851" w:hanging="709"/>
        <w:jc w:val="both"/>
        <w:rPr>
          <w:rFonts w:eastAsia="Times New Roman" w:cs="Times New Roman"/>
          <w:sz w:val="24"/>
          <w:szCs w:val="24"/>
          <w:lang w:eastAsia="zh-CN"/>
        </w:rPr>
      </w:pPr>
      <w:r>
        <w:rPr>
          <w:rFonts w:eastAsia="Times New Roman" w:cs="Times New Roman"/>
          <w:sz w:val="24"/>
          <w:szCs w:val="24"/>
          <w:lang w:eastAsia="zh-CN"/>
        </w:rPr>
        <w:t>W przypadku wniesienia odwołania Zamawiający nie może zawrzeć umowy do czasu ogłoszenia przez Izbę wyroku lub postanowienia kończącego postępowanie odwoławcze.</w:t>
      </w:r>
    </w:p>
    <w:p w:rsidR="00E753AE" w:rsidRDefault="00F100F2">
      <w:pPr>
        <w:numPr>
          <w:ilvl w:val="0"/>
          <w:numId w:val="27"/>
        </w:numPr>
        <w:suppressAutoHyphens/>
        <w:spacing w:before="240" w:after="120" w:line="240" w:lineRule="auto"/>
        <w:ind w:left="567" w:hanging="425"/>
        <w:jc w:val="both"/>
        <w:rPr>
          <w:rFonts w:eastAsia="Times New Roman" w:cs="Times New Roman"/>
          <w:sz w:val="24"/>
          <w:szCs w:val="24"/>
          <w:lang w:eastAsia="zh-CN"/>
        </w:rPr>
      </w:pPr>
      <w:r>
        <w:rPr>
          <w:rFonts w:eastAsia="Times New Roman" w:cs="Times New Roman"/>
          <w:b/>
          <w:sz w:val="24"/>
          <w:szCs w:val="24"/>
          <w:lang w:eastAsia="zh-CN"/>
        </w:rPr>
        <w:t>WYKAZ ZAŁĄCZNIKÓW DO SIWZ</w:t>
      </w:r>
    </w:p>
    <w:p w:rsidR="00E753AE" w:rsidRDefault="00F100F2">
      <w:pPr>
        <w:tabs>
          <w:tab w:val="left" w:pos="900"/>
        </w:tabs>
        <w:suppressAutoHyphens/>
        <w:spacing w:after="0" w:line="240" w:lineRule="auto"/>
        <w:ind w:left="615"/>
        <w:rPr>
          <w:rFonts w:eastAsia="Times New Roman" w:cs="Times New Roman"/>
          <w:sz w:val="24"/>
          <w:szCs w:val="24"/>
          <w:lang w:eastAsia="zh-CN"/>
        </w:rPr>
      </w:pPr>
      <w:r>
        <w:rPr>
          <w:rFonts w:eastAsia="Times New Roman" w:cs="Times New Roman"/>
          <w:sz w:val="24"/>
          <w:szCs w:val="24"/>
          <w:lang w:eastAsia="zh-CN"/>
        </w:rPr>
        <w:t>Załącznik nr 1 – Szczegółowy opis przedmiotu zamówienia</w:t>
      </w:r>
    </w:p>
    <w:p w:rsidR="00E753AE" w:rsidRDefault="00F100F2">
      <w:pPr>
        <w:tabs>
          <w:tab w:val="left" w:pos="900"/>
        </w:tabs>
        <w:suppressAutoHyphens/>
        <w:spacing w:after="0" w:line="240" w:lineRule="auto"/>
        <w:ind w:left="615"/>
        <w:rPr>
          <w:rFonts w:eastAsia="Times New Roman" w:cs="Times New Roman"/>
          <w:sz w:val="24"/>
          <w:szCs w:val="24"/>
          <w:lang w:eastAsia="zh-CN"/>
        </w:rPr>
      </w:pPr>
      <w:r>
        <w:rPr>
          <w:rFonts w:eastAsia="Times New Roman" w:cs="Times New Roman"/>
          <w:sz w:val="24"/>
          <w:szCs w:val="24"/>
          <w:lang w:eastAsia="zh-CN"/>
        </w:rPr>
        <w:t>Załącznik nr 2 – Wzór formularza ofertowego</w:t>
      </w:r>
    </w:p>
    <w:p w:rsidR="00E753AE" w:rsidRDefault="00F100F2">
      <w:pPr>
        <w:tabs>
          <w:tab w:val="left" w:pos="900"/>
        </w:tabs>
        <w:suppressAutoHyphens/>
        <w:spacing w:after="0" w:line="240" w:lineRule="auto"/>
        <w:ind w:left="615"/>
        <w:rPr>
          <w:rFonts w:eastAsia="Times New Roman" w:cs="Times New Roman"/>
          <w:sz w:val="24"/>
          <w:szCs w:val="24"/>
          <w:lang w:eastAsia="zh-CN"/>
        </w:rPr>
      </w:pPr>
      <w:r>
        <w:rPr>
          <w:rFonts w:eastAsia="Times New Roman" w:cs="Times New Roman"/>
          <w:sz w:val="24"/>
          <w:szCs w:val="24"/>
          <w:lang w:eastAsia="zh-CN"/>
        </w:rPr>
        <w:t>Załącznik nr 3 – Wzór Umowy</w:t>
      </w:r>
    </w:p>
    <w:p w:rsidR="00E753AE" w:rsidRDefault="00F100F2">
      <w:pPr>
        <w:tabs>
          <w:tab w:val="left" w:pos="900"/>
        </w:tabs>
        <w:suppressAutoHyphens/>
        <w:spacing w:after="0" w:line="240" w:lineRule="auto"/>
        <w:ind w:left="615"/>
        <w:jc w:val="both"/>
        <w:rPr>
          <w:rFonts w:eastAsia="Times New Roman" w:cs="Times New Roman"/>
          <w:sz w:val="24"/>
          <w:szCs w:val="24"/>
          <w:lang w:eastAsia="zh-CN"/>
        </w:rPr>
      </w:pPr>
      <w:r>
        <w:rPr>
          <w:rFonts w:eastAsia="Times New Roman" w:cs="Times New Roman"/>
          <w:sz w:val="24"/>
          <w:szCs w:val="24"/>
          <w:lang w:eastAsia="zh-CN"/>
        </w:rPr>
        <w:lastRenderedPageBreak/>
        <w:t xml:space="preserve">Załącznik nr 4 – Wzór wykazu wykonanych usług  </w:t>
      </w:r>
    </w:p>
    <w:p w:rsidR="00E753AE" w:rsidRDefault="00F100F2">
      <w:pPr>
        <w:tabs>
          <w:tab w:val="left" w:pos="900"/>
        </w:tabs>
        <w:suppressAutoHyphens/>
        <w:spacing w:after="0" w:line="240" w:lineRule="auto"/>
        <w:ind w:left="615"/>
        <w:jc w:val="both"/>
        <w:rPr>
          <w:rFonts w:eastAsia="Times New Roman" w:cs="Times New Roman"/>
          <w:sz w:val="24"/>
          <w:szCs w:val="24"/>
          <w:lang w:eastAsia="zh-CN"/>
        </w:rPr>
      </w:pPr>
      <w:r>
        <w:rPr>
          <w:rFonts w:eastAsia="Times New Roman" w:cs="Times New Roman"/>
          <w:sz w:val="24"/>
          <w:szCs w:val="24"/>
          <w:lang w:eastAsia="zh-CN"/>
        </w:rPr>
        <w:t xml:space="preserve">Załącznik nr 5 – Wzór wykazu osób wskazanych przez Wykonawcę do realizacji zamówienia </w:t>
      </w:r>
    </w:p>
    <w:p w:rsidR="00E753AE" w:rsidRDefault="00F100F2">
      <w:pPr>
        <w:tabs>
          <w:tab w:val="left" w:pos="900"/>
        </w:tabs>
        <w:suppressAutoHyphens/>
        <w:spacing w:after="0" w:line="240" w:lineRule="auto"/>
        <w:ind w:left="615"/>
        <w:jc w:val="both"/>
        <w:rPr>
          <w:rFonts w:eastAsia="Times New Roman" w:cs="Times New Roman"/>
          <w:sz w:val="24"/>
          <w:szCs w:val="24"/>
          <w:lang w:eastAsia="zh-CN"/>
        </w:rPr>
        <w:sectPr w:rsidR="00E753AE">
          <w:headerReference w:type="default" r:id="rId10"/>
          <w:footerReference w:type="default" r:id="rId11"/>
          <w:pgSz w:w="11906" w:h="16838"/>
          <w:pgMar w:top="1418" w:right="1418" w:bottom="1418" w:left="1418" w:header="709" w:footer="709" w:gutter="0"/>
          <w:pgNumType w:start="1"/>
          <w:cols w:space="708"/>
          <w:formProt w:val="0"/>
          <w:docGrid w:linePitch="600" w:charSpace="36864"/>
        </w:sectPr>
      </w:pPr>
      <w:r>
        <w:rPr>
          <w:rFonts w:eastAsia="Times New Roman" w:cs="Times New Roman"/>
          <w:sz w:val="24"/>
          <w:szCs w:val="24"/>
          <w:lang w:eastAsia="zh-CN"/>
        </w:rPr>
        <w:t xml:space="preserve">Załącznik nr 6 – Wzór oświadczenia w sprawie przynależności Wykonawcy do tej samej grupy kapitałowej </w:t>
      </w:r>
    </w:p>
    <w:p w:rsidR="00E753AE" w:rsidRDefault="00F100F2">
      <w:pPr>
        <w:tabs>
          <w:tab w:val="left" w:pos="900"/>
        </w:tabs>
        <w:suppressAutoHyphens/>
        <w:spacing w:after="0" w:line="240" w:lineRule="auto"/>
        <w:ind w:left="615"/>
        <w:jc w:val="right"/>
        <w:rPr>
          <w:rFonts w:eastAsia="Times New Roman" w:cs="Times New Roman"/>
          <w:b/>
          <w:sz w:val="24"/>
          <w:szCs w:val="24"/>
          <w:lang w:eastAsia="zh-CN"/>
        </w:rPr>
      </w:pPr>
      <w:r>
        <w:rPr>
          <w:rFonts w:eastAsia="Times New Roman" w:cs="Times New Roman"/>
          <w:b/>
          <w:i/>
          <w:iCs/>
          <w:sz w:val="24"/>
          <w:szCs w:val="24"/>
          <w:lang w:eastAsia="zh-CN"/>
        </w:rPr>
        <w:lastRenderedPageBreak/>
        <w:t>Załącznik nr 1 do SIWZ</w:t>
      </w:r>
    </w:p>
    <w:p w:rsidR="00E753AE" w:rsidRDefault="00E753AE">
      <w:pPr>
        <w:suppressAutoHyphens/>
        <w:spacing w:after="120" w:line="240" w:lineRule="auto"/>
        <w:ind w:right="-278"/>
        <w:jc w:val="center"/>
        <w:rPr>
          <w:rFonts w:eastAsia="Times New Roman" w:cs="Times New Roman"/>
          <w:b/>
          <w:sz w:val="24"/>
          <w:szCs w:val="24"/>
          <w:lang w:eastAsia="zh-CN"/>
        </w:rPr>
      </w:pPr>
    </w:p>
    <w:p w:rsidR="00E753AE" w:rsidRDefault="00F100F2">
      <w:pPr>
        <w:suppressAutoHyphens/>
        <w:spacing w:after="120" w:line="240" w:lineRule="auto"/>
        <w:ind w:right="-278"/>
        <w:jc w:val="center"/>
        <w:rPr>
          <w:rFonts w:eastAsia="Times New Roman" w:cs="Times New Roman"/>
          <w:b/>
          <w:sz w:val="24"/>
          <w:szCs w:val="24"/>
          <w:lang w:eastAsia="zh-CN"/>
        </w:rPr>
      </w:pPr>
      <w:r>
        <w:rPr>
          <w:rFonts w:eastAsia="Times New Roman" w:cs="Times New Roman"/>
          <w:b/>
          <w:sz w:val="24"/>
          <w:szCs w:val="24"/>
          <w:lang w:eastAsia="zh-CN"/>
        </w:rPr>
        <w:t>SZCZEGÓŁOWY OPIS PRZEDMIOTU ZAMÓWIENIA</w:t>
      </w:r>
    </w:p>
    <w:p w:rsidR="00E753AE" w:rsidRDefault="00E753AE">
      <w:pPr>
        <w:suppressAutoHyphens/>
        <w:spacing w:after="120" w:line="240" w:lineRule="auto"/>
        <w:ind w:right="-278"/>
        <w:jc w:val="center"/>
        <w:rPr>
          <w:rFonts w:eastAsia="Times New Roman" w:cs="Times New Roman"/>
          <w:b/>
          <w:sz w:val="24"/>
          <w:szCs w:val="24"/>
          <w:lang w:eastAsia="zh-CN"/>
        </w:rPr>
      </w:pPr>
    </w:p>
    <w:p w:rsidR="00E753AE" w:rsidRDefault="00F100F2">
      <w:pPr>
        <w:numPr>
          <w:ilvl w:val="0"/>
          <w:numId w:val="16"/>
        </w:numPr>
        <w:tabs>
          <w:tab w:val="left" w:pos="360"/>
        </w:tabs>
        <w:suppressAutoHyphens/>
        <w:spacing w:after="0" w:line="240" w:lineRule="auto"/>
        <w:ind w:left="426"/>
        <w:rPr>
          <w:rFonts w:eastAsia="Times New Roman" w:cs="Times New Roman"/>
          <w:b/>
          <w:sz w:val="24"/>
          <w:szCs w:val="24"/>
          <w:lang w:eastAsia="zh-CN"/>
        </w:rPr>
      </w:pPr>
      <w:r>
        <w:rPr>
          <w:rFonts w:eastAsia="Times New Roman" w:cs="Times New Roman"/>
          <w:b/>
          <w:sz w:val="24"/>
          <w:szCs w:val="24"/>
          <w:u w:val="single"/>
          <w:lang w:eastAsia="zh-CN"/>
        </w:rPr>
        <w:t xml:space="preserve">TYTUŁ </w:t>
      </w:r>
    </w:p>
    <w:p w:rsidR="00E753AE" w:rsidRDefault="00E753AE">
      <w:pPr>
        <w:suppressAutoHyphens/>
        <w:spacing w:after="0" w:line="240" w:lineRule="auto"/>
        <w:rPr>
          <w:rFonts w:eastAsia="Times New Roman" w:cs="Times New Roman"/>
          <w:sz w:val="24"/>
          <w:szCs w:val="24"/>
          <w:lang w:eastAsia="x-none"/>
        </w:rPr>
      </w:pPr>
    </w:p>
    <w:p w:rsidR="00E753AE" w:rsidRDefault="00F100F2">
      <w:pPr>
        <w:tabs>
          <w:tab w:val="left" w:pos="0"/>
        </w:tabs>
        <w:suppressAutoHyphens/>
        <w:spacing w:after="0" w:line="240" w:lineRule="auto"/>
        <w:jc w:val="center"/>
      </w:pPr>
      <w:r>
        <w:rPr>
          <w:rFonts w:eastAsia="Times New Roman" w:cs="Times New Roman"/>
          <w:b/>
          <w:sz w:val="24"/>
          <w:szCs w:val="24"/>
          <w:lang w:eastAsia="zh-CN"/>
        </w:rPr>
        <w:t xml:space="preserve">Zapewnienie promocji i informacji projektu </w:t>
      </w:r>
      <w:r>
        <w:rPr>
          <w:rFonts w:eastAsia="Times New Roman" w:cs="Times New Roman"/>
          <w:b/>
          <w:sz w:val="24"/>
          <w:szCs w:val="24"/>
          <w:lang w:eastAsia="zh-CN"/>
        </w:rPr>
        <w:br/>
        <w:t xml:space="preserve">„Przegląd i aktualizacja wstępnej oceny ryzyka powodziowego”  </w:t>
      </w:r>
    </w:p>
    <w:p w:rsidR="00E753AE" w:rsidRDefault="00E753AE">
      <w:pPr>
        <w:tabs>
          <w:tab w:val="left" w:pos="0"/>
        </w:tabs>
        <w:suppressAutoHyphens/>
        <w:spacing w:after="0" w:line="240" w:lineRule="auto"/>
        <w:jc w:val="both"/>
        <w:rPr>
          <w:rFonts w:eastAsia="Times New Roman" w:cs="Times New Roman"/>
          <w:b/>
          <w:sz w:val="24"/>
          <w:szCs w:val="24"/>
          <w:u w:val="single"/>
          <w:lang w:eastAsia="zh-CN"/>
        </w:rPr>
      </w:pPr>
    </w:p>
    <w:p w:rsidR="00E753AE" w:rsidRDefault="00F100F2">
      <w:pPr>
        <w:numPr>
          <w:ilvl w:val="0"/>
          <w:numId w:val="16"/>
        </w:numPr>
        <w:tabs>
          <w:tab w:val="left" w:pos="360"/>
        </w:tabs>
        <w:suppressAutoHyphens/>
        <w:spacing w:after="0" w:line="240" w:lineRule="auto"/>
        <w:ind w:left="426"/>
      </w:pPr>
      <w:r>
        <w:rPr>
          <w:rFonts w:eastAsia="Times New Roman" w:cs="Times New Roman"/>
          <w:b/>
          <w:sz w:val="24"/>
          <w:szCs w:val="24"/>
          <w:u w:val="single"/>
          <w:lang w:eastAsia="zh-CN"/>
        </w:rPr>
        <w:t>CEL ZAMÓWIENIA</w:t>
      </w:r>
    </w:p>
    <w:p w:rsidR="00E753AE" w:rsidRDefault="00E753AE">
      <w:pPr>
        <w:tabs>
          <w:tab w:val="left" w:pos="360"/>
        </w:tabs>
        <w:suppressAutoHyphens/>
        <w:spacing w:after="0" w:line="240" w:lineRule="auto"/>
        <w:jc w:val="both"/>
        <w:rPr>
          <w:rFonts w:eastAsia="Times New Roman" w:cs="Times New Roman"/>
          <w:sz w:val="24"/>
          <w:szCs w:val="24"/>
          <w:lang w:eastAsia="zh-CN"/>
        </w:rPr>
      </w:pPr>
    </w:p>
    <w:p w:rsidR="00E753AE" w:rsidRDefault="00F100F2">
      <w:pPr>
        <w:tabs>
          <w:tab w:val="left" w:pos="360"/>
        </w:tabs>
        <w:suppressAutoHyphens/>
        <w:spacing w:after="0" w:line="240" w:lineRule="auto"/>
        <w:jc w:val="both"/>
      </w:pPr>
      <w:r>
        <w:rPr>
          <w:rFonts w:eastAsia="Times New Roman" w:cs="Times New Roman"/>
          <w:sz w:val="24"/>
          <w:szCs w:val="24"/>
          <w:lang w:eastAsia="zh-CN"/>
        </w:rPr>
        <w:t xml:space="preserve">Celem zamówienia jest przeprowadzenie działań informacyjno-promocyjnych projektu „Przegląd i aktualizacja wstępnej oceny ryzyka powodziowego” (dalej „Przegląd i  aktualizacja WORP”). </w:t>
      </w:r>
    </w:p>
    <w:p w:rsidR="00E753AE" w:rsidRDefault="00F100F2">
      <w:pPr>
        <w:tabs>
          <w:tab w:val="left" w:pos="360"/>
        </w:tabs>
        <w:suppressAutoHyphens/>
        <w:spacing w:after="0" w:line="240" w:lineRule="auto"/>
        <w:jc w:val="both"/>
      </w:pPr>
      <w:r>
        <w:rPr>
          <w:rFonts w:eastAsia="Times New Roman" w:cs="Times New Roman"/>
          <w:sz w:val="24"/>
          <w:szCs w:val="24"/>
          <w:lang w:eastAsia="zh-CN"/>
        </w:rPr>
        <w:t xml:space="preserve">Niniejsze zamówienie oraz „Przegląd i aktualizacja WORP” stanowią zadania w ramach projektu „Przegląd i aktualizacja wstępnej oceny ryzyka powodziowego”,   współfinansowanego ze środków UE Programu Operacyjnego Infrastruktura i Środowisko 2014-2020 w ramach II osi priorytetowej Ochrona środowiska, w tym adaptacja do zmian klimatu, działanie 2.1 Adaptacja do zmian klimatu wraz z zabezpieczeniem i zwiększeniem odporności na klęski żywiołowe, w szczególności katastrofy naturalne oraz monitoring środowiska. Projekt ten realizowany jest w trybie pozakonkursowym w okresie II kwartał 2016 r. - I kwartał 2019 r. W jego ramach projektu, do tej pory, rozstrzygnięto postępowanie o udzielenie zamówienia publicznego na wykonanie usługi „Przegląd i aktualizacja WORP”.        </w:t>
      </w:r>
    </w:p>
    <w:p w:rsidR="00E753AE" w:rsidRDefault="00E753AE">
      <w:pPr>
        <w:tabs>
          <w:tab w:val="left" w:pos="360"/>
        </w:tabs>
        <w:suppressAutoHyphens/>
        <w:spacing w:after="0" w:line="240" w:lineRule="auto"/>
        <w:ind w:left="360"/>
        <w:rPr>
          <w:rFonts w:eastAsia="Times New Roman" w:cs="Times New Roman"/>
          <w:sz w:val="24"/>
          <w:szCs w:val="24"/>
          <w:highlight w:val="green"/>
          <w:lang w:eastAsia="zh-CN"/>
        </w:rPr>
      </w:pPr>
    </w:p>
    <w:p w:rsidR="00E753AE" w:rsidRDefault="00F100F2">
      <w:pPr>
        <w:numPr>
          <w:ilvl w:val="0"/>
          <w:numId w:val="17"/>
        </w:numPr>
        <w:tabs>
          <w:tab w:val="left" w:pos="426"/>
        </w:tabs>
        <w:suppressAutoHyphens/>
        <w:spacing w:after="0" w:line="240" w:lineRule="auto"/>
        <w:ind w:left="426"/>
      </w:pPr>
      <w:r>
        <w:rPr>
          <w:rFonts w:eastAsia="Times New Roman" w:cs="Times New Roman"/>
          <w:b/>
          <w:sz w:val="24"/>
          <w:szCs w:val="24"/>
          <w:u w:val="single"/>
          <w:lang w:eastAsia="zh-CN"/>
        </w:rPr>
        <w:t>PRZEDMIOT ZAMÓWIENIA</w:t>
      </w:r>
    </w:p>
    <w:p w:rsidR="00E753AE" w:rsidRDefault="00E753AE">
      <w:pPr>
        <w:tabs>
          <w:tab w:val="left" w:pos="426"/>
        </w:tabs>
        <w:suppressAutoHyphens/>
        <w:spacing w:after="0" w:line="240" w:lineRule="auto"/>
        <w:ind w:left="426"/>
        <w:rPr>
          <w:rFonts w:eastAsia="Times New Roman" w:cs="Times New Roman"/>
          <w:b/>
          <w:sz w:val="24"/>
          <w:szCs w:val="24"/>
          <w:u w:val="single"/>
          <w:lang w:eastAsia="zh-CN"/>
        </w:rPr>
      </w:pPr>
    </w:p>
    <w:p w:rsidR="00E753AE" w:rsidRDefault="00F100F2">
      <w:pPr>
        <w:suppressAutoHyphens/>
        <w:spacing w:after="0" w:line="240" w:lineRule="auto"/>
        <w:jc w:val="both"/>
      </w:pPr>
      <w:r>
        <w:rPr>
          <w:rFonts w:eastAsia="Times New Roman" w:cs="Times New Roman"/>
          <w:sz w:val="24"/>
          <w:szCs w:val="24"/>
          <w:lang w:eastAsia="zh-CN"/>
        </w:rPr>
        <w:t xml:space="preserve">Usługa obejmuje przeprowadzenie działań z zakresu promocji i informacji o projekcie. </w:t>
      </w:r>
    </w:p>
    <w:p w:rsidR="00E753AE" w:rsidRDefault="00E753AE">
      <w:pPr>
        <w:suppressAutoHyphens/>
        <w:spacing w:after="0" w:line="240" w:lineRule="auto"/>
        <w:jc w:val="both"/>
        <w:rPr>
          <w:rFonts w:eastAsia="Times New Roman" w:cs="Times New Roman"/>
          <w:sz w:val="24"/>
          <w:szCs w:val="24"/>
          <w:lang w:eastAsia="zh-CN"/>
        </w:rPr>
      </w:pPr>
    </w:p>
    <w:p w:rsidR="00E753AE" w:rsidRDefault="00F100F2">
      <w:pPr>
        <w:suppressAutoHyphens/>
        <w:spacing w:after="0" w:line="240" w:lineRule="auto"/>
        <w:jc w:val="both"/>
      </w:pPr>
      <w:r>
        <w:rPr>
          <w:rFonts w:eastAsia="Times New Roman" w:cs="Times New Roman"/>
          <w:sz w:val="24"/>
          <w:szCs w:val="24"/>
          <w:lang w:eastAsia="zh-CN"/>
        </w:rPr>
        <w:t xml:space="preserve">Do sporządzenia przeglądu i aktualizacji WORP Prezes Krajowego Zarządu Gospodarki Wodnej jest zobligowany przepisami art. 88c ust. 9, 9a i 10 ustawy z dnia 18 lipca 2001 r. - Prawo wodne (Dz. U. z 2015 r. poz. 469 z </w:t>
      </w:r>
      <w:proofErr w:type="spellStart"/>
      <w:r>
        <w:rPr>
          <w:rFonts w:eastAsia="Times New Roman" w:cs="Times New Roman"/>
          <w:sz w:val="24"/>
          <w:szCs w:val="24"/>
          <w:lang w:eastAsia="zh-CN"/>
        </w:rPr>
        <w:t>późn</w:t>
      </w:r>
      <w:proofErr w:type="spellEnd"/>
      <w:r>
        <w:rPr>
          <w:rFonts w:eastAsia="Times New Roman" w:cs="Times New Roman"/>
          <w:sz w:val="24"/>
          <w:szCs w:val="24"/>
          <w:lang w:eastAsia="zh-CN"/>
        </w:rPr>
        <w:t xml:space="preserve">. zm.), implementującej postanowienia Dyrektywy 2007/60/WE Parlamentu Europejskiego i Rady z dnia 23 października 2007 r. w sprawie oceny ryzyka powodziowego i zarządzania nim, tzw. Dyrektywy Powodziowej (Dz. Urz. UE L 288 z 06.11.2007 r.). Ponadto należy zauważyć, iż projekt z dniem 1 stycznia 2018 r. będzie realizowany zgodnie z ustawą z dnia 20 lipca 2017 r. - Prawo wodne (Dz. U. z 2017 r. poz. 1566). Wstępna ocena ryzyka powodziowego stanowi podstawę działań z zakresu zarządzania ryzykiem powodziowym poprzez identyfikację obszarów, na których stwierdza się istnienie dużego ryzyka powodziowego lub obszarów, na których wystąpienie dużego ryzyka jest prawdopodobne, tzw. obszarów narażonych na niebezpieczeństwo powodzi (ONNP), zakwalifikowanych do dalszych analiz w celu opracowania map zagrożenia powodziowego (MZP) i map ryzyka powodziowego (MRP) oraz w konsekwencji - planów </w:t>
      </w:r>
      <w:r>
        <w:rPr>
          <w:rFonts w:eastAsia="Times New Roman" w:cs="Times New Roman"/>
          <w:sz w:val="24"/>
          <w:szCs w:val="24"/>
          <w:lang w:eastAsia="zh-CN"/>
        </w:rPr>
        <w:lastRenderedPageBreak/>
        <w:t>zarządzania ryzykiem powodziowym. Projekt obejmuje obszar całego kraju, z uwzględnieniem podziału na obszary dorzeczy.</w:t>
      </w:r>
    </w:p>
    <w:p w:rsidR="00E753AE" w:rsidRDefault="00E753AE">
      <w:pPr>
        <w:suppressAutoHyphens/>
        <w:spacing w:after="0" w:line="240" w:lineRule="auto"/>
        <w:jc w:val="both"/>
        <w:rPr>
          <w:rFonts w:eastAsia="Times New Roman" w:cs="Times New Roman"/>
          <w:sz w:val="24"/>
          <w:szCs w:val="24"/>
          <w:lang w:eastAsia="zh-CN"/>
        </w:rPr>
      </w:pPr>
    </w:p>
    <w:p w:rsidR="00E753AE" w:rsidRDefault="00F100F2">
      <w:pPr>
        <w:suppressAutoHyphens/>
        <w:spacing w:after="0" w:line="240" w:lineRule="auto"/>
        <w:jc w:val="both"/>
      </w:pPr>
      <w:r>
        <w:rPr>
          <w:rFonts w:eastAsia="Times New Roman" w:cs="Times New Roman"/>
          <w:sz w:val="24"/>
          <w:szCs w:val="24"/>
          <w:lang w:eastAsia="zh-CN"/>
        </w:rPr>
        <w:t>Stosownie do art. 88b ustawy – Prawo wodne wstępna ocena ryzyka powodziowego zawiera w szczególności:</w:t>
      </w:r>
    </w:p>
    <w:p w:rsidR="00E753AE" w:rsidRDefault="00F100F2">
      <w:pPr>
        <w:suppressAutoHyphens/>
        <w:spacing w:after="0" w:line="240" w:lineRule="auto"/>
        <w:ind w:left="426"/>
        <w:jc w:val="both"/>
      </w:pPr>
      <w:r>
        <w:rPr>
          <w:rFonts w:eastAsia="Times New Roman" w:cs="Times New Roman"/>
          <w:sz w:val="24"/>
          <w:szCs w:val="24"/>
          <w:lang w:eastAsia="zh-CN"/>
        </w:rPr>
        <w:t>1) mapy obszarów dorzeczy, z zaznaczeniem granic dorzeczy, granic zlewni, granicy pasa nadbrzeżnego, ukazujące topografię terenu oraz jego zagospodarowanie;</w:t>
      </w:r>
    </w:p>
    <w:p w:rsidR="00E753AE" w:rsidRDefault="00F100F2">
      <w:pPr>
        <w:suppressAutoHyphens/>
        <w:spacing w:after="0" w:line="240" w:lineRule="auto"/>
        <w:ind w:left="426"/>
        <w:jc w:val="both"/>
      </w:pPr>
      <w:r>
        <w:rPr>
          <w:rFonts w:eastAsia="Times New Roman" w:cs="Times New Roman"/>
          <w:sz w:val="24"/>
          <w:szCs w:val="24"/>
          <w:lang w:eastAsia="zh-CN"/>
        </w:rPr>
        <w:t>2) opis powodzi historycznych:</w:t>
      </w:r>
    </w:p>
    <w:p w:rsidR="00E753AE" w:rsidRDefault="00F100F2">
      <w:pPr>
        <w:numPr>
          <w:ilvl w:val="0"/>
          <w:numId w:val="57"/>
        </w:numPr>
        <w:suppressAutoHyphens/>
        <w:spacing w:after="0" w:line="240" w:lineRule="auto"/>
        <w:jc w:val="both"/>
      </w:pPr>
      <w:r>
        <w:rPr>
          <w:rFonts w:eastAsia="Times New Roman" w:cs="Times New Roman"/>
          <w:sz w:val="24"/>
          <w:szCs w:val="24"/>
          <w:lang w:eastAsia="zh-CN"/>
        </w:rPr>
        <w:t>które spowodowały znaczące negatywne skutki dla życia i zdrowia ludzi, środowiska, dziedzictwa kulturowego oraz działalności gospodarczej, zawierający ocenę tych skutków, zasięg powodzi oraz trasy przejścia wezbrania powodziowego,</w:t>
      </w:r>
    </w:p>
    <w:p w:rsidR="00E753AE" w:rsidRDefault="00F100F2">
      <w:pPr>
        <w:numPr>
          <w:ilvl w:val="0"/>
          <w:numId w:val="57"/>
        </w:numPr>
        <w:suppressAutoHyphens/>
        <w:spacing w:after="0" w:line="240" w:lineRule="auto"/>
        <w:jc w:val="both"/>
      </w:pPr>
      <w:r>
        <w:rPr>
          <w:rFonts w:eastAsia="Times New Roman" w:cs="Times New Roman"/>
          <w:sz w:val="24"/>
          <w:szCs w:val="24"/>
          <w:lang w:eastAsia="zh-CN"/>
        </w:rPr>
        <w:t>jeżeli istnieje prawdopodobieństwo, że podobne zjawiska powodziowe będą miały znaczące negatywne skutki dla życia i zdrowia ludzi, środowiska, dziedzictwa kulturowego oraz działalności gospodarczej;</w:t>
      </w:r>
    </w:p>
    <w:p w:rsidR="00E753AE" w:rsidRDefault="00F100F2">
      <w:pPr>
        <w:suppressAutoHyphens/>
        <w:spacing w:after="0" w:line="240" w:lineRule="auto"/>
        <w:ind w:left="426"/>
        <w:jc w:val="both"/>
      </w:pPr>
      <w:r>
        <w:rPr>
          <w:rFonts w:eastAsia="Times New Roman" w:cs="Times New Roman"/>
          <w:sz w:val="24"/>
          <w:szCs w:val="24"/>
          <w:lang w:eastAsia="zh-CN"/>
        </w:rPr>
        <w:t>3) ocenę potencjalnych negatywnych skutków powodzi mogących wystąpić w przyszłości dla życia i zdrowia ludzi, środowiska, dziedzictwa kulturowego oraz działalności gospodarczej, z uwzględnieniem:</w:t>
      </w:r>
    </w:p>
    <w:p w:rsidR="00E753AE" w:rsidRDefault="00F100F2">
      <w:pPr>
        <w:numPr>
          <w:ilvl w:val="0"/>
          <w:numId w:val="58"/>
        </w:numPr>
        <w:suppressAutoHyphens/>
        <w:spacing w:after="0" w:line="240" w:lineRule="auto"/>
        <w:jc w:val="both"/>
      </w:pPr>
      <w:r>
        <w:rPr>
          <w:rFonts w:eastAsia="Times New Roman" w:cs="Times New Roman"/>
          <w:sz w:val="24"/>
          <w:szCs w:val="24"/>
          <w:lang w:eastAsia="zh-CN"/>
        </w:rPr>
        <w:t>topografii terenu,</w:t>
      </w:r>
    </w:p>
    <w:p w:rsidR="00E753AE" w:rsidRDefault="00F100F2">
      <w:pPr>
        <w:numPr>
          <w:ilvl w:val="0"/>
          <w:numId w:val="58"/>
        </w:numPr>
        <w:suppressAutoHyphens/>
        <w:spacing w:after="0" w:line="240" w:lineRule="auto"/>
        <w:jc w:val="both"/>
      </w:pPr>
      <w:r>
        <w:rPr>
          <w:rFonts w:eastAsia="Times New Roman" w:cs="Times New Roman"/>
          <w:sz w:val="24"/>
          <w:szCs w:val="24"/>
          <w:lang w:eastAsia="zh-CN"/>
        </w:rPr>
        <w:t>położenia cieków wodnych i ich ogólnych cech hydrologicznych oraz geomorfologicznych, w tym obszarów zalewowych jako naturalnych obszarów retencyjnych,</w:t>
      </w:r>
    </w:p>
    <w:p w:rsidR="00E753AE" w:rsidRDefault="00F100F2">
      <w:pPr>
        <w:numPr>
          <w:ilvl w:val="0"/>
          <w:numId w:val="58"/>
        </w:numPr>
        <w:suppressAutoHyphens/>
        <w:spacing w:after="0" w:line="240" w:lineRule="auto"/>
        <w:jc w:val="both"/>
      </w:pPr>
      <w:r>
        <w:rPr>
          <w:rFonts w:eastAsia="Times New Roman" w:cs="Times New Roman"/>
          <w:sz w:val="24"/>
          <w:szCs w:val="24"/>
          <w:lang w:eastAsia="zh-CN"/>
        </w:rPr>
        <w:t>skuteczności istniejących budowli przeciwpowodziowych i regulacyjnych,</w:t>
      </w:r>
    </w:p>
    <w:p w:rsidR="00E753AE" w:rsidRDefault="00F100F2">
      <w:pPr>
        <w:numPr>
          <w:ilvl w:val="0"/>
          <w:numId w:val="58"/>
        </w:numPr>
        <w:suppressAutoHyphens/>
        <w:spacing w:after="0" w:line="240" w:lineRule="auto"/>
        <w:jc w:val="both"/>
      </w:pPr>
      <w:r>
        <w:rPr>
          <w:rFonts w:eastAsia="Times New Roman" w:cs="Times New Roman"/>
          <w:sz w:val="24"/>
          <w:szCs w:val="24"/>
          <w:lang w:eastAsia="zh-CN"/>
        </w:rPr>
        <w:t>położenia obszarów zamieszkanych,</w:t>
      </w:r>
    </w:p>
    <w:p w:rsidR="00E753AE" w:rsidRDefault="00F100F2">
      <w:pPr>
        <w:numPr>
          <w:ilvl w:val="0"/>
          <w:numId w:val="58"/>
        </w:numPr>
        <w:suppressAutoHyphens/>
        <w:spacing w:after="0" w:line="240" w:lineRule="auto"/>
        <w:jc w:val="both"/>
      </w:pPr>
      <w:r>
        <w:rPr>
          <w:rFonts w:eastAsia="Times New Roman" w:cs="Times New Roman"/>
          <w:sz w:val="24"/>
          <w:szCs w:val="24"/>
          <w:lang w:eastAsia="zh-CN"/>
        </w:rPr>
        <w:t>położenia obszarów, na których jest wykonywana działalność gospodarcza;</w:t>
      </w:r>
    </w:p>
    <w:p w:rsidR="00E753AE" w:rsidRDefault="00F100F2">
      <w:pPr>
        <w:suppressAutoHyphens/>
        <w:spacing w:after="0" w:line="240" w:lineRule="auto"/>
        <w:ind w:left="426"/>
        <w:jc w:val="both"/>
      </w:pPr>
      <w:r>
        <w:rPr>
          <w:rFonts w:eastAsia="Times New Roman" w:cs="Times New Roman"/>
          <w:sz w:val="24"/>
          <w:szCs w:val="24"/>
          <w:lang w:eastAsia="zh-CN"/>
        </w:rPr>
        <w:t>4) w miarę możliwości - prognozę długofalowego rozwoju wydarzeń, w szczególności wpływu zmian klimatu na występowanie powodzi;</w:t>
      </w:r>
    </w:p>
    <w:p w:rsidR="00E753AE" w:rsidRDefault="00F100F2">
      <w:pPr>
        <w:suppressAutoHyphens/>
        <w:spacing w:after="0" w:line="240" w:lineRule="auto"/>
        <w:ind w:left="426"/>
        <w:jc w:val="both"/>
      </w:pPr>
      <w:r>
        <w:rPr>
          <w:rFonts w:eastAsia="Times New Roman" w:cs="Times New Roman"/>
          <w:sz w:val="24"/>
          <w:szCs w:val="24"/>
          <w:lang w:eastAsia="zh-CN"/>
        </w:rPr>
        <w:t xml:space="preserve">5) określenie obszarów narażonych na niebezpieczeństwo powodzi. </w:t>
      </w:r>
    </w:p>
    <w:p w:rsidR="00E753AE" w:rsidRDefault="00E753AE">
      <w:pPr>
        <w:suppressAutoHyphens/>
        <w:spacing w:after="0" w:line="240" w:lineRule="auto"/>
        <w:jc w:val="both"/>
        <w:rPr>
          <w:rFonts w:eastAsia="Times New Roman" w:cs="Times New Roman"/>
          <w:sz w:val="24"/>
          <w:szCs w:val="24"/>
          <w:lang w:eastAsia="zh-CN"/>
        </w:rPr>
      </w:pPr>
    </w:p>
    <w:p w:rsidR="00E753AE" w:rsidRDefault="00F100F2">
      <w:pPr>
        <w:suppressAutoHyphens/>
        <w:spacing w:after="0" w:line="240" w:lineRule="auto"/>
        <w:jc w:val="both"/>
      </w:pPr>
      <w:r>
        <w:rPr>
          <w:rFonts w:eastAsia="Times New Roman" w:cs="Times New Roman"/>
          <w:sz w:val="24"/>
          <w:szCs w:val="24"/>
          <w:lang w:eastAsia="zh-CN"/>
        </w:rPr>
        <w:t xml:space="preserve">Pierwsza WORP została sporządzona do 22 grudnia 2011 r. Raport z wykonania WORP stanowi załącznik nr 1 do SOPZ. Obszary narażone na niebezpieczeństwo powodzi wyróżniono dla 2 typów powodzi: powodzi rzecznych oraz powodzi od strony morza, wskazując 839 rzek o łącznej długości 27 161 km, w tym: 253 rzeki o łącznej długości 14 481 km – do opracowania MZP i MRP w I cyklu planistycznym i 586 rzek o łącznej długości 12 680 km – do opracowania MZP i MRP w II cyklu planistycznym. </w:t>
      </w:r>
    </w:p>
    <w:p w:rsidR="00E753AE" w:rsidRDefault="00E753AE">
      <w:pPr>
        <w:suppressAutoHyphens/>
        <w:spacing w:after="0" w:line="240" w:lineRule="auto"/>
        <w:jc w:val="both"/>
        <w:rPr>
          <w:rFonts w:eastAsia="Times New Roman" w:cs="Times New Roman"/>
          <w:sz w:val="24"/>
          <w:szCs w:val="24"/>
          <w:lang w:eastAsia="zh-CN"/>
        </w:rPr>
      </w:pPr>
    </w:p>
    <w:p w:rsidR="00E753AE" w:rsidRDefault="00F100F2">
      <w:pPr>
        <w:suppressAutoHyphens/>
        <w:spacing w:after="0" w:line="240" w:lineRule="auto"/>
        <w:jc w:val="both"/>
      </w:pPr>
      <w:r>
        <w:rPr>
          <w:rFonts w:eastAsia="Times New Roman" w:cs="Times New Roman"/>
          <w:sz w:val="24"/>
          <w:szCs w:val="24"/>
          <w:lang w:eastAsia="zh-CN"/>
        </w:rPr>
        <w:t xml:space="preserve">W ramach sporządzenia przeglądu i aktualizacji WORP, na potrzeby II sześcioletniego cyklu planistycznego, przewidziano następujące zadania: </w:t>
      </w:r>
    </w:p>
    <w:p w:rsidR="00E753AE" w:rsidRDefault="00F100F2">
      <w:pPr>
        <w:suppressAutoHyphens/>
        <w:spacing w:after="0" w:line="240" w:lineRule="auto"/>
        <w:ind w:left="426"/>
        <w:jc w:val="both"/>
      </w:pPr>
      <w:r>
        <w:rPr>
          <w:rFonts w:eastAsia="Times New Roman" w:cs="Times New Roman"/>
          <w:sz w:val="24"/>
          <w:szCs w:val="24"/>
          <w:lang w:eastAsia="zh-CN"/>
        </w:rPr>
        <w:t>1)</w:t>
      </w:r>
      <w:r>
        <w:rPr>
          <w:rFonts w:eastAsia="Times New Roman" w:cs="Times New Roman"/>
          <w:sz w:val="24"/>
          <w:szCs w:val="24"/>
          <w:lang w:eastAsia="zh-CN"/>
        </w:rPr>
        <w:tab/>
        <w:t xml:space="preserve">weryfikację i aktualizację metodyki WORP,         </w:t>
      </w:r>
    </w:p>
    <w:p w:rsidR="00E753AE" w:rsidRDefault="00F100F2">
      <w:pPr>
        <w:suppressAutoHyphens/>
        <w:spacing w:after="0" w:line="240" w:lineRule="auto"/>
        <w:ind w:left="426"/>
        <w:jc w:val="both"/>
      </w:pPr>
      <w:r>
        <w:rPr>
          <w:rFonts w:eastAsia="Times New Roman" w:cs="Times New Roman"/>
          <w:sz w:val="24"/>
          <w:szCs w:val="24"/>
          <w:lang w:eastAsia="zh-CN"/>
        </w:rPr>
        <w:t>2)</w:t>
      </w:r>
      <w:r>
        <w:rPr>
          <w:rFonts w:eastAsia="Times New Roman" w:cs="Times New Roman"/>
          <w:sz w:val="24"/>
          <w:szCs w:val="24"/>
          <w:lang w:eastAsia="zh-CN"/>
        </w:rPr>
        <w:tab/>
        <w:t>pozyskanie i opracowanie danych i informacji na potrzeby projektu,</w:t>
      </w:r>
    </w:p>
    <w:p w:rsidR="00E753AE" w:rsidRDefault="00F100F2">
      <w:pPr>
        <w:suppressAutoHyphens/>
        <w:spacing w:after="0" w:line="240" w:lineRule="auto"/>
        <w:ind w:left="426"/>
        <w:jc w:val="both"/>
      </w:pPr>
      <w:r>
        <w:rPr>
          <w:rFonts w:eastAsia="Times New Roman" w:cs="Times New Roman"/>
          <w:sz w:val="24"/>
          <w:szCs w:val="24"/>
          <w:lang w:eastAsia="zh-CN"/>
        </w:rPr>
        <w:lastRenderedPageBreak/>
        <w:t>3)</w:t>
      </w:r>
      <w:r>
        <w:rPr>
          <w:rFonts w:eastAsia="Times New Roman" w:cs="Times New Roman"/>
          <w:sz w:val="24"/>
          <w:szCs w:val="24"/>
          <w:lang w:eastAsia="zh-CN"/>
        </w:rPr>
        <w:tab/>
        <w:t>sporządzenie projektu WORP z uwzględnieniem przekazanej przez Ministra Gospodarki Morskiej i Żeglugi Śródlądowej przeglądu i aktualizacji WORP od strony morza, w tym morskich wód wewnętrznych,</w:t>
      </w:r>
    </w:p>
    <w:p w:rsidR="00E753AE" w:rsidRDefault="00F100F2">
      <w:pPr>
        <w:suppressAutoHyphens/>
        <w:spacing w:after="0" w:line="240" w:lineRule="auto"/>
        <w:ind w:left="426"/>
        <w:jc w:val="both"/>
      </w:pPr>
      <w:r>
        <w:rPr>
          <w:rFonts w:eastAsia="Times New Roman" w:cs="Times New Roman"/>
          <w:sz w:val="24"/>
          <w:szCs w:val="24"/>
          <w:lang w:eastAsia="zh-CN"/>
        </w:rPr>
        <w:t>4)</w:t>
      </w:r>
      <w:r>
        <w:rPr>
          <w:rFonts w:eastAsia="Times New Roman" w:cs="Times New Roman"/>
          <w:sz w:val="24"/>
          <w:szCs w:val="24"/>
          <w:lang w:eastAsia="zh-CN"/>
        </w:rPr>
        <w:tab/>
        <w:t>przeprowadzenie procesu opiniowania projektu przeglądu i aktualizacji WORP z wojewodami i marszałkami województw,</w:t>
      </w:r>
    </w:p>
    <w:p w:rsidR="00E753AE" w:rsidRDefault="00F100F2">
      <w:pPr>
        <w:suppressAutoHyphens/>
        <w:spacing w:after="0" w:line="240" w:lineRule="auto"/>
        <w:ind w:left="426"/>
        <w:jc w:val="both"/>
      </w:pPr>
      <w:r>
        <w:rPr>
          <w:rFonts w:eastAsia="Times New Roman" w:cs="Times New Roman"/>
          <w:sz w:val="24"/>
          <w:szCs w:val="24"/>
          <w:lang w:eastAsia="zh-CN"/>
        </w:rPr>
        <w:t>5)</w:t>
      </w:r>
      <w:r>
        <w:rPr>
          <w:rFonts w:eastAsia="Times New Roman" w:cs="Times New Roman"/>
          <w:sz w:val="24"/>
          <w:szCs w:val="24"/>
          <w:lang w:eastAsia="zh-CN"/>
        </w:rPr>
        <w:tab/>
        <w:t>sporządzenie ostatecznej wersji WORP i jej publikację,</w:t>
      </w:r>
    </w:p>
    <w:p w:rsidR="00E753AE" w:rsidRDefault="00F100F2">
      <w:pPr>
        <w:suppressAutoHyphens/>
        <w:spacing w:after="0" w:line="240" w:lineRule="auto"/>
        <w:ind w:left="426"/>
        <w:jc w:val="both"/>
      </w:pPr>
      <w:r>
        <w:rPr>
          <w:rFonts w:eastAsia="Times New Roman" w:cs="Times New Roman"/>
          <w:sz w:val="24"/>
          <w:szCs w:val="24"/>
          <w:lang w:eastAsia="zh-CN"/>
        </w:rPr>
        <w:t>6)</w:t>
      </w:r>
      <w:r>
        <w:rPr>
          <w:rFonts w:eastAsia="Times New Roman" w:cs="Times New Roman"/>
          <w:sz w:val="24"/>
          <w:szCs w:val="24"/>
          <w:lang w:eastAsia="zh-CN"/>
        </w:rPr>
        <w:tab/>
        <w:t xml:space="preserve">przygotowanie raportów z wykonania przeglądu i aktualizacji WORP do Komisji Europejskiej.             </w:t>
      </w:r>
    </w:p>
    <w:p w:rsidR="00E753AE" w:rsidRDefault="00E753AE">
      <w:pPr>
        <w:suppressAutoHyphens/>
        <w:spacing w:after="0" w:line="240" w:lineRule="auto"/>
        <w:ind w:left="426"/>
        <w:jc w:val="both"/>
        <w:rPr>
          <w:rFonts w:eastAsia="Times New Roman" w:cs="Times New Roman"/>
          <w:sz w:val="24"/>
          <w:szCs w:val="24"/>
          <w:lang w:eastAsia="zh-CN"/>
        </w:rPr>
      </w:pPr>
    </w:p>
    <w:p w:rsidR="00E753AE" w:rsidRDefault="00F100F2">
      <w:pPr>
        <w:suppressAutoHyphens/>
        <w:spacing w:after="0" w:line="240" w:lineRule="auto"/>
        <w:jc w:val="both"/>
      </w:pPr>
      <w:r>
        <w:rPr>
          <w:rFonts w:eastAsia="Times New Roman" w:cs="Times New Roman"/>
          <w:sz w:val="24"/>
          <w:szCs w:val="24"/>
          <w:lang w:eastAsia="zh-CN"/>
        </w:rPr>
        <w:t xml:space="preserve">Zamawiający, w celu przygotowania przeglądu i aktualizacji WORP z jednostkami administracji rządowej i samorządowej oraz podmiotami wchodzącymi w skład grupy roboczej do spraw przeglądu i aktualizacji WORP.  </w:t>
      </w:r>
    </w:p>
    <w:p w:rsidR="00E753AE" w:rsidRDefault="00E753AE">
      <w:pPr>
        <w:suppressAutoHyphens/>
        <w:spacing w:after="0" w:line="240" w:lineRule="auto"/>
        <w:jc w:val="both"/>
        <w:rPr>
          <w:rFonts w:eastAsia="Times New Roman" w:cs="Times New Roman"/>
          <w:sz w:val="24"/>
          <w:szCs w:val="24"/>
          <w:lang w:eastAsia="zh-CN"/>
        </w:rPr>
      </w:pPr>
    </w:p>
    <w:p w:rsidR="00E753AE" w:rsidRDefault="00F100F2">
      <w:pPr>
        <w:suppressAutoHyphens/>
        <w:spacing w:after="0" w:line="240" w:lineRule="auto"/>
        <w:jc w:val="both"/>
      </w:pPr>
      <w:r>
        <w:rPr>
          <w:rFonts w:eastAsia="Times New Roman" w:cs="Times New Roman"/>
          <w:sz w:val="24"/>
          <w:szCs w:val="24"/>
          <w:lang w:eastAsia="zh-CN"/>
        </w:rPr>
        <w:t>Wykonawca zobowiązany jest do zrealizowania usługi, będącej przedmiotem niniejszego zamówienia, zgodnie z umową o dofinansowanie projektu (kopia  - załącznik 2 do SOPZ) i jej załącznikami oraz przestrzegania i stosowania obowiązujących przepisów krajowych i unijnych, w szczególności zasad polityk unijnych dotyczących konkurencji, pomocy publicznej, ochrony środowiska, równych szans oraz wytycznych w zakresie Programu Operacyjnego Infrastruktura i Środowisko 2014-2020.</w:t>
      </w:r>
    </w:p>
    <w:p w:rsidR="00E753AE" w:rsidRDefault="00E753AE">
      <w:pPr>
        <w:suppressAutoHyphens/>
        <w:spacing w:after="0" w:line="240" w:lineRule="auto"/>
        <w:ind w:left="426"/>
        <w:jc w:val="both"/>
        <w:rPr>
          <w:rFonts w:eastAsia="Times New Roman" w:cs="Times New Roman"/>
          <w:sz w:val="24"/>
          <w:szCs w:val="24"/>
          <w:lang w:eastAsia="zh-CN"/>
        </w:rPr>
      </w:pPr>
    </w:p>
    <w:p w:rsidR="00E753AE" w:rsidRDefault="00F100F2">
      <w:pPr>
        <w:numPr>
          <w:ilvl w:val="1"/>
          <w:numId w:val="18"/>
        </w:numPr>
        <w:tabs>
          <w:tab w:val="left" w:pos="426"/>
        </w:tabs>
        <w:suppressAutoHyphens/>
        <w:spacing w:after="0" w:line="240" w:lineRule="auto"/>
        <w:ind w:left="426"/>
        <w:jc w:val="both"/>
      </w:pPr>
      <w:r>
        <w:rPr>
          <w:rFonts w:eastAsia="Times New Roman" w:cs="Times New Roman"/>
          <w:b/>
          <w:sz w:val="24"/>
          <w:szCs w:val="24"/>
          <w:u w:val="single"/>
          <w:lang w:eastAsia="zh-CN"/>
        </w:rPr>
        <w:t>ZAKRES ZAMÓWIENIA</w:t>
      </w:r>
    </w:p>
    <w:p w:rsidR="00E753AE" w:rsidRDefault="00E753AE">
      <w:pPr>
        <w:tabs>
          <w:tab w:val="left" w:pos="426"/>
        </w:tabs>
        <w:suppressAutoHyphens/>
        <w:spacing w:after="0" w:line="240" w:lineRule="auto"/>
        <w:ind w:left="426"/>
        <w:jc w:val="both"/>
        <w:rPr>
          <w:rFonts w:eastAsia="Times New Roman" w:cs="Times New Roman"/>
          <w:b/>
          <w:sz w:val="24"/>
          <w:szCs w:val="24"/>
          <w:lang w:eastAsia="zh-CN"/>
        </w:rPr>
      </w:pPr>
    </w:p>
    <w:p w:rsidR="00E753AE" w:rsidRDefault="00F100F2">
      <w:pPr>
        <w:tabs>
          <w:tab w:val="left" w:pos="426"/>
        </w:tabs>
        <w:suppressAutoHyphens/>
        <w:spacing w:after="0" w:line="240" w:lineRule="auto"/>
        <w:jc w:val="both"/>
      </w:pPr>
      <w:r>
        <w:rPr>
          <w:rFonts w:eastAsia="Times New Roman" w:cs="Times New Roman"/>
          <w:sz w:val="24"/>
          <w:szCs w:val="24"/>
          <w:lang w:eastAsia="zh-CN"/>
        </w:rPr>
        <w:t xml:space="preserve">Usługa obejmuje przeprowadzenie działań z zakresu promocji i informacji projektu w następującym zakresie: </w:t>
      </w:r>
    </w:p>
    <w:p w:rsidR="00E753AE" w:rsidRDefault="00E753AE">
      <w:pPr>
        <w:tabs>
          <w:tab w:val="left" w:pos="426"/>
        </w:tabs>
        <w:suppressAutoHyphens/>
        <w:spacing w:after="0" w:line="240" w:lineRule="auto"/>
        <w:jc w:val="both"/>
        <w:rPr>
          <w:rFonts w:eastAsia="Times New Roman" w:cs="Times New Roman"/>
          <w:color w:val="000000"/>
          <w:sz w:val="24"/>
          <w:szCs w:val="24"/>
          <w:lang w:eastAsia="x-none"/>
        </w:rPr>
      </w:pPr>
    </w:p>
    <w:p w:rsidR="00E26B34" w:rsidRDefault="00E26B34">
      <w:pPr>
        <w:tabs>
          <w:tab w:val="left" w:pos="0"/>
        </w:tabs>
        <w:suppressAutoHyphens/>
        <w:spacing w:after="0" w:line="240" w:lineRule="auto"/>
        <w:jc w:val="both"/>
        <w:rPr>
          <w:rFonts w:eastAsia="Times New Roman" w:cs="Times New Roman"/>
          <w:b/>
          <w:color w:val="000000"/>
          <w:sz w:val="24"/>
          <w:szCs w:val="24"/>
          <w:lang w:eastAsia="x-none"/>
        </w:rPr>
      </w:pPr>
    </w:p>
    <w:p w:rsidR="00E26B34" w:rsidRDefault="00E26B34">
      <w:pPr>
        <w:tabs>
          <w:tab w:val="left" w:pos="0"/>
        </w:tabs>
        <w:suppressAutoHyphens/>
        <w:spacing w:after="0" w:line="240" w:lineRule="auto"/>
        <w:jc w:val="both"/>
        <w:rPr>
          <w:rFonts w:eastAsia="Times New Roman" w:cs="Times New Roman"/>
          <w:b/>
          <w:color w:val="000000"/>
          <w:sz w:val="24"/>
          <w:szCs w:val="24"/>
          <w:lang w:eastAsia="x-none"/>
        </w:rPr>
      </w:pPr>
    </w:p>
    <w:p w:rsidR="00E753AE" w:rsidRDefault="00F100F2">
      <w:pPr>
        <w:tabs>
          <w:tab w:val="left" w:pos="0"/>
        </w:tabs>
        <w:suppressAutoHyphens/>
        <w:spacing w:after="0" w:line="240" w:lineRule="auto"/>
        <w:jc w:val="both"/>
        <w:rPr>
          <w:rFonts w:eastAsia="Times New Roman" w:cs="Times New Roman"/>
          <w:b/>
          <w:color w:val="000000"/>
          <w:sz w:val="24"/>
          <w:szCs w:val="24"/>
          <w:lang w:eastAsia="x-none"/>
        </w:rPr>
      </w:pPr>
      <w:r>
        <w:rPr>
          <w:noProof/>
          <w:lang w:eastAsia="pl-PL"/>
        </w:rPr>
        <w:lastRenderedPageBreak/>
        <mc:AlternateContent>
          <mc:Choice Requires="wps">
            <w:drawing>
              <wp:anchor distT="0" distB="0" distL="89535" distR="89535" simplePos="0" relativeHeight="110" behindDoc="0" locked="0" layoutInCell="1" allowOverlap="1" wp14:anchorId="0407BAD1">
                <wp:simplePos x="0" y="0"/>
                <wp:positionH relativeFrom="margin">
                  <wp:posOffset>-10160</wp:posOffset>
                </wp:positionH>
                <wp:positionV relativeFrom="paragraph">
                  <wp:posOffset>-205105</wp:posOffset>
                </wp:positionV>
                <wp:extent cx="5643880" cy="8046720"/>
                <wp:effectExtent l="0" t="0" r="13335" b="11430"/>
                <wp:wrapSquare wrapText="bothSides"/>
                <wp:docPr id="8" name="Ramka5"/>
                <wp:cNvGraphicFramePr/>
                <a:graphic xmlns:a="http://schemas.openxmlformats.org/drawingml/2006/main">
                  <a:graphicData uri="http://schemas.microsoft.com/office/word/2010/wordprocessingShape">
                    <wps:wsp>
                      <wps:cNvSpPr/>
                      <wps:spPr>
                        <a:xfrm>
                          <a:off x="0" y="0"/>
                          <a:ext cx="5643880" cy="804672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ela-Siatka5"/>
                              <w:tblW w:w="4700" w:type="pct"/>
                              <w:tblLook w:val="04A0" w:firstRow="1" w:lastRow="0" w:firstColumn="1" w:lastColumn="0" w:noHBand="0" w:noVBand="1"/>
                            </w:tblPr>
                            <w:tblGrid>
                              <w:gridCol w:w="5043"/>
                              <w:gridCol w:w="1811"/>
                              <w:gridCol w:w="1699"/>
                            </w:tblGrid>
                            <w:tr w:rsidR="00AB33FC" w:rsidRPr="00DA19BD" w:rsidTr="00E26B34">
                              <w:trPr>
                                <w:trHeight w:val="801"/>
                              </w:trPr>
                              <w:tc>
                                <w:tcPr>
                                  <w:tcW w:w="5043" w:type="dxa"/>
                                  <w:shd w:val="clear" w:color="auto" w:fill="DBE5F1" w:themeFill="accent1" w:themeFillTint="33"/>
                                  <w:tcMar>
                                    <w:left w:w="108" w:type="dxa"/>
                                  </w:tcMar>
                                  <w:vAlign w:val="center"/>
                                </w:tcPr>
                                <w:p w:rsidR="00AB33FC" w:rsidRPr="00DA19BD" w:rsidRDefault="00AB33FC">
                                  <w:pPr>
                                    <w:pStyle w:val="Zawartoramki"/>
                                    <w:spacing w:after="120"/>
                                    <w:jc w:val="center"/>
                                    <w:rPr>
                                      <w:rFonts w:asciiTheme="minorHAnsi" w:hAnsiTheme="minorHAnsi"/>
                                      <w:b/>
                                      <w:bCs/>
                                      <w:sz w:val="22"/>
                                      <w:szCs w:val="22"/>
                                    </w:rPr>
                                  </w:pPr>
                                  <w:r w:rsidRPr="00DA19BD">
                                    <w:rPr>
                                      <w:rFonts w:asciiTheme="minorHAnsi" w:hAnsiTheme="minorHAnsi"/>
                                      <w:b/>
                                      <w:bCs/>
                                      <w:sz w:val="22"/>
                                      <w:szCs w:val="22"/>
                                    </w:rPr>
                                    <w:t>Etapy realizacji zamówienia</w:t>
                                  </w:r>
                                </w:p>
                              </w:tc>
                              <w:tc>
                                <w:tcPr>
                                  <w:tcW w:w="1811" w:type="dxa"/>
                                  <w:shd w:val="clear" w:color="auto" w:fill="DBE5F1" w:themeFill="accent1" w:themeFillTint="33"/>
                                  <w:tcMar>
                                    <w:left w:w="108" w:type="dxa"/>
                                  </w:tcMar>
                                  <w:vAlign w:val="center"/>
                                </w:tcPr>
                                <w:p w:rsidR="00AB33FC" w:rsidRPr="00DA19BD" w:rsidRDefault="00AB33FC">
                                  <w:pPr>
                                    <w:pStyle w:val="Zawartoramki"/>
                                    <w:spacing w:after="120"/>
                                    <w:jc w:val="center"/>
                                    <w:rPr>
                                      <w:rFonts w:asciiTheme="minorHAnsi" w:hAnsiTheme="minorHAnsi"/>
                                      <w:b/>
                                      <w:bCs/>
                                      <w:sz w:val="22"/>
                                      <w:szCs w:val="22"/>
                                    </w:rPr>
                                  </w:pPr>
                                  <w:r w:rsidRPr="00DA19BD">
                                    <w:rPr>
                                      <w:rFonts w:asciiTheme="minorHAnsi" w:hAnsiTheme="minorHAnsi"/>
                                      <w:b/>
                                      <w:bCs/>
                                      <w:sz w:val="22"/>
                                      <w:szCs w:val="22"/>
                                    </w:rPr>
                                    <w:t>Termin rozpoczęcia zadania</w:t>
                                  </w:r>
                                </w:p>
                              </w:tc>
                              <w:tc>
                                <w:tcPr>
                                  <w:tcW w:w="1699" w:type="dxa"/>
                                  <w:shd w:val="clear" w:color="auto" w:fill="DBE5F1" w:themeFill="accent1" w:themeFillTint="33"/>
                                  <w:tcMar>
                                    <w:left w:w="108" w:type="dxa"/>
                                  </w:tcMar>
                                  <w:vAlign w:val="center"/>
                                </w:tcPr>
                                <w:p w:rsidR="00AB33FC" w:rsidRPr="00DA19BD" w:rsidRDefault="00AB33FC">
                                  <w:pPr>
                                    <w:pStyle w:val="Zawartoramki"/>
                                    <w:spacing w:after="120"/>
                                    <w:jc w:val="center"/>
                                    <w:rPr>
                                      <w:rFonts w:asciiTheme="minorHAnsi" w:hAnsiTheme="minorHAnsi"/>
                                      <w:b/>
                                      <w:bCs/>
                                      <w:sz w:val="22"/>
                                      <w:szCs w:val="22"/>
                                    </w:rPr>
                                  </w:pPr>
                                  <w:r w:rsidRPr="00DA19BD">
                                    <w:rPr>
                                      <w:rFonts w:asciiTheme="minorHAnsi" w:hAnsiTheme="minorHAnsi"/>
                                      <w:b/>
                                      <w:bCs/>
                                      <w:sz w:val="22"/>
                                      <w:szCs w:val="22"/>
                                    </w:rPr>
                                    <w:t>Termin zakończenia zadania</w:t>
                                  </w:r>
                                </w:p>
                              </w:tc>
                            </w:tr>
                            <w:tr w:rsidR="00AB33FC" w:rsidRPr="00DA19BD" w:rsidTr="00E26B34">
                              <w:trPr>
                                <w:trHeight w:val="566"/>
                              </w:trPr>
                              <w:tc>
                                <w:tcPr>
                                  <w:tcW w:w="5043" w:type="dxa"/>
                                  <w:shd w:val="clear" w:color="auto" w:fill="auto"/>
                                  <w:tcMar>
                                    <w:left w:w="108" w:type="dxa"/>
                                  </w:tcMar>
                                  <w:vAlign w:val="center"/>
                                </w:tcPr>
                                <w:p w:rsidR="00AB33FC" w:rsidRPr="00DA19BD" w:rsidRDefault="00AB33FC">
                                  <w:pPr>
                                    <w:pStyle w:val="Zawartoramki"/>
                                    <w:spacing w:after="120"/>
                                    <w:rPr>
                                      <w:rFonts w:asciiTheme="minorHAnsi" w:hAnsiTheme="minorHAnsi"/>
                                      <w:b/>
                                      <w:bCs/>
                                      <w:sz w:val="22"/>
                                      <w:szCs w:val="22"/>
                                    </w:rPr>
                                  </w:pPr>
                                  <w:r w:rsidRPr="00DA19BD">
                                    <w:rPr>
                                      <w:rFonts w:asciiTheme="minorHAnsi" w:hAnsiTheme="minorHAnsi"/>
                                      <w:b/>
                                      <w:bCs/>
                                      <w:sz w:val="22"/>
                                      <w:szCs w:val="22"/>
                                    </w:rPr>
                                    <w:t>1. Zakładka na stronie internetowej</w:t>
                                  </w:r>
                                </w:p>
                              </w:tc>
                              <w:tc>
                                <w:tcPr>
                                  <w:tcW w:w="1811" w:type="dxa"/>
                                  <w:shd w:val="clear" w:color="auto" w:fill="auto"/>
                                  <w:tcMar>
                                    <w:left w:w="108" w:type="dxa"/>
                                  </w:tcMar>
                                  <w:vAlign w:val="center"/>
                                </w:tcPr>
                                <w:p w:rsidR="00AB33FC" w:rsidRPr="00DA19BD" w:rsidRDefault="00AB33FC">
                                  <w:pPr>
                                    <w:pStyle w:val="Zawartoramki"/>
                                    <w:spacing w:after="120"/>
                                    <w:jc w:val="center"/>
                                    <w:rPr>
                                      <w:rFonts w:asciiTheme="minorHAnsi" w:hAnsiTheme="minorHAnsi"/>
                                      <w:b/>
                                      <w:sz w:val="22"/>
                                      <w:szCs w:val="22"/>
                                    </w:rPr>
                                  </w:pPr>
                                  <w:r w:rsidRPr="00DA19BD">
                                    <w:rPr>
                                      <w:rFonts w:asciiTheme="minorHAnsi" w:hAnsiTheme="minorHAnsi"/>
                                      <w:b/>
                                      <w:sz w:val="22"/>
                                      <w:szCs w:val="22"/>
                                    </w:rPr>
                                    <w:t>od dnia podpisania umowy</w:t>
                                  </w:r>
                                </w:p>
                              </w:tc>
                              <w:tc>
                                <w:tcPr>
                                  <w:tcW w:w="1699" w:type="dxa"/>
                                  <w:shd w:val="clear" w:color="auto" w:fill="auto"/>
                                  <w:tcMar>
                                    <w:left w:w="108" w:type="dxa"/>
                                  </w:tcMar>
                                  <w:vAlign w:val="center"/>
                                </w:tcPr>
                                <w:p w:rsidR="00AB33FC" w:rsidRPr="00DA19BD" w:rsidRDefault="00AB33FC">
                                  <w:pPr>
                                    <w:pStyle w:val="Zawartoramki"/>
                                    <w:spacing w:after="120"/>
                                    <w:jc w:val="center"/>
                                    <w:rPr>
                                      <w:rFonts w:asciiTheme="minorHAnsi" w:hAnsiTheme="minorHAnsi"/>
                                      <w:b/>
                                      <w:sz w:val="22"/>
                                      <w:szCs w:val="22"/>
                                    </w:rPr>
                                  </w:pPr>
                                  <w:r w:rsidRPr="00DA19BD">
                                    <w:rPr>
                                      <w:rFonts w:asciiTheme="minorHAnsi" w:hAnsiTheme="minorHAnsi"/>
                                      <w:b/>
                                      <w:sz w:val="22"/>
                                      <w:szCs w:val="22"/>
                                    </w:rPr>
                                    <w:t>31.03.2019 r.</w:t>
                                  </w:r>
                                </w:p>
                              </w:tc>
                            </w:tr>
                            <w:tr w:rsidR="00AB33FC" w:rsidRPr="00DA19BD" w:rsidTr="00E26B34">
                              <w:trPr>
                                <w:trHeight w:val="423"/>
                              </w:trPr>
                              <w:tc>
                                <w:tcPr>
                                  <w:tcW w:w="5043" w:type="dxa"/>
                                  <w:shd w:val="clear" w:color="auto" w:fill="auto"/>
                                  <w:tcMar>
                                    <w:left w:w="108" w:type="dxa"/>
                                  </w:tcMar>
                                  <w:vAlign w:val="center"/>
                                </w:tcPr>
                                <w:p w:rsidR="00AB33FC" w:rsidRPr="00DA19BD" w:rsidRDefault="00AB33FC">
                                  <w:pPr>
                                    <w:pStyle w:val="Zawartoramki"/>
                                    <w:spacing w:after="120"/>
                                    <w:rPr>
                                      <w:rFonts w:asciiTheme="minorHAnsi" w:hAnsiTheme="minorHAnsi"/>
                                      <w:bCs/>
                                      <w:sz w:val="22"/>
                                      <w:szCs w:val="22"/>
                                    </w:rPr>
                                  </w:pPr>
                                  <w:r w:rsidRPr="00DA19BD">
                                    <w:rPr>
                                      <w:rFonts w:asciiTheme="minorHAnsi" w:hAnsiTheme="minorHAnsi"/>
                                      <w:bCs/>
                                      <w:sz w:val="22"/>
                                      <w:szCs w:val="22"/>
                                    </w:rPr>
                                    <w:t>1.1. Organizacja zakładki na stronie internetowej</w:t>
                                  </w:r>
                                </w:p>
                              </w:tc>
                              <w:tc>
                                <w:tcPr>
                                  <w:tcW w:w="1811" w:type="dxa"/>
                                  <w:shd w:val="clear" w:color="auto" w:fill="auto"/>
                                  <w:tcMar>
                                    <w:left w:w="108" w:type="dxa"/>
                                  </w:tcMar>
                                  <w:vAlign w:val="center"/>
                                </w:tcPr>
                                <w:p w:rsidR="00AB33FC" w:rsidRPr="00DA19BD" w:rsidRDefault="00AB33FC">
                                  <w:pPr>
                                    <w:pStyle w:val="Zawartoramki"/>
                                    <w:spacing w:after="120"/>
                                    <w:jc w:val="center"/>
                                    <w:rPr>
                                      <w:rFonts w:asciiTheme="minorHAnsi" w:hAnsiTheme="minorHAnsi"/>
                                      <w:sz w:val="22"/>
                                      <w:szCs w:val="22"/>
                                    </w:rPr>
                                  </w:pPr>
                                  <w:r w:rsidRPr="00DA19BD">
                                    <w:rPr>
                                      <w:rFonts w:asciiTheme="minorHAnsi" w:hAnsiTheme="minorHAnsi"/>
                                      <w:sz w:val="22"/>
                                      <w:szCs w:val="22"/>
                                    </w:rPr>
                                    <w:t>od dnia podpisania umowy</w:t>
                                  </w:r>
                                </w:p>
                              </w:tc>
                              <w:tc>
                                <w:tcPr>
                                  <w:tcW w:w="1699" w:type="dxa"/>
                                  <w:shd w:val="clear" w:color="auto" w:fill="auto"/>
                                  <w:tcMar>
                                    <w:left w:w="108" w:type="dxa"/>
                                  </w:tcMar>
                                  <w:vAlign w:val="center"/>
                                </w:tcPr>
                                <w:p w:rsidR="00AB33FC" w:rsidRPr="00DA19BD" w:rsidRDefault="00AB33FC">
                                  <w:pPr>
                                    <w:pStyle w:val="Zawartoramki"/>
                                    <w:spacing w:after="120"/>
                                    <w:jc w:val="center"/>
                                    <w:rPr>
                                      <w:rFonts w:asciiTheme="minorHAnsi" w:hAnsiTheme="minorHAnsi"/>
                                      <w:sz w:val="22"/>
                                      <w:szCs w:val="22"/>
                                    </w:rPr>
                                  </w:pPr>
                                  <w:r w:rsidRPr="00DA19BD">
                                    <w:rPr>
                                      <w:rFonts w:asciiTheme="minorHAnsi" w:hAnsiTheme="minorHAnsi"/>
                                      <w:sz w:val="22"/>
                                      <w:szCs w:val="22"/>
                                    </w:rPr>
                                    <w:t>do 60 dni od dnia podpisania umowy</w:t>
                                  </w:r>
                                </w:p>
                              </w:tc>
                            </w:tr>
                            <w:tr w:rsidR="00AB33FC" w:rsidRPr="00DA19BD" w:rsidTr="00E26B34">
                              <w:trPr>
                                <w:trHeight w:val="566"/>
                              </w:trPr>
                              <w:tc>
                                <w:tcPr>
                                  <w:tcW w:w="5043" w:type="dxa"/>
                                  <w:shd w:val="clear" w:color="auto" w:fill="auto"/>
                                  <w:tcMar>
                                    <w:left w:w="108" w:type="dxa"/>
                                  </w:tcMar>
                                  <w:vAlign w:val="center"/>
                                </w:tcPr>
                                <w:p w:rsidR="00AB33FC" w:rsidRPr="00DA19BD" w:rsidRDefault="00AB33FC">
                                  <w:pPr>
                                    <w:pStyle w:val="Zawartoramki"/>
                                    <w:spacing w:after="120"/>
                                    <w:rPr>
                                      <w:rFonts w:asciiTheme="minorHAnsi" w:hAnsiTheme="minorHAnsi"/>
                                      <w:bCs/>
                                      <w:sz w:val="22"/>
                                      <w:szCs w:val="22"/>
                                    </w:rPr>
                                  </w:pPr>
                                  <w:r w:rsidRPr="00DA19BD">
                                    <w:rPr>
                                      <w:rFonts w:asciiTheme="minorHAnsi" w:hAnsiTheme="minorHAnsi"/>
                                      <w:bCs/>
                                      <w:sz w:val="22"/>
                                      <w:szCs w:val="22"/>
                                    </w:rPr>
                                    <w:t>1.2. Zarządzanie i zasilanie treścią zakładki internetowej</w:t>
                                  </w:r>
                                </w:p>
                              </w:tc>
                              <w:tc>
                                <w:tcPr>
                                  <w:tcW w:w="1811" w:type="dxa"/>
                                  <w:shd w:val="clear" w:color="auto" w:fill="auto"/>
                                  <w:tcMar>
                                    <w:left w:w="108" w:type="dxa"/>
                                  </w:tcMar>
                                  <w:vAlign w:val="center"/>
                                </w:tcPr>
                                <w:p w:rsidR="00AB33FC" w:rsidRPr="00DA19BD" w:rsidRDefault="00AB33FC">
                                  <w:pPr>
                                    <w:pStyle w:val="Zawartoramki"/>
                                    <w:spacing w:after="120"/>
                                    <w:jc w:val="center"/>
                                    <w:rPr>
                                      <w:rFonts w:asciiTheme="minorHAnsi" w:hAnsiTheme="minorHAnsi"/>
                                      <w:sz w:val="22"/>
                                      <w:szCs w:val="22"/>
                                    </w:rPr>
                                  </w:pPr>
                                  <w:r w:rsidRPr="00DA19BD">
                                    <w:rPr>
                                      <w:rFonts w:asciiTheme="minorHAnsi" w:hAnsiTheme="minorHAnsi"/>
                                      <w:sz w:val="22"/>
                                      <w:szCs w:val="22"/>
                                    </w:rPr>
                                    <w:t>od dnia zakończenia zadania 1.1.</w:t>
                                  </w:r>
                                </w:p>
                              </w:tc>
                              <w:tc>
                                <w:tcPr>
                                  <w:tcW w:w="1699" w:type="dxa"/>
                                  <w:shd w:val="clear" w:color="auto" w:fill="auto"/>
                                  <w:tcMar>
                                    <w:left w:w="108" w:type="dxa"/>
                                  </w:tcMar>
                                  <w:vAlign w:val="center"/>
                                </w:tcPr>
                                <w:p w:rsidR="00AB33FC" w:rsidRPr="00DA19BD" w:rsidRDefault="00AB33FC">
                                  <w:pPr>
                                    <w:pStyle w:val="Zawartoramki"/>
                                    <w:spacing w:after="120"/>
                                    <w:jc w:val="center"/>
                                    <w:rPr>
                                      <w:rFonts w:asciiTheme="minorHAnsi" w:hAnsiTheme="minorHAnsi"/>
                                      <w:sz w:val="22"/>
                                      <w:szCs w:val="22"/>
                                    </w:rPr>
                                  </w:pPr>
                                  <w:r w:rsidRPr="00DA19BD">
                                    <w:rPr>
                                      <w:rFonts w:asciiTheme="minorHAnsi" w:hAnsiTheme="minorHAnsi"/>
                                      <w:sz w:val="22"/>
                                      <w:szCs w:val="22"/>
                                    </w:rPr>
                                    <w:t>31.03.2019 r.</w:t>
                                  </w:r>
                                </w:p>
                              </w:tc>
                            </w:tr>
                            <w:tr w:rsidR="00AB33FC" w:rsidRPr="00DA19BD" w:rsidTr="00E26B34">
                              <w:trPr>
                                <w:trHeight w:val="342"/>
                              </w:trPr>
                              <w:tc>
                                <w:tcPr>
                                  <w:tcW w:w="5043" w:type="dxa"/>
                                  <w:shd w:val="clear" w:color="auto" w:fill="auto"/>
                                  <w:tcMar>
                                    <w:left w:w="108" w:type="dxa"/>
                                  </w:tcMar>
                                  <w:vAlign w:val="center"/>
                                </w:tcPr>
                                <w:p w:rsidR="00AB33FC" w:rsidRPr="00DA19BD" w:rsidRDefault="00AB33FC">
                                  <w:pPr>
                                    <w:pStyle w:val="Zawartoramki"/>
                                    <w:spacing w:after="120"/>
                                    <w:rPr>
                                      <w:rFonts w:asciiTheme="minorHAnsi" w:hAnsiTheme="minorHAnsi"/>
                                      <w:bCs/>
                                      <w:sz w:val="22"/>
                                      <w:szCs w:val="22"/>
                                    </w:rPr>
                                  </w:pPr>
                                  <w:r w:rsidRPr="00DA19BD">
                                    <w:rPr>
                                      <w:rFonts w:asciiTheme="minorHAnsi" w:hAnsiTheme="minorHAnsi"/>
                                      <w:bCs/>
                                      <w:sz w:val="22"/>
                                      <w:szCs w:val="22"/>
                                    </w:rPr>
                                    <w:t>1.3. Przeprowadzenie szkoleń z obsługi zakładki internetowej</w:t>
                                  </w:r>
                                </w:p>
                              </w:tc>
                              <w:tc>
                                <w:tcPr>
                                  <w:tcW w:w="1811" w:type="dxa"/>
                                  <w:shd w:val="clear" w:color="auto" w:fill="auto"/>
                                  <w:tcMar>
                                    <w:left w:w="108" w:type="dxa"/>
                                  </w:tcMar>
                                  <w:vAlign w:val="center"/>
                                </w:tcPr>
                                <w:p w:rsidR="00AB33FC" w:rsidRPr="00DA19BD" w:rsidRDefault="00AB33FC">
                                  <w:pPr>
                                    <w:pStyle w:val="Zawartoramki"/>
                                    <w:spacing w:after="120"/>
                                    <w:jc w:val="center"/>
                                    <w:rPr>
                                      <w:rFonts w:asciiTheme="minorHAnsi" w:hAnsiTheme="minorHAnsi"/>
                                      <w:sz w:val="22"/>
                                      <w:szCs w:val="22"/>
                                    </w:rPr>
                                  </w:pPr>
                                  <w:r w:rsidRPr="00DA19BD">
                                    <w:rPr>
                                      <w:rFonts w:asciiTheme="minorHAnsi" w:hAnsiTheme="minorHAnsi"/>
                                      <w:sz w:val="22"/>
                                      <w:szCs w:val="22"/>
                                    </w:rPr>
                                    <w:t>01.03.2019 r.</w:t>
                                  </w:r>
                                </w:p>
                              </w:tc>
                              <w:tc>
                                <w:tcPr>
                                  <w:tcW w:w="1699" w:type="dxa"/>
                                  <w:shd w:val="clear" w:color="auto" w:fill="auto"/>
                                  <w:tcMar>
                                    <w:left w:w="108" w:type="dxa"/>
                                  </w:tcMar>
                                  <w:vAlign w:val="center"/>
                                </w:tcPr>
                                <w:p w:rsidR="00AB33FC" w:rsidRPr="00DA19BD" w:rsidRDefault="00AB33FC">
                                  <w:pPr>
                                    <w:pStyle w:val="Zawartoramki"/>
                                    <w:spacing w:after="120"/>
                                    <w:jc w:val="center"/>
                                    <w:rPr>
                                      <w:rFonts w:asciiTheme="minorHAnsi" w:hAnsiTheme="minorHAnsi"/>
                                      <w:sz w:val="22"/>
                                      <w:szCs w:val="22"/>
                                    </w:rPr>
                                  </w:pPr>
                                  <w:r w:rsidRPr="00DA19BD">
                                    <w:rPr>
                                      <w:rFonts w:asciiTheme="minorHAnsi" w:hAnsiTheme="minorHAnsi"/>
                                      <w:sz w:val="22"/>
                                      <w:szCs w:val="22"/>
                                    </w:rPr>
                                    <w:t>do 31.03.2019 r.</w:t>
                                  </w:r>
                                </w:p>
                              </w:tc>
                            </w:tr>
                            <w:tr w:rsidR="00AB33FC" w:rsidRPr="00DA19BD" w:rsidTr="00E26B34">
                              <w:trPr>
                                <w:trHeight w:val="707"/>
                              </w:trPr>
                              <w:tc>
                                <w:tcPr>
                                  <w:tcW w:w="5043" w:type="dxa"/>
                                  <w:shd w:val="clear" w:color="auto" w:fill="auto"/>
                                  <w:tcMar>
                                    <w:left w:w="108" w:type="dxa"/>
                                  </w:tcMar>
                                  <w:vAlign w:val="center"/>
                                </w:tcPr>
                                <w:p w:rsidR="00AB33FC" w:rsidRPr="00DA19BD" w:rsidRDefault="00AB33FC">
                                  <w:pPr>
                                    <w:pStyle w:val="Zawartoramki"/>
                                    <w:spacing w:after="120"/>
                                    <w:rPr>
                                      <w:rFonts w:asciiTheme="minorHAnsi" w:hAnsiTheme="minorHAnsi"/>
                                      <w:b/>
                                      <w:bCs/>
                                      <w:sz w:val="22"/>
                                      <w:szCs w:val="22"/>
                                    </w:rPr>
                                  </w:pPr>
                                  <w:r w:rsidRPr="00DA19BD">
                                    <w:rPr>
                                      <w:rFonts w:asciiTheme="minorHAnsi" w:hAnsiTheme="minorHAnsi"/>
                                      <w:b/>
                                      <w:bCs/>
                                      <w:sz w:val="22"/>
                                      <w:szCs w:val="22"/>
                                    </w:rPr>
                                    <w:t>2. Przygotowanie bannerów internetowych, przekierowujących do zakładki na stronie internetowej</w:t>
                                  </w:r>
                                </w:p>
                              </w:tc>
                              <w:tc>
                                <w:tcPr>
                                  <w:tcW w:w="1811" w:type="dxa"/>
                                  <w:shd w:val="clear" w:color="auto" w:fill="auto"/>
                                  <w:tcMar>
                                    <w:left w:w="108" w:type="dxa"/>
                                  </w:tcMar>
                                  <w:vAlign w:val="center"/>
                                </w:tcPr>
                                <w:p w:rsidR="00AB33FC" w:rsidRPr="00DA19BD" w:rsidRDefault="00AB33FC">
                                  <w:pPr>
                                    <w:pStyle w:val="Zawartoramki"/>
                                    <w:jc w:val="center"/>
                                    <w:rPr>
                                      <w:rFonts w:asciiTheme="minorHAnsi" w:hAnsiTheme="minorHAnsi"/>
                                      <w:b/>
                                      <w:sz w:val="22"/>
                                      <w:szCs w:val="22"/>
                                    </w:rPr>
                                  </w:pPr>
                                  <w:r w:rsidRPr="00DA19BD">
                                    <w:rPr>
                                      <w:rFonts w:asciiTheme="minorHAnsi" w:hAnsiTheme="minorHAnsi"/>
                                      <w:b/>
                                      <w:sz w:val="22"/>
                                      <w:szCs w:val="22"/>
                                    </w:rPr>
                                    <w:t>od dnia podpisania umowy</w:t>
                                  </w:r>
                                </w:p>
                              </w:tc>
                              <w:tc>
                                <w:tcPr>
                                  <w:tcW w:w="1699" w:type="dxa"/>
                                  <w:shd w:val="clear" w:color="auto" w:fill="auto"/>
                                  <w:tcMar>
                                    <w:left w:w="108" w:type="dxa"/>
                                  </w:tcMar>
                                  <w:vAlign w:val="center"/>
                                </w:tcPr>
                                <w:p w:rsidR="00AB33FC" w:rsidRPr="00DA19BD" w:rsidRDefault="00AB33FC">
                                  <w:pPr>
                                    <w:pStyle w:val="Zawartoramki"/>
                                    <w:jc w:val="center"/>
                                    <w:rPr>
                                      <w:rFonts w:asciiTheme="minorHAnsi" w:hAnsiTheme="minorHAnsi"/>
                                      <w:b/>
                                      <w:sz w:val="22"/>
                                      <w:szCs w:val="22"/>
                                    </w:rPr>
                                  </w:pPr>
                                  <w:r w:rsidRPr="00DA19BD">
                                    <w:rPr>
                                      <w:rFonts w:asciiTheme="minorHAnsi" w:hAnsiTheme="minorHAnsi"/>
                                      <w:b/>
                                      <w:sz w:val="22"/>
                                      <w:szCs w:val="22"/>
                                    </w:rPr>
                                    <w:t>do 60 dni od dnia podpisania umowy</w:t>
                                  </w:r>
                                </w:p>
                              </w:tc>
                            </w:tr>
                            <w:tr w:rsidR="00AB33FC" w:rsidRPr="00DA19BD" w:rsidTr="00E26B34">
                              <w:trPr>
                                <w:trHeight w:val="720"/>
                              </w:trPr>
                              <w:tc>
                                <w:tcPr>
                                  <w:tcW w:w="5043" w:type="dxa"/>
                                  <w:shd w:val="clear" w:color="auto" w:fill="auto"/>
                                  <w:tcMar>
                                    <w:left w:w="108" w:type="dxa"/>
                                  </w:tcMar>
                                  <w:vAlign w:val="center"/>
                                </w:tcPr>
                                <w:p w:rsidR="00AB33FC" w:rsidRPr="00DA19BD" w:rsidRDefault="00AB33FC">
                                  <w:pPr>
                                    <w:pStyle w:val="Zawartoramki"/>
                                    <w:spacing w:after="120"/>
                                    <w:rPr>
                                      <w:rFonts w:asciiTheme="minorHAnsi" w:hAnsiTheme="minorHAnsi"/>
                                      <w:b/>
                                      <w:bCs/>
                                      <w:sz w:val="22"/>
                                      <w:szCs w:val="22"/>
                                    </w:rPr>
                                  </w:pPr>
                                  <w:r w:rsidRPr="00DA19BD">
                                    <w:rPr>
                                      <w:rFonts w:asciiTheme="minorHAnsi" w:hAnsiTheme="minorHAnsi"/>
                                      <w:b/>
                                      <w:bCs/>
                                      <w:sz w:val="22"/>
                                      <w:szCs w:val="22"/>
                                    </w:rPr>
                                    <w:t>3. Przygotowanie ulotki informacyjnej na temat projektu „Przegląd i aktualizacja wstępnej oceny ryzyka powodziowego”</w:t>
                                  </w:r>
                                </w:p>
                              </w:tc>
                              <w:tc>
                                <w:tcPr>
                                  <w:tcW w:w="1811" w:type="dxa"/>
                                  <w:shd w:val="clear" w:color="auto" w:fill="auto"/>
                                  <w:tcMar>
                                    <w:left w:w="108" w:type="dxa"/>
                                  </w:tcMar>
                                  <w:vAlign w:val="center"/>
                                </w:tcPr>
                                <w:p w:rsidR="00AB33FC" w:rsidRPr="00DA19BD" w:rsidRDefault="00AB33FC">
                                  <w:pPr>
                                    <w:pStyle w:val="Zawartoramki"/>
                                    <w:jc w:val="center"/>
                                    <w:rPr>
                                      <w:rFonts w:asciiTheme="minorHAnsi" w:hAnsiTheme="minorHAnsi"/>
                                      <w:b/>
                                      <w:sz w:val="22"/>
                                      <w:szCs w:val="22"/>
                                    </w:rPr>
                                  </w:pPr>
                                  <w:r w:rsidRPr="00DA19BD">
                                    <w:rPr>
                                      <w:rFonts w:asciiTheme="minorHAnsi" w:hAnsiTheme="minorHAnsi"/>
                                      <w:b/>
                                      <w:sz w:val="22"/>
                                      <w:szCs w:val="22"/>
                                    </w:rPr>
                                    <w:t>od dnia podpisania umowy</w:t>
                                  </w:r>
                                </w:p>
                              </w:tc>
                              <w:tc>
                                <w:tcPr>
                                  <w:tcW w:w="1699" w:type="dxa"/>
                                  <w:shd w:val="clear" w:color="auto" w:fill="auto"/>
                                  <w:tcMar>
                                    <w:left w:w="108" w:type="dxa"/>
                                  </w:tcMar>
                                  <w:vAlign w:val="center"/>
                                </w:tcPr>
                                <w:p w:rsidR="00AB33FC" w:rsidRPr="00DA19BD" w:rsidRDefault="00AB33FC">
                                  <w:pPr>
                                    <w:pStyle w:val="Zawartoramki"/>
                                    <w:jc w:val="center"/>
                                    <w:rPr>
                                      <w:rFonts w:asciiTheme="minorHAnsi" w:hAnsiTheme="minorHAnsi"/>
                                      <w:b/>
                                      <w:sz w:val="22"/>
                                      <w:szCs w:val="22"/>
                                    </w:rPr>
                                  </w:pPr>
                                  <w:r w:rsidRPr="00DA19BD">
                                    <w:rPr>
                                      <w:rFonts w:asciiTheme="minorHAnsi" w:hAnsiTheme="minorHAnsi"/>
                                      <w:b/>
                                      <w:sz w:val="22"/>
                                      <w:szCs w:val="22"/>
                                    </w:rPr>
                                    <w:t>do 60 dni od dnia podpisania umowy</w:t>
                                  </w:r>
                                </w:p>
                              </w:tc>
                            </w:tr>
                            <w:tr w:rsidR="00AB33FC" w:rsidRPr="00DA19BD" w:rsidTr="00E26B34">
                              <w:trPr>
                                <w:trHeight w:val="720"/>
                              </w:trPr>
                              <w:tc>
                                <w:tcPr>
                                  <w:tcW w:w="5043" w:type="dxa"/>
                                  <w:shd w:val="clear" w:color="auto" w:fill="auto"/>
                                  <w:tcMar>
                                    <w:left w:w="108" w:type="dxa"/>
                                  </w:tcMar>
                                  <w:vAlign w:val="center"/>
                                </w:tcPr>
                                <w:p w:rsidR="00AB33FC" w:rsidRPr="00DA19BD" w:rsidRDefault="00AB33FC">
                                  <w:pPr>
                                    <w:pStyle w:val="Zawartoramki"/>
                                    <w:spacing w:after="120"/>
                                    <w:rPr>
                                      <w:rFonts w:asciiTheme="minorHAnsi" w:hAnsiTheme="minorHAnsi"/>
                                      <w:b/>
                                      <w:bCs/>
                                      <w:sz w:val="22"/>
                                      <w:szCs w:val="22"/>
                                    </w:rPr>
                                  </w:pPr>
                                  <w:r w:rsidRPr="00DA19BD">
                                    <w:rPr>
                                      <w:rFonts w:asciiTheme="minorHAnsi" w:hAnsiTheme="minorHAnsi"/>
                                      <w:b/>
                                      <w:bCs/>
                                      <w:sz w:val="22"/>
                                      <w:szCs w:val="22"/>
                                    </w:rPr>
                                    <w:t>4. Opracowanie merytoryczne, projekt graficzny i dystrybucja plakatu informacyjnego</w:t>
                                  </w:r>
                                </w:p>
                              </w:tc>
                              <w:tc>
                                <w:tcPr>
                                  <w:tcW w:w="1811" w:type="dxa"/>
                                  <w:shd w:val="clear" w:color="auto" w:fill="auto"/>
                                  <w:tcMar>
                                    <w:left w:w="108" w:type="dxa"/>
                                  </w:tcMar>
                                  <w:vAlign w:val="center"/>
                                </w:tcPr>
                                <w:p w:rsidR="00AB33FC" w:rsidRPr="00DA19BD" w:rsidRDefault="00AB33FC">
                                  <w:pPr>
                                    <w:pStyle w:val="Zawartoramki"/>
                                    <w:jc w:val="center"/>
                                    <w:rPr>
                                      <w:rFonts w:asciiTheme="minorHAnsi" w:hAnsiTheme="minorHAnsi"/>
                                      <w:b/>
                                      <w:sz w:val="22"/>
                                      <w:szCs w:val="22"/>
                                    </w:rPr>
                                  </w:pPr>
                                  <w:r w:rsidRPr="00DA19BD">
                                    <w:rPr>
                                      <w:rFonts w:asciiTheme="minorHAnsi" w:hAnsiTheme="minorHAnsi"/>
                                      <w:b/>
                                      <w:sz w:val="22"/>
                                      <w:szCs w:val="22"/>
                                    </w:rPr>
                                    <w:t>od dnia  podpisania umowy</w:t>
                                  </w:r>
                                </w:p>
                              </w:tc>
                              <w:tc>
                                <w:tcPr>
                                  <w:tcW w:w="1699" w:type="dxa"/>
                                  <w:shd w:val="clear" w:color="auto" w:fill="auto"/>
                                  <w:tcMar>
                                    <w:left w:w="108" w:type="dxa"/>
                                  </w:tcMar>
                                  <w:vAlign w:val="center"/>
                                </w:tcPr>
                                <w:p w:rsidR="00AB33FC" w:rsidRPr="00DA19BD" w:rsidRDefault="00AB33FC">
                                  <w:pPr>
                                    <w:pStyle w:val="Zawartoramki"/>
                                    <w:jc w:val="center"/>
                                    <w:rPr>
                                      <w:rFonts w:asciiTheme="minorHAnsi" w:hAnsiTheme="minorHAnsi"/>
                                      <w:b/>
                                      <w:sz w:val="22"/>
                                      <w:szCs w:val="22"/>
                                    </w:rPr>
                                  </w:pPr>
                                  <w:r w:rsidRPr="00DA19BD">
                                    <w:rPr>
                                      <w:rFonts w:asciiTheme="minorHAnsi" w:hAnsiTheme="minorHAnsi"/>
                                      <w:b/>
                                      <w:sz w:val="22"/>
                                      <w:szCs w:val="22"/>
                                    </w:rPr>
                                    <w:t>do 30 dni od dnia podpisania umowy</w:t>
                                  </w:r>
                                </w:p>
                              </w:tc>
                            </w:tr>
                            <w:tr w:rsidR="00AB33FC" w:rsidRPr="00DA19BD" w:rsidTr="00E26B34">
                              <w:trPr>
                                <w:trHeight w:val="707"/>
                              </w:trPr>
                              <w:tc>
                                <w:tcPr>
                                  <w:tcW w:w="5043" w:type="dxa"/>
                                  <w:shd w:val="clear" w:color="auto" w:fill="auto"/>
                                  <w:tcMar>
                                    <w:left w:w="108" w:type="dxa"/>
                                  </w:tcMar>
                                  <w:vAlign w:val="center"/>
                                </w:tcPr>
                                <w:p w:rsidR="00AB33FC" w:rsidRPr="00DA19BD" w:rsidRDefault="00AB33FC">
                                  <w:pPr>
                                    <w:pStyle w:val="Zawartoramki"/>
                                    <w:spacing w:after="120"/>
                                    <w:rPr>
                                      <w:rFonts w:asciiTheme="minorHAnsi" w:hAnsiTheme="minorHAnsi"/>
                                      <w:b/>
                                      <w:bCs/>
                                      <w:sz w:val="22"/>
                                      <w:szCs w:val="22"/>
                                    </w:rPr>
                                  </w:pPr>
                                  <w:r w:rsidRPr="00DA19BD">
                                    <w:rPr>
                                      <w:rFonts w:asciiTheme="minorHAnsi" w:hAnsiTheme="minorHAnsi"/>
                                      <w:b/>
                                      <w:bCs/>
                                      <w:sz w:val="22"/>
                                      <w:szCs w:val="22"/>
                                    </w:rPr>
                                    <w:t>5. Działania Public Relations</w:t>
                                  </w:r>
                                </w:p>
                              </w:tc>
                              <w:tc>
                                <w:tcPr>
                                  <w:tcW w:w="1811" w:type="dxa"/>
                                  <w:vMerge w:val="restart"/>
                                  <w:shd w:val="clear" w:color="auto" w:fill="auto"/>
                                  <w:tcMar>
                                    <w:left w:w="108" w:type="dxa"/>
                                  </w:tcMar>
                                  <w:vAlign w:val="center"/>
                                </w:tcPr>
                                <w:p w:rsidR="00AB33FC" w:rsidRPr="00DA19BD" w:rsidRDefault="00AB33FC">
                                  <w:pPr>
                                    <w:pStyle w:val="Zawartoramki"/>
                                    <w:jc w:val="center"/>
                                    <w:rPr>
                                      <w:rFonts w:asciiTheme="minorHAnsi" w:hAnsiTheme="minorHAnsi"/>
                                      <w:b/>
                                      <w:sz w:val="22"/>
                                      <w:szCs w:val="22"/>
                                    </w:rPr>
                                  </w:pPr>
                                  <w:r w:rsidRPr="00DA19BD">
                                    <w:rPr>
                                      <w:rFonts w:asciiTheme="minorHAnsi" w:hAnsiTheme="minorHAnsi"/>
                                      <w:b/>
                                      <w:sz w:val="22"/>
                                      <w:szCs w:val="22"/>
                                    </w:rPr>
                                    <w:t>od dnia podpisania umowy</w:t>
                                  </w:r>
                                </w:p>
                                <w:p w:rsidR="00AB33FC" w:rsidRPr="00DA19BD" w:rsidRDefault="00AB33FC">
                                  <w:pPr>
                                    <w:pStyle w:val="Zawartoramki"/>
                                    <w:jc w:val="center"/>
                                    <w:rPr>
                                      <w:rFonts w:asciiTheme="minorHAnsi" w:hAnsiTheme="minorHAnsi"/>
                                      <w:b/>
                                      <w:sz w:val="22"/>
                                      <w:szCs w:val="22"/>
                                    </w:rPr>
                                  </w:pPr>
                                </w:p>
                              </w:tc>
                              <w:tc>
                                <w:tcPr>
                                  <w:tcW w:w="1699" w:type="dxa"/>
                                  <w:vMerge w:val="restart"/>
                                  <w:shd w:val="clear" w:color="auto" w:fill="auto"/>
                                  <w:tcMar>
                                    <w:left w:w="108" w:type="dxa"/>
                                  </w:tcMar>
                                  <w:vAlign w:val="center"/>
                                </w:tcPr>
                                <w:p w:rsidR="00AB33FC" w:rsidRPr="00DA19BD" w:rsidRDefault="00AB33FC">
                                  <w:pPr>
                                    <w:pStyle w:val="Zawartoramki"/>
                                    <w:jc w:val="center"/>
                                    <w:rPr>
                                      <w:rFonts w:asciiTheme="minorHAnsi" w:hAnsiTheme="minorHAnsi"/>
                                      <w:b/>
                                      <w:sz w:val="22"/>
                                      <w:szCs w:val="22"/>
                                    </w:rPr>
                                  </w:pPr>
                                  <w:r w:rsidRPr="00DA19BD">
                                    <w:rPr>
                                      <w:rFonts w:asciiTheme="minorHAnsi" w:hAnsiTheme="minorHAnsi"/>
                                      <w:b/>
                                      <w:sz w:val="22"/>
                                      <w:szCs w:val="22"/>
                                    </w:rPr>
                                    <w:t>31.03.2019 r.</w:t>
                                  </w:r>
                                </w:p>
                                <w:p w:rsidR="00AB33FC" w:rsidRPr="00DA19BD" w:rsidRDefault="00AB33FC">
                                  <w:pPr>
                                    <w:pStyle w:val="Zawartoramki"/>
                                    <w:jc w:val="center"/>
                                    <w:rPr>
                                      <w:rFonts w:asciiTheme="minorHAnsi" w:hAnsiTheme="minorHAnsi"/>
                                      <w:b/>
                                      <w:sz w:val="22"/>
                                      <w:szCs w:val="22"/>
                                    </w:rPr>
                                  </w:pPr>
                                </w:p>
                              </w:tc>
                            </w:tr>
                            <w:tr w:rsidR="00AB33FC" w:rsidRPr="00DA19BD" w:rsidTr="00E26B34">
                              <w:trPr>
                                <w:trHeight w:val="720"/>
                              </w:trPr>
                              <w:tc>
                                <w:tcPr>
                                  <w:tcW w:w="5043" w:type="dxa"/>
                                  <w:shd w:val="clear" w:color="auto" w:fill="auto"/>
                                  <w:tcMar>
                                    <w:left w:w="108" w:type="dxa"/>
                                  </w:tcMar>
                                  <w:vAlign w:val="center"/>
                                </w:tcPr>
                                <w:p w:rsidR="00AB33FC" w:rsidRPr="00DA19BD" w:rsidRDefault="00AB33FC">
                                  <w:pPr>
                                    <w:pStyle w:val="Zawartoramki"/>
                                    <w:rPr>
                                      <w:rFonts w:asciiTheme="minorHAnsi" w:hAnsiTheme="minorHAnsi"/>
                                      <w:bCs/>
                                      <w:sz w:val="22"/>
                                      <w:szCs w:val="22"/>
                                    </w:rPr>
                                  </w:pPr>
                                  <w:r w:rsidRPr="00DA19BD">
                                    <w:rPr>
                                      <w:rFonts w:asciiTheme="minorHAnsi" w:hAnsiTheme="minorHAnsi"/>
                                      <w:bCs/>
                                      <w:sz w:val="22"/>
                                      <w:szCs w:val="22"/>
                                    </w:rPr>
                                    <w:t>5.1. Przygotowanie i dystrybucja informacji prasowych</w:t>
                                  </w:r>
                                </w:p>
                              </w:tc>
                              <w:tc>
                                <w:tcPr>
                                  <w:tcW w:w="1811"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c>
                                <w:tcPr>
                                  <w:tcW w:w="1699"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r>
                            <w:tr w:rsidR="00AB33FC" w:rsidRPr="00DA19BD" w:rsidTr="00E26B34">
                              <w:trPr>
                                <w:trHeight w:val="707"/>
                              </w:trPr>
                              <w:tc>
                                <w:tcPr>
                                  <w:tcW w:w="5043" w:type="dxa"/>
                                  <w:shd w:val="clear" w:color="auto" w:fill="auto"/>
                                  <w:tcMar>
                                    <w:left w:w="108" w:type="dxa"/>
                                  </w:tcMar>
                                  <w:vAlign w:val="center"/>
                                </w:tcPr>
                                <w:p w:rsidR="00AB33FC" w:rsidRPr="00DA19BD" w:rsidRDefault="00AB33FC">
                                  <w:pPr>
                                    <w:pStyle w:val="Zawartoramki"/>
                                    <w:rPr>
                                      <w:rFonts w:asciiTheme="minorHAnsi" w:hAnsiTheme="minorHAnsi"/>
                                      <w:bCs/>
                                      <w:sz w:val="22"/>
                                      <w:szCs w:val="22"/>
                                    </w:rPr>
                                  </w:pPr>
                                  <w:r w:rsidRPr="00DA19BD">
                                    <w:rPr>
                                      <w:rFonts w:asciiTheme="minorHAnsi" w:hAnsiTheme="minorHAnsi"/>
                                      <w:bCs/>
                                      <w:sz w:val="22"/>
                                      <w:szCs w:val="22"/>
                                    </w:rPr>
                                    <w:t>5.2. Przygotowanie zakresu tematycznego i zaplanowanie wywiadów z przedstawicielami KZGW/RZGW</w:t>
                                  </w:r>
                                </w:p>
                              </w:tc>
                              <w:tc>
                                <w:tcPr>
                                  <w:tcW w:w="1811"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c>
                                <w:tcPr>
                                  <w:tcW w:w="1699"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r>
                            <w:tr w:rsidR="00AB33FC" w:rsidRPr="00DA19BD" w:rsidTr="00E26B34">
                              <w:trPr>
                                <w:trHeight w:val="720"/>
                              </w:trPr>
                              <w:tc>
                                <w:tcPr>
                                  <w:tcW w:w="5043" w:type="dxa"/>
                                  <w:shd w:val="clear" w:color="auto" w:fill="auto"/>
                                  <w:tcMar>
                                    <w:left w:w="108" w:type="dxa"/>
                                  </w:tcMar>
                                  <w:vAlign w:val="center"/>
                                </w:tcPr>
                                <w:p w:rsidR="00AB33FC" w:rsidRPr="00DA19BD" w:rsidRDefault="00AB33FC">
                                  <w:pPr>
                                    <w:pStyle w:val="Zawartoramki"/>
                                    <w:rPr>
                                      <w:rFonts w:asciiTheme="minorHAnsi" w:hAnsiTheme="minorHAnsi"/>
                                      <w:bCs/>
                                      <w:sz w:val="22"/>
                                      <w:szCs w:val="22"/>
                                    </w:rPr>
                                  </w:pPr>
                                  <w:r w:rsidRPr="00DA19BD">
                                    <w:rPr>
                                      <w:rFonts w:asciiTheme="minorHAnsi" w:hAnsiTheme="minorHAnsi"/>
                                      <w:bCs/>
                                      <w:sz w:val="22"/>
                                      <w:szCs w:val="22"/>
                                    </w:rPr>
                                    <w:t>5.3. Przygotowanie list mediów do współpracy przy okazji wydarzeń lokalnych</w:t>
                                  </w:r>
                                </w:p>
                              </w:tc>
                              <w:tc>
                                <w:tcPr>
                                  <w:tcW w:w="1811"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c>
                                <w:tcPr>
                                  <w:tcW w:w="1699"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r>
                            <w:tr w:rsidR="00AB33FC" w:rsidRPr="00DA19BD" w:rsidTr="00E26B34">
                              <w:trPr>
                                <w:trHeight w:val="978"/>
                              </w:trPr>
                              <w:tc>
                                <w:tcPr>
                                  <w:tcW w:w="5043" w:type="dxa"/>
                                  <w:shd w:val="clear" w:color="auto" w:fill="auto"/>
                                  <w:tcMar>
                                    <w:left w:w="108" w:type="dxa"/>
                                  </w:tcMar>
                                  <w:vAlign w:val="center"/>
                                </w:tcPr>
                                <w:p w:rsidR="00AB33FC" w:rsidRPr="00DA19BD" w:rsidRDefault="00AB33FC">
                                  <w:pPr>
                                    <w:pStyle w:val="Zawartoramki"/>
                                    <w:rPr>
                                      <w:rFonts w:asciiTheme="minorHAnsi" w:hAnsiTheme="minorHAnsi"/>
                                      <w:bCs/>
                                      <w:sz w:val="22"/>
                                      <w:szCs w:val="22"/>
                                    </w:rPr>
                                  </w:pPr>
                                  <w:r w:rsidRPr="00DA19BD">
                                    <w:rPr>
                                      <w:rFonts w:asciiTheme="minorHAnsi" w:hAnsiTheme="minorHAnsi"/>
                                      <w:bCs/>
                                      <w:sz w:val="22"/>
                                      <w:szCs w:val="22"/>
                                    </w:rPr>
                                    <w:t>5.4. Spotkania z przedstawicielami PR w RZGW, KZGW i wykonawców dla zaplanowania i podsumowania działań w ramach projektu</w:t>
                                  </w:r>
                                </w:p>
                              </w:tc>
                              <w:tc>
                                <w:tcPr>
                                  <w:tcW w:w="1811"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c>
                                <w:tcPr>
                                  <w:tcW w:w="1699"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r>
                            <w:tr w:rsidR="00AB33FC" w:rsidRPr="00DA19BD" w:rsidTr="00E26B34">
                              <w:trPr>
                                <w:trHeight w:val="575"/>
                              </w:trPr>
                              <w:tc>
                                <w:tcPr>
                                  <w:tcW w:w="5043" w:type="dxa"/>
                                  <w:shd w:val="clear" w:color="auto" w:fill="auto"/>
                                  <w:tcMar>
                                    <w:left w:w="108" w:type="dxa"/>
                                  </w:tcMar>
                                  <w:vAlign w:val="center"/>
                                </w:tcPr>
                                <w:p w:rsidR="00AB33FC" w:rsidRDefault="00AB33FC">
                                  <w:pPr>
                                    <w:pStyle w:val="Zawartoramki"/>
                                    <w:rPr>
                                      <w:rFonts w:asciiTheme="minorHAnsi" w:hAnsiTheme="minorHAnsi"/>
                                      <w:bCs/>
                                      <w:sz w:val="22"/>
                                      <w:szCs w:val="22"/>
                                    </w:rPr>
                                  </w:pPr>
                                  <w:r w:rsidRPr="00DA19BD">
                                    <w:rPr>
                                      <w:rFonts w:asciiTheme="minorHAnsi" w:hAnsiTheme="minorHAnsi"/>
                                      <w:bCs/>
                                      <w:sz w:val="22"/>
                                      <w:szCs w:val="22"/>
                                    </w:rPr>
                                    <w:t>5.5. Prowadzenie biura prasowego projektu</w:t>
                                  </w:r>
                                </w:p>
                                <w:p w:rsidR="00AB33FC" w:rsidRDefault="00AB33FC">
                                  <w:pPr>
                                    <w:pStyle w:val="Zawartoramki"/>
                                    <w:rPr>
                                      <w:rFonts w:asciiTheme="minorHAnsi" w:hAnsiTheme="minorHAnsi"/>
                                      <w:bCs/>
                                      <w:sz w:val="22"/>
                                      <w:szCs w:val="22"/>
                                    </w:rPr>
                                  </w:pPr>
                                </w:p>
                                <w:p w:rsidR="00AB33FC" w:rsidRDefault="00AB33FC">
                                  <w:pPr>
                                    <w:pStyle w:val="Zawartoramki"/>
                                    <w:rPr>
                                      <w:rFonts w:asciiTheme="minorHAnsi" w:hAnsiTheme="minorHAnsi"/>
                                      <w:bCs/>
                                      <w:sz w:val="22"/>
                                      <w:szCs w:val="22"/>
                                    </w:rPr>
                                  </w:pPr>
                                </w:p>
                                <w:p w:rsidR="00AB33FC" w:rsidRPr="00DA19BD" w:rsidRDefault="00AB33FC">
                                  <w:pPr>
                                    <w:pStyle w:val="Zawartoramki"/>
                                    <w:rPr>
                                      <w:rFonts w:asciiTheme="minorHAnsi" w:hAnsiTheme="minorHAnsi"/>
                                      <w:bCs/>
                                      <w:sz w:val="22"/>
                                      <w:szCs w:val="22"/>
                                    </w:rPr>
                                  </w:pPr>
                                </w:p>
                              </w:tc>
                              <w:tc>
                                <w:tcPr>
                                  <w:tcW w:w="1811"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c>
                                <w:tcPr>
                                  <w:tcW w:w="1699"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r>
                          </w:tbl>
                          <w:p w:rsidR="00AB33FC" w:rsidRDefault="00AB33FC">
                            <w:pPr>
                              <w:pStyle w:val="Zawartoramki"/>
                              <w:rPr>
                                <w:color w:val="000000"/>
                              </w:rPr>
                            </w:pPr>
                          </w:p>
                        </w:txbxContent>
                      </wps:txbx>
                      <wps:bodyPr lIns="0" tIns="0" rIns="0" bIns="0">
                        <a:noAutofit/>
                      </wps:bodyPr>
                    </wps:wsp>
                  </a:graphicData>
                </a:graphic>
                <wp14:sizeRelH relativeFrom="margin">
                  <wp14:pctWidth>98000</wp14:pctWidth>
                </wp14:sizeRelH>
                <wp14:sizeRelV relativeFrom="margin">
                  <wp14:pctHeight>0</wp14:pctHeight>
                </wp14:sizeRelV>
              </wp:anchor>
            </w:drawing>
          </mc:Choice>
          <mc:Fallback>
            <w:pict>
              <v:rect id="Ramka5" o:spid="_x0000_s1028" style="position:absolute;left:0;text-align:left;margin-left:-.8pt;margin-top:-16.15pt;width:444.4pt;height:633.6pt;z-index:110;visibility:visible;mso-wrap-style:square;mso-width-percent:980;mso-height-percent:0;mso-wrap-distance-left:7.05pt;mso-wrap-distance-top:0;mso-wrap-distance-right:7.05pt;mso-wrap-distance-bottom:0;mso-position-horizontal:absolute;mso-position-horizontal-relative:margin;mso-position-vertical:absolute;mso-position-vertical-relative:text;mso-width-percent:98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" filled="f" stroked="f">
                <v:textbox inset="0,0,0,0">
                  <w:txbxContent>
                    <w:tbl>
                      <w:tblPr>
                        <w:tblStyle w:val="Tabela-Siatka5"/>
                        <w:tblW w:w="4700" w:type="pct"/>
                        <w:tblLook w:val="04A0" w:firstRow="1" w:lastRow="0" w:firstColumn="1" w:lastColumn="0" w:noHBand="0" w:noVBand="1"/>
                      </w:tblPr>
                      <w:tblGrid>
                        <w:gridCol w:w="5043"/>
                        <w:gridCol w:w="1811"/>
                        <w:gridCol w:w="1699"/>
                      </w:tblGrid>
                      <w:tr w:rsidR="00AB33FC" w:rsidRPr="00DA19BD" w:rsidTr="00E26B34">
                        <w:trPr>
                          <w:trHeight w:val="801"/>
                        </w:trPr>
                        <w:tc>
                          <w:tcPr>
                            <w:tcW w:w="5043" w:type="dxa"/>
                            <w:shd w:val="clear" w:color="auto" w:fill="DBE5F1" w:themeFill="accent1" w:themeFillTint="33"/>
                            <w:tcMar>
                              <w:left w:w="108" w:type="dxa"/>
                            </w:tcMar>
                            <w:vAlign w:val="center"/>
                          </w:tcPr>
                          <w:p w:rsidR="00AB33FC" w:rsidRPr="00DA19BD" w:rsidRDefault="00AB33FC">
                            <w:pPr>
                              <w:pStyle w:val="Zawartoramki"/>
                              <w:spacing w:after="120"/>
                              <w:jc w:val="center"/>
                              <w:rPr>
                                <w:rFonts w:asciiTheme="minorHAnsi" w:hAnsiTheme="minorHAnsi"/>
                                <w:b/>
                                <w:bCs/>
                                <w:sz w:val="22"/>
                                <w:szCs w:val="22"/>
                              </w:rPr>
                            </w:pPr>
                            <w:r w:rsidRPr="00DA19BD">
                              <w:rPr>
                                <w:rFonts w:asciiTheme="minorHAnsi" w:hAnsiTheme="minorHAnsi"/>
                                <w:b/>
                                <w:bCs/>
                                <w:sz w:val="22"/>
                                <w:szCs w:val="22"/>
                              </w:rPr>
                              <w:t>Etapy realizacji zamówienia</w:t>
                            </w:r>
                          </w:p>
                        </w:tc>
                        <w:tc>
                          <w:tcPr>
                            <w:tcW w:w="1811" w:type="dxa"/>
                            <w:shd w:val="clear" w:color="auto" w:fill="DBE5F1" w:themeFill="accent1" w:themeFillTint="33"/>
                            <w:tcMar>
                              <w:left w:w="108" w:type="dxa"/>
                            </w:tcMar>
                            <w:vAlign w:val="center"/>
                          </w:tcPr>
                          <w:p w:rsidR="00AB33FC" w:rsidRPr="00DA19BD" w:rsidRDefault="00AB33FC">
                            <w:pPr>
                              <w:pStyle w:val="Zawartoramki"/>
                              <w:spacing w:after="120"/>
                              <w:jc w:val="center"/>
                              <w:rPr>
                                <w:rFonts w:asciiTheme="minorHAnsi" w:hAnsiTheme="minorHAnsi"/>
                                <w:b/>
                                <w:bCs/>
                                <w:sz w:val="22"/>
                                <w:szCs w:val="22"/>
                              </w:rPr>
                            </w:pPr>
                            <w:r w:rsidRPr="00DA19BD">
                              <w:rPr>
                                <w:rFonts w:asciiTheme="minorHAnsi" w:hAnsiTheme="minorHAnsi"/>
                                <w:b/>
                                <w:bCs/>
                                <w:sz w:val="22"/>
                                <w:szCs w:val="22"/>
                              </w:rPr>
                              <w:t>Termin rozpoczęcia zadania</w:t>
                            </w:r>
                          </w:p>
                        </w:tc>
                        <w:tc>
                          <w:tcPr>
                            <w:tcW w:w="1699" w:type="dxa"/>
                            <w:shd w:val="clear" w:color="auto" w:fill="DBE5F1" w:themeFill="accent1" w:themeFillTint="33"/>
                            <w:tcMar>
                              <w:left w:w="108" w:type="dxa"/>
                            </w:tcMar>
                            <w:vAlign w:val="center"/>
                          </w:tcPr>
                          <w:p w:rsidR="00AB33FC" w:rsidRPr="00DA19BD" w:rsidRDefault="00AB33FC">
                            <w:pPr>
                              <w:pStyle w:val="Zawartoramki"/>
                              <w:spacing w:after="120"/>
                              <w:jc w:val="center"/>
                              <w:rPr>
                                <w:rFonts w:asciiTheme="minorHAnsi" w:hAnsiTheme="minorHAnsi"/>
                                <w:b/>
                                <w:bCs/>
                                <w:sz w:val="22"/>
                                <w:szCs w:val="22"/>
                              </w:rPr>
                            </w:pPr>
                            <w:r w:rsidRPr="00DA19BD">
                              <w:rPr>
                                <w:rFonts w:asciiTheme="minorHAnsi" w:hAnsiTheme="minorHAnsi"/>
                                <w:b/>
                                <w:bCs/>
                                <w:sz w:val="22"/>
                                <w:szCs w:val="22"/>
                              </w:rPr>
                              <w:t>Termin zakończenia zadania</w:t>
                            </w:r>
                          </w:p>
                        </w:tc>
                      </w:tr>
                      <w:tr w:rsidR="00AB33FC" w:rsidRPr="00DA19BD" w:rsidTr="00E26B34">
                        <w:trPr>
                          <w:trHeight w:val="566"/>
                        </w:trPr>
                        <w:tc>
                          <w:tcPr>
                            <w:tcW w:w="5043" w:type="dxa"/>
                            <w:shd w:val="clear" w:color="auto" w:fill="auto"/>
                            <w:tcMar>
                              <w:left w:w="108" w:type="dxa"/>
                            </w:tcMar>
                            <w:vAlign w:val="center"/>
                          </w:tcPr>
                          <w:p w:rsidR="00AB33FC" w:rsidRPr="00DA19BD" w:rsidRDefault="00AB33FC">
                            <w:pPr>
                              <w:pStyle w:val="Zawartoramki"/>
                              <w:spacing w:after="120"/>
                              <w:rPr>
                                <w:rFonts w:asciiTheme="minorHAnsi" w:hAnsiTheme="minorHAnsi"/>
                                <w:b/>
                                <w:bCs/>
                                <w:sz w:val="22"/>
                                <w:szCs w:val="22"/>
                              </w:rPr>
                            </w:pPr>
                            <w:r w:rsidRPr="00DA19BD">
                              <w:rPr>
                                <w:rFonts w:asciiTheme="minorHAnsi" w:hAnsiTheme="minorHAnsi"/>
                                <w:b/>
                                <w:bCs/>
                                <w:sz w:val="22"/>
                                <w:szCs w:val="22"/>
                              </w:rPr>
                              <w:t>1. Zakładka na stronie internetowej</w:t>
                            </w:r>
                          </w:p>
                        </w:tc>
                        <w:tc>
                          <w:tcPr>
                            <w:tcW w:w="1811" w:type="dxa"/>
                            <w:shd w:val="clear" w:color="auto" w:fill="auto"/>
                            <w:tcMar>
                              <w:left w:w="108" w:type="dxa"/>
                            </w:tcMar>
                            <w:vAlign w:val="center"/>
                          </w:tcPr>
                          <w:p w:rsidR="00AB33FC" w:rsidRPr="00DA19BD" w:rsidRDefault="00AB33FC">
                            <w:pPr>
                              <w:pStyle w:val="Zawartoramki"/>
                              <w:spacing w:after="120"/>
                              <w:jc w:val="center"/>
                              <w:rPr>
                                <w:rFonts w:asciiTheme="minorHAnsi" w:hAnsiTheme="minorHAnsi"/>
                                <w:b/>
                                <w:sz w:val="22"/>
                                <w:szCs w:val="22"/>
                              </w:rPr>
                            </w:pPr>
                            <w:r w:rsidRPr="00DA19BD">
                              <w:rPr>
                                <w:rFonts w:asciiTheme="minorHAnsi" w:hAnsiTheme="minorHAnsi"/>
                                <w:b/>
                                <w:sz w:val="22"/>
                                <w:szCs w:val="22"/>
                              </w:rPr>
                              <w:t>od dnia podpisania umowy</w:t>
                            </w:r>
                          </w:p>
                        </w:tc>
                        <w:tc>
                          <w:tcPr>
                            <w:tcW w:w="1699" w:type="dxa"/>
                            <w:shd w:val="clear" w:color="auto" w:fill="auto"/>
                            <w:tcMar>
                              <w:left w:w="108" w:type="dxa"/>
                            </w:tcMar>
                            <w:vAlign w:val="center"/>
                          </w:tcPr>
                          <w:p w:rsidR="00AB33FC" w:rsidRPr="00DA19BD" w:rsidRDefault="00AB33FC">
                            <w:pPr>
                              <w:pStyle w:val="Zawartoramki"/>
                              <w:spacing w:after="120"/>
                              <w:jc w:val="center"/>
                              <w:rPr>
                                <w:rFonts w:asciiTheme="minorHAnsi" w:hAnsiTheme="minorHAnsi"/>
                                <w:b/>
                                <w:sz w:val="22"/>
                                <w:szCs w:val="22"/>
                              </w:rPr>
                            </w:pPr>
                            <w:r w:rsidRPr="00DA19BD">
                              <w:rPr>
                                <w:rFonts w:asciiTheme="minorHAnsi" w:hAnsiTheme="minorHAnsi"/>
                                <w:b/>
                                <w:sz w:val="22"/>
                                <w:szCs w:val="22"/>
                              </w:rPr>
                              <w:t>31.03.2019 r.</w:t>
                            </w:r>
                          </w:p>
                        </w:tc>
                      </w:tr>
                      <w:tr w:rsidR="00AB33FC" w:rsidRPr="00DA19BD" w:rsidTr="00E26B34">
                        <w:trPr>
                          <w:trHeight w:val="423"/>
                        </w:trPr>
                        <w:tc>
                          <w:tcPr>
                            <w:tcW w:w="5043" w:type="dxa"/>
                            <w:shd w:val="clear" w:color="auto" w:fill="auto"/>
                            <w:tcMar>
                              <w:left w:w="108" w:type="dxa"/>
                            </w:tcMar>
                            <w:vAlign w:val="center"/>
                          </w:tcPr>
                          <w:p w:rsidR="00AB33FC" w:rsidRPr="00DA19BD" w:rsidRDefault="00AB33FC">
                            <w:pPr>
                              <w:pStyle w:val="Zawartoramki"/>
                              <w:spacing w:after="120"/>
                              <w:rPr>
                                <w:rFonts w:asciiTheme="minorHAnsi" w:hAnsiTheme="minorHAnsi"/>
                                <w:bCs/>
                                <w:sz w:val="22"/>
                                <w:szCs w:val="22"/>
                              </w:rPr>
                            </w:pPr>
                            <w:r w:rsidRPr="00DA19BD">
                              <w:rPr>
                                <w:rFonts w:asciiTheme="minorHAnsi" w:hAnsiTheme="minorHAnsi"/>
                                <w:bCs/>
                                <w:sz w:val="22"/>
                                <w:szCs w:val="22"/>
                              </w:rPr>
                              <w:t>1.1. Organizacja zakładki na stronie internetowej</w:t>
                            </w:r>
                          </w:p>
                        </w:tc>
                        <w:tc>
                          <w:tcPr>
                            <w:tcW w:w="1811" w:type="dxa"/>
                            <w:shd w:val="clear" w:color="auto" w:fill="auto"/>
                            <w:tcMar>
                              <w:left w:w="108" w:type="dxa"/>
                            </w:tcMar>
                            <w:vAlign w:val="center"/>
                          </w:tcPr>
                          <w:p w:rsidR="00AB33FC" w:rsidRPr="00DA19BD" w:rsidRDefault="00AB33FC">
                            <w:pPr>
                              <w:pStyle w:val="Zawartoramki"/>
                              <w:spacing w:after="120"/>
                              <w:jc w:val="center"/>
                              <w:rPr>
                                <w:rFonts w:asciiTheme="minorHAnsi" w:hAnsiTheme="minorHAnsi"/>
                                <w:sz w:val="22"/>
                                <w:szCs w:val="22"/>
                              </w:rPr>
                            </w:pPr>
                            <w:r w:rsidRPr="00DA19BD">
                              <w:rPr>
                                <w:rFonts w:asciiTheme="minorHAnsi" w:hAnsiTheme="minorHAnsi"/>
                                <w:sz w:val="22"/>
                                <w:szCs w:val="22"/>
                              </w:rPr>
                              <w:t>od dnia podpisania umowy</w:t>
                            </w:r>
                          </w:p>
                        </w:tc>
                        <w:tc>
                          <w:tcPr>
                            <w:tcW w:w="1699" w:type="dxa"/>
                            <w:shd w:val="clear" w:color="auto" w:fill="auto"/>
                            <w:tcMar>
                              <w:left w:w="108" w:type="dxa"/>
                            </w:tcMar>
                            <w:vAlign w:val="center"/>
                          </w:tcPr>
                          <w:p w:rsidR="00AB33FC" w:rsidRPr="00DA19BD" w:rsidRDefault="00AB33FC">
                            <w:pPr>
                              <w:pStyle w:val="Zawartoramki"/>
                              <w:spacing w:after="120"/>
                              <w:jc w:val="center"/>
                              <w:rPr>
                                <w:rFonts w:asciiTheme="minorHAnsi" w:hAnsiTheme="minorHAnsi"/>
                                <w:sz w:val="22"/>
                                <w:szCs w:val="22"/>
                              </w:rPr>
                            </w:pPr>
                            <w:r w:rsidRPr="00DA19BD">
                              <w:rPr>
                                <w:rFonts w:asciiTheme="minorHAnsi" w:hAnsiTheme="minorHAnsi"/>
                                <w:sz w:val="22"/>
                                <w:szCs w:val="22"/>
                              </w:rPr>
                              <w:t>do 60 dni od dnia podpisania umowy</w:t>
                            </w:r>
                          </w:p>
                        </w:tc>
                      </w:tr>
                      <w:tr w:rsidR="00AB33FC" w:rsidRPr="00DA19BD" w:rsidTr="00E26B34">
                        <w:trPr>
                          <w:trHeight w:val="566"/>
                        </w:trPr>
                        <w:tc>
                          <w:tcPr>
                            <w:tcW w:w="5043" w:type="dxa"/>
                            <w:shd w:val="clear" w:color="auto" w:fill="auto"/>
                            <w:tcMar>
                              <w:left w:w="108" w:type="dxa"/>
                            </w:tcMar>
                            <w:vAlign w:val="center"/>
                          </w:tcPr>
                          <w:p w:rsidR="00AB33FC" w:rsidRPr="00DA19BD" w:rsidRDefault="00AB33FC">
                            <w:pPr>
                              <w:pStyle w:val="Zawartoramki"/>
                              <w:spacing w:after="120"/>
                              <w:rPr>
                                <w:rFonts w:asciiTheme="minorHAnsi" w:hAnsiTheme="minorHAnsi"/>
                                <w:bCs/>
                                <w:sz w:val="22"/>
                                <w:szCs w:val="22"/>
                              </w:rPr>
                            </w:pPr>
                            <w:r w:rsidRPr="00DA19BD">
                              <w:rPr>
                                <w:rFonts w:asciiTheme="minorHAnsi" w:hAnsiTheme="minorHAnsi"/>
                                <w:bCs/>
                                <w:sz w:val="22"/>
                                <w:szCs w:val="22"/>
                              </w:rPr>
                              <w:t>1.2. Zarządzanie i zasilanie treścią zakładki internetowej</w:t>
                            </w:r>
                          </w:p>
                        </w:tc>
                        <w:tc>
                          <w:tcPr>
                            <w:tcW w:w="1811" w:type="dxa"/>
                            <w:shd w:val="clear" w:color="auto" w:fill="auto"/>
                            <w:tcMar>
                              <w:left w:w="108" w:type="dxa"/>
                            </w:tcMar>
                            <w:vAlign w:val="center"/>
                          </w:tcPr>
                          <w:p w:rsidR="00AB33FC" w:rsidRPr="00DA19BD" w:rsidRDefault="00AB33FC">
                            <w:pPr>
                              <w:pStyle w:val="Zawartoramki"/>
                              <w:spacing w:after="120"/>
                              <w:jc w:val="center"/>
                              <w:rPr>
                                <w:rFonts w:asciiTheme="minorHAnsi" w:hAnsiTheme="minorHAnsi"/>
                                <w:sz w:val="22"/>
                                <w:szCs w:val="22"/>
                              </w:rPr>
                            </w:pPr>
                            <w:r w:rsidRPr="00DA19BD">
                              <w:rPr>
                                <w:rFonts w:asciiTheme="minorHAnsi" w:hAnsiTheme="minorHAnsi"/>
                                <w:sz w:val="22"/>
                                <w:szCs w:val="22"/>
                              </w:rPr>
                              <w:t>od dnia zakończenia zadania 1.1.</w:t>
                            </w:r>
                          </w:p>
                        </w:tc>
                        <w:tc>
                          <w:tcPr>
                            <w:tcW w:w="1699" w:type="dxa"/>
                            <w:shd w:val="clear" w:color="auto" w:fill="auto"/>
                            <w:tcMar>
                              <w:left w:w="108" w:type="dxa"/>
                            </w:tcMar>
                            <w:vAlign w:val="center"/>
                          </w:tcPr>
                          <w:p w:rsidR="00AB33FC" w:rsidRPr="00DA19BD" w:rsidRDefault="00AB33FC">
                            <w:pPr>
                              <w:pStyle w:val="Zawartoramki"/>
                              <w:spacing w:after="120"/>
                              <w:jc w:val="center"/>
                              <w:rPr>
                                <w:rFonts w:asciiTheme="minorHAnsi" w:hAnsiTheme="minorHAnsi"/>
                                <w:sz w:val="22"/>
                                <w:szCs w:val="22"/>
                              </w:rPr>
                            </w:pPr>
                            <w:r w:rsidRPr="00DA19BD">
                              <w:rPr>
                                <w:rFonts w:asciiTheme="minorHAnsi" w:hAnsiTheme="minorHAnsi"/>
                                <w:sz w:val="22"/>
                                <w:szCs w:val="22"/>
                              </w:rPr>
                              <w:t>31.03.2019 r.</w:t>
                            </w:r>
                          </w:p>
                        </w:tc>
                      </w:tr>
                      <w:tr w:rsidR="00AB33FC" w:rsidRPr="00DA19BD" w:rsidTr="00E26B34">
                        <w:trPr>
                          <w:trHeight w:val="342"/>
                        </w:trPr>
                        <w:tc>
                          <w:tcPr>
                            <w:tcW w:w="5043" w:type="dxa"/>
                            <w:shd w:val="clear" w:color="auto" w:fill="auto"/>
                            <w:tcMar>
                              <w:left w:w="108" w:type="dxa"/>
                            </w:tcMar>
                            <w:vAlign w:val="center"/>
                          </w:tcPr>
                          <w:p w:rsidR="00AB33FC" w:rsidRPr="00DA19BD" w:rsidRDefault="00AB33FC">
                            <w:pPr>
                              <w:pStyle w:val="Zawartoramki"/>
                              <w:spacing w:after="120"/>
                              <w:rPr>
                                <w:rFonts w:asciiTheme="minorHAnsi" w:hAnsiTheme="minorHAnsi"/>
                                <w:bCs/>
                                <w:sz w:val="22"/>
                                <w:szCs w:val="22"/>
                              </w:rPr>
                            </w:pPr>
                            <w:r w:rsidRPr="00DA19BD">
                              <w:rPr>
                                <w:rFonts w:asciiTheme="minorHAnsi" w:hAnsiTheme="minorHAnsi"/>
                                <w:bCs/>
                                <w:sz w:val="22"/>
                                <w:szCs w:val="22"/>
                              </w:rPr>
                              <w:t>1.3. Przeprowadzenie szkoleń z obsługi zakładki internetowej</w:t>
                            </w:r>
                          </w:p>
                        </w:tc>
                        <w:tc>
                          <w:tcPr>
                            <w:tcW w:w="1811" w:type="dxa"/>
                            <w:shd w:val="clear" w:color="auto" w:fill="auto"/>
                            <w:tcMar>
                              <w:left w:w="108" w:type="dxa"/>
                            </w:tcMar>
                            <w:vAlign w:val="center"/>
                          </w:tcPr>
                          <w:p w:rsidR="00AB33FC" w:rsidRPr="00DA19BD" w:rsidRDefault="00AB33FC">
                            <w:pPr>
                              <w:pStyle w:val="Zawartoramki"/>
                              <w:spacing w:after="120"/>
                              <w:jc w:val="center"/>
                              <w:rPr>
                                <w:rFonts w:asciiTheme="minorHAnsi" w:hAnsiTheme="minorHAnsi"/>
                                <w:sz w:val="22"/>
                                <w:szCs w:val="22"/>
                              </w:rPr>
                            </w:pPr>
                            <w:r w:rsidRPr="00DA19BD">
                              <w:rPr>
                                <w:rFonts w:asciiTheme="minorHAnsi" w:hAnsiTheme="minorHAnsi"/>
                                <w:sz w:val="22"/>
                                <w:szCs w:val="22"/>
                              </w:rPr>
                              <w:t>01.03.2019 r.</w:t>
                            </w:r>
                          </w:p>
                        </w:tc>
                        <w:tc>
                          <w:tcPr>
                            <w:tcW w:w="1699" w:type="dxa"/>
                            <w:shd w:val="clear" w:color="auto" w:fill="auto"/>
                            <w:tcMar>
                              <w:left w:w="108" w:type="dxa"/>
                            </w:tcMar>
                            <w:vAlign w:val="center"/>
                          </w:tcPr>
                          <w:p w:rsidR="00AB33FC" w:rsidRPr="00DA19BD" w:rsidRDefault="00AB33FC">
                            <w:pPr>
                              <w:pStyle w:val="Zawartoramki"/>
                              <w:spacing w:after="120"/>
                              <w:jc w:val="center"/>
                              <w:rPr>
                                <w:rFonts w:asciiTheme="minorHAnsi" w:hAnsiTheme="minorHAnsi"/>
                                <w:sz w:val="22"/>
                                <w:szCs w:val="22"/>
                              </w:rPr>
                            </w:pPr>
                            <w:r w:rsidRPr="00DA19BD">
                              <w:rPr>
                                <w:rFonts w:asciiTheme="minorHAnsi" w:hAnsiTheme="minorHAnsi"/>
                                <w:sz w:val="22"/>
                                <w:szCs w:val="22"/>
                              </w:rPr>
                              <w:t>do 31.03.2019 r.</w:t>
                            </w:r>
                          </w:p>
                        </w:tc>
                      </w:tr>
                      <w:tr w:rsidR="00AB33FC" w:rsidRPr="00DA19BD" w:rsidTr="00E26B34">
                        <w:trPr>
                          <w:trHeight w:val="707"/>
                        </w:trPr>
                        <w:tc>
                          <w:tcPr>
                            <w:tcW w:w="5043" w:type="dxa"/>
                            <w:shd w:val="clear" w:color="auto" w:fill="auto"/>
                            <w:tcMar>
                              <w:left w:w="108" w:type="dxa"/>
                            </w:tcMar>
                            <w:vAlign w:val="center"/>
                          </w:tcPr>
                          <w:p w:rsidR="00AB33FC" w:rsidRPr="00DA19BD" w:rsidRDefault="00AB33FC">
                            <w:pPr>
                              <w:pStyle w:val="Zawartoramki"/>
                              <w:spacing w:after="120"/>
                              <w:rPr>
                                <w:rFonts w:asciiTheme="minorHAnsi" w:hAnsiTheme="minorHAnsi"/>
                                <w:b/>
                                <w:bCs/>
                                <w:sz w:val="22"/>
                                <w:szCs w:val="22"/>
                              </w:rPr>
                            </w:pPr>
                            <w:r w:rsidRPr="00DA19BD">
                              <w:rPr>
                                <w:rFonts w:asciiTheme="minorHAnsi" w:hAnsiTheme="minorHAnsi"/>
                                <w:b/>
                                <w:bCs/>
                                <w:sz w:val="22"/>
                                <w:szCs w:val="22"/>
                              </w:rPr>
                              <w:t>2. Przygotowanie bannerów internetowych, przekierowujących do zakładki na stronie internetowej</w:t>
                            </w:r>
                          </w:p>
                        </w:tc>
                        <w:tc>
                          <w:tcPr>
                            <w:tcW w:w="1811" w:type="dxa"/>
                            <w:shd w:val="clear" w:color="auto" w:fill="auto"/>
                            <w:tcMar>
                              <w:left w:w="108" w:type="dxa"/>
                            </w:tcMar>
                            <w:vAlign w:val="center"/>
                          </w:tcPr>
                          <w:p w:rsidR="00AB33FC" w:rsidRPr="00DA19BD" w:rsidRDefault="00AB33FC">
                            <w:pPr>
                              <w:pStyle w:val="Zawartoramki"/>
                              <w:jc w:val="center"/>
                              <w:rPr>
                                <w:rFonts w:asciiTheme="minorHAnsi" w:hAnsiTheme="minorHAnsi"/>
                                <w:b/>
                                <w:sz w:val="22"/>
                                <w:szCs w:val="22"/>
                              </w:rPr>
                            </w:pPr>
                            <w:r w:rsidRPr="00DA19BD">
                              <w:rPr>
                                <w:rFonts w:asciiTheme="minorHAnsi" w:hAnsiTheme="minorHAnsi"/>
                                <w:b/>
                                <w:sz w:val="22"/>
                                <w:szCs w:val="22"/>
                              </w:rPr>
                              <w:t>od dnia podpisania umowy</w:t>
                            </w:r>
                          </w:p>
                        </w:tc>
                        <w:tc>
                          <w:tcPr>
                            <w:tcW w:w="1699" w:type="dxa"/>
                            <w:shd w:val="clear" w:color="auto" w:fill="auto"/>
                            <w:tcMar>
                              <w:left w:w="108" w:type="dxa"/>
                            </w:tcMar>
                            <w:vAlign w:val="center"/>
                          </w:tcPr>
                          <w:p w:rsidR="00AB33FC" w:rsidRPr="00DA19BD" w:rsidRDefault="00AB33FC">
                            <w:pPr>
                              <w:pStyle w:val="Zawartoramki"/>
                              <w:jc w:val="center"/>
                              <w:rPr>
                                <w:rFonts w:asciiTheme="minorHAnsi" w:hAnsiTheme="minorHAnsi"/>
                                <w:b/>
                                <w:sz w:val="22"/>
                                <w:szCs w:val="22"/>
                              </w:rPr>
                            </w:pPr>
                            <w:r w:rsidRPr="00DA19BD">
                              <w:rPr>
                                <w:rFonts w:asciiTheme="minorHAnsi" w:hAnsiTheme="minorHAnsi"/>
                                <w:b/>
                                <w:sz w:val="22"/>
                                <w:szCs w:val="22"/>
                              </w:rPr>
                              <w:t>do 60 dni od dnia podpisania umowy</w:t>
                            </w:r>
                          </w:p>
                        </w:tc>
                      </w:tr>
                      <w:tr w:rsidR="00AB33FC" w:rsidRPr="00DA19BD" w:rsidTr="00E26B34">
                        <w:trPr>
                          <w:trHeight w:val="720"/>
                        </w:trPr>
                        <w:tc>
                          <w:tcPr>
                            <w:tcW w:w="5043" w:type="dxa"/>
                            <w:shd w:val="clear" w:color="auto" w:fill="auto"/>
                            <w:tcMar>
                              <w:left w:w="108" w:type="dxa"/>
                            </w:tcMar>
                            <w:vAlign w:val="center"/>
                          </w:tcPr>
                          <w:p w:rsidR="00AB33FC" w:rsidRPr="00DA19BD" w:rsidRDefault="00AB33FC">
                            <w:pPr>
                              <w:pStyle w:val="Zawartoramki"/>
                              <w:spacing w:after="120"/>
                              <w:rPr>
                                <w:rFonts w:asciiTheme="minorHAnsi" w:hAnsiTheme="minorHAnsi"/>
                                <w:b/>
                                <w:bCs/>
                                <w:sz w:val="22"/>
                                <w:szCs w:val="22"/>
                              </w:rPr>
                            </w:pPr>
                            <w:r w:rsidRPr="00DA19BD">
                              <w:rPr>
                                <w:rFonts w:asciiTheme="minorHAnsi" w:hAnsiTheme="minorHAnsi"/>
                                <w:b/>
                                <w:bCs/>
                                <w:sz w:val="22"/>
                                <w:szCs w:val="22"/>
                              </w:rPr>
                              <w:t>3. Przygotowanie ulotki informacyjnej na temat projektu „Przegląd i aktualizacja wstępnej oceny ryzyka powodziowego”</w:t>
                            </w:r>
                          </w:p>
                        </w:tc>
                        <w:tc>
                          <w:tcPr>
                            <w:tcW w:w="1811" w:type="dxa"/>
                            <w:shd w:val="clear" w:color="auto" w:fill="auto"/>
                            <w:tcMar>
                              <w:left w:w="108" w:type="dxa"/>
                            </w:tcMar>
                            <w:vAlign w:val="center"/>
                          </w:tcPr>
                          <w:p w:rsidR="00AB33FC" w:rsidRPr="00DA19BD" w:rsidRDefault="00AB33FC">
                            <w:pPr>
                              <w:pStyle w:val="Zawartoramki"/>
                              <w:jc w:val="center"/>
                              <w:rPr>
                                <w:rFonts w:asciiTheme="minorHAnsi" w:hAnsiTheme="minorHAnsi"/>
                                <w:b/>
                                <w:sz w:val="22"/>
                                <w:szCs w:val="22"/>
                              </w:rPr>
                            </w:pPr>
                            <w:r w:rsidRPr="00DA19BD">
                              <w:rPr>
                                <w:rFonts w:asciiTheme="minorHAnsi" w:hAnsiTheme="minorHAnsi"/>
                                <w:b/>
                                <w:sz w:val="22"/>
                                <w:szCs w:val="22"/>
                              </w:rPr>
                              <w:t>od dnia podpisania umowy</w:t>
                            </w:r>
                          </w:p>
                        </w:tc>
                        <w:tc>
                          <w:tcPr>
                            <w:tcW w:w="1699" w:type="dxa"/>
                            <w:shd w:val="clear" w:color="auto" w:fill="auto"/>
                            <w:tcMar>
                              <w:left w:w="108" w:type="dxa"/>
                            </w:tcMar>
                            <w:vAlign w:val="center"/>
                          </w:tcPr>
                          <w:p w:rsidR="00AB33FC" w:rsidRPr="00DA19BD" w:rsidRDefault="00AB33FC">
                            <w:pPr>
                              <w:pStyle w:val="Zawartoramki"/>
                              <w:jc w:val="center"/>
                              <w:rPr>
                                <w:rFonts w:asciiTheme="minorHAnsi" w:hAnsiTheme="minorHAnsi"/>
                                <w:b/>
                                <w:sz w:val="22"/>
                                <w:szCs w:val="22"/>
                              </w:rPr>
                            </w:pPr>
                            <w:r w:rsidRPr="00DA19BD">
                              <w:rPr>
                                <w:rFonts w:asciiTheme="minorHAnsi" w:hAnsiTheme="minorHAnsi"/>
                                <w:b/>
                                <w:sz w:val="22"/>
                                <w:szCs w:val="22"/>
                              </w:rPr>
                              <w:t>do 60 dni od dnia podpisania umowy</w:t>
                            </w:r>
                          </w:p>
                        </w:tc>
                      </w:tr>
                      <w:tr w:rsidR="00AB33FC" w:rsidRPr="00DA19BD" w:rsidTr="00E26B34">
                        <w:trPr>
                          <w:trHeight w:val="720"/>
                        </w:trPr>
                        <w:tc>
                          <w:tcPr>
                            <w:tcW w:w="5043" w:type="dxa"/>
                            <w:shd w:val="clear" w:color="auto" w:fill="auto"/>
                            <w:tcMar>
                              <w:left w:w="108" w:type="dxa"/>
                            </w:tcMar>
                            <w:vAlign w:val="center"/>
                          </w:tcPr>
                          <w:p w:rsidR="00AB33FC" w:rsidRPr="00DA19BD" w:rsidRDefault="00AB33FC">
                            <w:pPr>
                              <w:pStyle w:val="Zawartoramki"/>
                              <w:spacing w:after="120"/>
                              <w:rPr>
                                <w:rFonts w:asciiTheme="minorHAnsi" w:hAnsiTheme="minorHAnsi"/>
                                <w:b/>
                                <w:bCs/>
                                <w:sz w:val="22"/>
                                <w:szCs w:val="22"/>
                              </w:rPr>
                            </w:pPr>
                            <w:r w:rsidRPr="00DA19BD">
                              <w:rPr>
                                <w:rFonts w:asciiTheme="minorHAnsi" w:hAnsiTheme="minorHAnsi"/>
                                <w:b/>
                                <w:bCs/>
                                <w:sz w:val="22"/>
                                <w:szCs w:val="22"/>
                              </w:rPr>
                              <w:t>4. Opracowanie merytoryczne, projekt graficzny i dystrybucja plakatu informacyjnego</w:t>
                            </w:r>
                          </w:p>
                        </w:tc>
                        <w:tc>
                          <w:tcPr>
                            <w:tcW w:w="1811" w:type="dxa"/>
                            <w:shd w:val="clear" w:color="auto" w:fill="auto"/>
                            <w:tcMar>
                              <w:left w:w="108" w:type="dxa"/>
                            </w:tcMar>
                            <w:vAlign w:val="center"/>
                          </w:tcPr>
                          <w:p w:rsidR="00AB33FC" w:rsidRPr="00DA19BD" w:rsidRDefault="00AB33FC">
                            <w:pPr>
                              <w:pStyle w:val="Zawartoramki"/>
                              <w:jc w:val="center"/>
                              <w:rPr>
                                <w:rFonts w:asciiTheme="minorHAnsi" w:hAnsiTheme="minorHAnsi"/>
                                <w:b/>
                                <w:sz w:val="22"/>
                                <w:szCs w:val="22"/>
                              </w:rPr>
                            </w:pPr>
                            <w:r w:rsidRPr="00DA19BD">
                              <w:rPr>
                                <w:rFonts w:asciiTheme="minorHAnsi" w:hAnsiTheme="minorHAnsi"/>
                                <w:b/>
                                <w:sz w:val="22"/>
                                <w:szCs w:val="22"/>
                              </w:rPr>
                              <w:t>od dnia  podpisania umowy</w:t>
                            </w:r>
                          </w:p>
                        </w:tc>
                        <w:tc>
                          <w:tcPr>
                            <w:tcW w:w="1699" w:type="dxa"/>
                            <w:shd w:val="clear" w:color="auto" w:fill="auto"/>
                            <w:tcMar>
                              <w:left w:w="108" w:type="dxa"/>
                            </w:tcMar>
                            <w:vAlign w:val="center"/>
                          </w:tcPr>
                          <w:p w:rsidR="00AB33FC" w:rsidRPr="00DA19BD" w:rsidRDefault="00AB33FC">
                            <w:pPr>
                              <w:pStyle w:val="Zawartoramki"/>
                              <w:jc w:val="center"/>
                              <w:rPr>
                                <w:rFonts w:asciiTheme="minorHAnsi" w:hAnsiTheme="minorHAnsi"/>
                                <w:b/>
                                <w:sz w:val="22"/>
                                <w:szCs w:val="22"/>
                              </w:rPr>
                            </w:pPr>
                            <w:r w:rsidRPr="00DA19BD">
                              <w:rPr>
                                <w:rFonts w:asciiTheme="minorHAnsi" w:hAnsiTheme="minorHAnsi"/>
                                <w:b/>
                                <w:sz w:val="22"/>
                                <w:szCs w:val="22"/>
                              </w:rPr>
                              <w:t>do 30 dni od dnia podpisania umowy</w:t>
                            </w:r>
                          </w:p>
                        </w:tc>
                      </w:tr>
                      <w:tr w:rsidR="00AB33FC" w:rsidRPr="00DA19BD" w:rsidTr="00E26B34">
                        <w:trPr>
                          <w:trHeight w:val="707"/>
                        </w:trPr>
                        <w:tc>
                          <w:tcPr>
                            <w:tcW w:w="5043" w:type="dxa"/>
                            <w:shd w:val="clear" w:color="auto" w:fill="auto"/>
                            <w:tcMar>
                              <w:left w:w="108" w:type="dxa"/>
                            </w:tcMar>
                            <w:vAlign w:val="center"/>
                          </w:tcPr>
                          <w:p w:rsidR="00AB33FC" w:rsidRPr="00DA19BD" w:rsidRDefault="00AB33FC">
                            <w:pPr>
                              <w:pStyle w:val="Zawartoramki"/>
                              <w:spacing w:after="120"/>
                              <w:rPr>
                                <w:rFonts w:asciiTheme="minorHAnsi" w:hAnsiTheme="minorHAnsi"/>
                                <w:b/>
                                <w:bCs/>
                                <w:sz w:val="22"/>
                                <w:szCs w:val="22"/>
                              </w:rPr>
                            </w:pPr>
                            <w:r w:rsidRPr="00DA19BD">
                              <w:rPr>
                                <w:rFonts w:asciiTheme="minorHAnsi" w:hAnsiTheme="minorHAnsi"/>
                                <w:b/>
                                <w:bCs/>
                                <w:sz w:val="22"/>
                                <w:szCs w:val="22"/>
                              </w:rPr>
                              <w:t>5. Działania Public Relations</w:t>
                            </w:r>
                          </w:p>
                        </w:tc>
                        <w:tc>
                          <w:tcPr>
                            <w:tcW w:w="1811" w:type="dxa"/>
                            <w:vMerge w:val="restart"/>
                            <w:shd w:val="clear" w:color="auto" w:fill="auto"/>
                            <w:tcMar>
                              <w:left w:w="108" w:type="dxa"/>
                            </w:tcMar>
                            <w:vAlign w:val="center"/>
                          </w:tcPr>
                          <w:p w:rsidR="00AB33FC" w:rsidRPr="00DA19BD" w:rsidRDefault="00AB33FC">
                            <w:pPr>
                              <w:pStyle w:val="Zawartoramki"/>
                              <w:jc w:val="center"/>
                              <w:rPr>
                                <w:rFonts w:asciiTheme="minorHAnsi" w:hAnsiTheme="minorHAnsi"/>
                                <w:b/>
                                <w:sz w:val="22"/>
                                <w:szCs w:val="22"/>
                              </w:rPr>
                            </w:pPr>
                            <w:r w:rsidRPr="00DA19BD">
                              <w:rPr>
                                <w:rFonts w:asciiTheme="minorHAnsi" w:hAnsiTheme="minorHAnsi"/>
                                <w:b/>
                                <w:sz w:val="22"/>
                                <w:szCs w:val="22"/>
                              </w:rPr>
                              <w:t>od dnia podpisania umowy</w:t>
                            </w:r>
                          </w:p>
                          <w:p w:rsidR="00AB33FC" w:rsidRPr="00DA19BD" w:rsidRDefault="00AB33FC">
                            <w:pPr>
                              <w:pStyle w:val="Zawartoramki"/>
                              <w:jc w:val="center"/>
                              <w:rPr>
                                <w:rFonts w:asciiTheme="minorHAnsi" w:hAnsiTheme="minorHAnsi"/>
                                <w:b/>
                                <w:sz w:val="22"/>
                                <w:szCs w:val="22"/>
                              </w:rPr>
                            </w:pPr>
                          </w:p>
                        </w:tc>
                        <w:tc>
                          <w:tcPr>
                            <w:tcW w:w="1699" w:type="dxa"/>
                            <w:vMerge w:val="restart"/>
                            <w:shd w:val="clear" w:color="auto" w:fill="auto"/>
                            <w:tcMar>
                              <w:left w:w="108" w:type="dxa"/>
                            </w:tcMar>
                            <w:vAlign w:val="center"/>
                          </w:tcPr>
                          <w:p w:rsidR="00AB33FC" w:rsidRPr="00DA19BD" w:rsidRDefault="00AB33FC">
                            <w:pPr>
                              <w:pStyle w:val="Zawartoramki"/>
                              <w:jc w:val="center"/>
                              <w:rPr>
                                <w:rFonts w:asciiTheme="minorHAnsi" w:hAnsiTheme="minorHAnsi"/>
                                <w:b/>
                                <w:sz w:val="22"/>
                                <w:szCs w:val="22"/>
                              </w:rPr>
                            </w:pPr>
                            <w:r w:rsidRPr="00DA19BD">
                              <w:rPr>
                                <w:rFonts w:asciiTheme="minorHAnsi" w:hAnsiTheme="minorHAnsi"/>
                                <w:b/>
                                <w:sz w:val="22"/>
                                <w:szCs w:val="22"/>
                              </w:rPr>
                              <w:t>31.03.2019 r.</w:t>
                            </w:r>
                          </w:p>
                          <w:p w:rsidR="00AB33FC" w:rsidRPr="00DA19BD" w:rsidRDefault="00AB33FC">
                            <w:pPr>
                              <w:pStyle w:val="Zawartoramki"/>
                              <w:jc w:val="center"/>
                              <w:rPr>
                                <w:rFonts w:asciiTheme="minorHAnsi" w:hAnsiTheme="minorHAnsi"/>
                                <w:b/>
                                <w:sz w:val="22"/>
                                <w:szCs w:val="22"/>
                              </w:rPr>
                            </w:pPr>
                          </w:p>
                        </w:tc>
                      </w:tr>
                      <w:tr w:rsidR="00AB33FC" w:rsidRPr="00DA19BD" w:rsidTr="00E26B34">
                        <w:trPr>
                          <w:trHeight w:val="720"/>
                        </w:trPr>
                        <w:tc>
                          <w:tcPr>
                            <w:tcW w:w="5043" w:type="dxa"/>
                            <w:shd w:val="clear" w:color="auto" w:fill="auto"/>
                            <w:tcMar>
                              <w:left w:w="108" w:type="dxa"/>
                            </w:tcMar>
                            <w:vAlign w:val="center"/>
                          </w:tcPr>
                          <w:p w:rsidR="00AB33FC" w:rsidRPr="00DA19BD" w:rsidRDefault="00AB33FC">
                            <w:pPr>
                              <w:pStyle w:val="Zawartoramki"/>
                              <w:rPr>
                                <w:rFonts w:asciiTheme="minorHAnsi" w:hAnsiTheme="minorHAnsi"/>
                                <w:bCs/>
                                <w:sz w:val="22"/>
                                <w:szCs w:val="22"/>
                              </w:rPr>
                            </w:pPr>
                            <w:r w:rsidRPr="00DA19BD">
                              <w:rPr>
                                <w:rFonts w:asciiTheme="minorHAnsi" w:hAnsiTheme="minorHAnsi"/>
                                <w:bCs/>
                                <w:sz w:val="22"/>
                                <w:szCs w:val="22"/>
                              </w:rPr>
                              <w:t>5.1. Przygotowanie i dystrybucja informacji prasowych</w:t>
                            </w:r>
                          </w:p>
                        </w:tc>
                        <w:tc>
                          <w:tcPr>
                            <w:tcW w:w="1811"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c>
                          <w:tcPr>
                            <w:tcW w:w="1699"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r>
                      <w:tr w:rsidR="00AB33FC" w:rsidRPr="00DA19BD" w:rsidTr="00E26B34">
                        <w:trPr>
                          <w:trHeight w:val="707"/>
                        </w:trPr>
                        <w:tc>
                          <w:tcPr>
                            <w:tcW w:w="5043" w:type="dxa"/>
                            <w:shd w:val="clear" w:color="auto" w:fill="auto"/>
                            <w:tcMar>
                              <w:left w:w="108" w:type="dxa"/>
                            </w:tcMar>
                            <w:vAlign w:val="center"/>
                          </w:tcPr>
                          <w:p w:rsidR="00AB33FC" w:rsidRPr="00DA19BD" w:rsidRDefault="00AB33FC">
                            <w:pPr>
                              <w:pStyle w:val="Zawartoramki"/>
                              <w:rPr>
                                <w:rFonts w:asciiTheme="minorHAnsi" w:hAnsiTheme="minorHAnsi"/>
                                <w:bCs/>
                                <w:sz w:val="22"/>
                                <w:szCs w:val="22"/>
                              </w:rPr>
                            </w:pPr>
                            <w:r w:rsidRPr="00DA19BD">
                              <w:rPr>
                                <w:rFonts w:asciiTheme="minorHAnsi" w:hAnsiTheme="minorHAnsi"/>
                                <w:bCs/>
                                <w:sz w:val="22"/>
                                <w:szCs w:val="22"/>
                              </w:rPr>
                              <w:t>5.2. Przygotowanie zakresu tematycznego i zaplanowanie wywiadów z przedstawicielami KZGW/RZGW</w:t>
                            </w:r>
                          </w:p>
                        </w:tc>
                        <w:tc>
                          <w:tcPr>
                            <w:tcW w:w="1811"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c>
                          <w:tcPr>
                            <w:tcW w:w="1699"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r>
                      <w:tr w:rsidR="00AB33FC" w:rsidRPr="00DA19BD" w:rsidTr="00E26B34">
                        <w:trPr>
                          <w:trHeight w:val="720"/>
                        </w:trPr>
                        <w:tc>
                          <w:tcPr>
                            <w:tcW w:w="5043" w:type="dxa"/>
                            <w:shd w:val="clear" w:color="auto" w:fill="auto"/>
                            <w:tcMar>
                              <w:left w:w="108" w:type="dxa"/>
                            </w:tcMar>
                            <w:vAlign w:val="center"/>
                          </w:tcPr>
                          <w:p w:rsidR="00AB33FC" w:rsidRPr="00DA19BD" w:rsidRDefault="00AB33FC">
                            <w:pPr>
                              <w:pStyle w:val="Zawartoramki"/>
                              <w:rPr>
                                <w:rFonts w:asciiTheme="minorHAnsi" w:hAnsiTheme="minorHAnsi"/>
                                <w:bCs/>
                                <w:sz w:val="22"/>
                                <w:szCs w:val="22"/>
                              </w:rPr>
                            </w:pPr>
                            <w:r w:rsidRPr="00DA19BD">
                              <w:rPr>
                                <w:rFonts w:asciiTheme="minorHAnsi" w:hAnsiTheme="minorHAnsi"/>
                                <w:bCs/>
                                <w:sz w:val="22"/>
                                <w:szCs w:val="22"/>
                              </w:rPr>
                              <w:t>5.3. Przygotowanie list mediów do współpracy przy okazji wydarzeń lokalnych</w:t>
                            </w:r>
                          </w:p>
                        </w:tc>
                        <w:tc>
                          <w:tcPr>
                            <w:tcW w:w="1811"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c>
                          <w:tcPr>
                            <w:tcW w:w="1699"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r>
                      <w:tr w:rsidR="00AB33FC" w:rsidRPr="00DA19BD" w:rsidTr="00E26B34">
                        <w:trPr>
                          <w:trHeight w:val="978"/>
                        </w:trPr>
                        <w:tc>
                          <w:tcPr>
                            <w:tcW w:w="5043" w:type="dxa"/>
                            <w:shd w:val="clear" w:color="auto" w:fill="auto"/>
                            <w:tcMar>
                              <w:left w:w="108" w:type="dxa"/>
                            </w:tcMar>
                            <w:vAlign w:val="center"/>
                          </w:tcPr>
                          <w:p w:rsidR="00AB33FC" w:rsidRPr="00DA19BD" w:rsidRDefault="00AB33FC">
                            <w:pPr>
                              <w:pStyle w:val="Zawartoramki"/>
                              <w:rPr>
                                <w:rFonts w:asciiTheme="minorHAnsi" w:hAnsiTheme="minorHAnsi"/>
                                <w:bCs/>
                                <w:sz w:val="22"/>
                                <w:szCs w:val="22"/>
                              </w:rPr>
                            </w:pPr>
                            <w:r w:rsidRPr="00DA19BD">
                              <w:rPr>
                                <w:rFonts w:asciiTheme="minorHAnsi" w:hAnsiTheme="minorHAnsi"/>
                                <w:bCs/>
                                <w:sz w:val="22"/>
                                <w:szCs w:val="22"/>
                              </w:rPr>
                              <w:t>5.4. Spotkania z przedstawicielami PR w RZGW, KZGW i wykonawców dla zaplanowania i podsumowania działań w ramach projektu</w:t>
                            </w:r>
                          </w:p>
                        </w:tc>
                        <w:tc>
                          <w:tcPr>
                            <w:tcW w:w="1811"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c>
                          <w:tcPr>
                            <w:tcW w:w="1699"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r>
                      <w:tr w:rsidR="00AB33FC" w:rsidRPr="00DA19BD" w:rsidTr="00E26B34">
                        <w:trPr>
                          <w:trHeight w:val="575"/>
                        </w:trPr>
                        <w:tc>
                          <w:tcPr>
                            <w:tcW w:w="5043" w:type="dxa"/>
                            <w:shd w:val="clear" w:color="auto" w:fill="auto"/>
                            <w:tcMar>
                              <w:left w:w="108" w:type="dxa"/>
                            </w:tcMar>
                            <w:vAlign w:val="center"/>
                          </w:tcPr>
                          <w:p w:rsidR="00AB33FC" w:rsidRDefault="00AB33FC">
                            <w:pPr>
                              <w:pStyle w:val="Zawartoramki"/>
                              <w:rPr>
                                <w:rFonts w:asciiTheme="minorHAnsi" w:hAnsiTheme="minorHAnsi"/>
                                <w:bCs/>
                                <w:sz w:val="22"/>
                                <w:szCs w:val="22"/>
                              </w:rPr>
                            </w:pPr>
                            <w:r w:rsidRPr="00DA19BD">
                              <w:rPr>
                                <w:rFonts w:asciiTheme="minorHAnsi" w:hAnsiTheme="minorHAnsi"/>
                                <w:bCs/>
                                <w:sz w:val="22"/>
                                <w:szCs w:val="22"/>
                              </w:rPr>
                              <w:t>5.5. Prowadzenie biura prasowego projektu</w:t>
                            </w:r>
                          </w:p>
                          <w:p w:rsidR="00AB33FC" w:rsidRDefault="00AB33FC">
                            <w:pPr>
                              <w:pStyle w:val="Zawartoramki"/>
                              <w:rPr>
                                <w:rFonts w:asciiTheme="minorHAnsi" w:hAnsiTheme="minorHAnsi"/>
                                <w:bCs/>
                                <w:sz w:val="22"/>
                                <w:szCs w:val="22"/>
                              </w:rPr>
                            </w:pPr>
                          </w:p>
                          <w:p w:rsidR="00AB33FC" w:rsidRDefault="00AB33FC">
                            <w:pPr>
                              <w:pStyle w:val="Zawartoramki"/>
                              <w:rPr>
                                <w:rFonts w:asciiTheme="minorHAnsi" w:hAnsiTheme="minorHAnsi"/>
                                <w:bCs/>
                                <w:sz w:val="22"/>
                                <w:szCs w:val="22"/>
                              </w:rPr>
                            </w:pPr>
                          </w:p>
                          <w:p w:rsidR="00AB33FC" w:rsidRPr="00DA19BD" w:rsidRDefault="00AB33FC">
                            <w:pPr>
                              <w:pStyle w:val="Zawartoramki"/>
                              <w:rPr>
                                <w:rFonts w:asciiTheme="minorHAnsi" w:hAnsiTheme="minorHAnsi"/>
                                <w:bCs/>
                                <w:sz w:val="22"/>
                                <w:szCs w:val="22"/>
                              </w:rPr>
                            </w:pPr>
                          </w:p>
                        </w:tc>
                        <w:tc>
                          <w:tcPr>
                            <w:tcW w:w="1811"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c>
                          <w:tcPr>
                            <w:tcW w:w="1699" w:type="dxa"/>
                            <w:vMerge/>
                            <w:shd w:val="clear" w:color="auto" w:fill="auto"/>
                            <w:tcMar>
                              <w:left w:w="108" w:type="dxa"/>
                            </w:tcMar>
                            <w:vAlign w:val="center"/>
                          </w:tcPr>
                          <w:p w:rsidR="00AB33FC" w:rsidRPr="00DA19BD" w:rsidRDefault="00AB33FC">
                            <w:pPr>
                              <w:pStyle w:val="Zawartoramki"/>
                              <w:jc w:val="center"/>
                              <w:rPr>
                                <w:rFonts w:asciiTheme="minorHAnsi" w:hAnsiTheme="minorHAnsi"/>
                                <w:sz w:val="22"/>
                                <w:szCs w:val="22"/>
                              </w:rPr>
                            </w:pPr>
                          </w:p>
                        </w:tc>
                      </w:tr>
                    </w:tbl>
                    <w:p w:rsidR="00AB33FC" w:rsidRDefault="00AB33FC">
                      <w:pPr>
                        <w:pStyle w:val="Zawartoramki"/>
                        <w:rPr>
                          <w:color w:val="000000"/>
                        </w:rPr>
                      </w:pPr>
                    </w:p>
                  </w:txbxContent>
                </v:textbox>
                <w10:wrap type="square" anchorx="margin"/>
              </v:rect>
            </w:pict>
          </mc:Fallback>
        </mc:AlternateContent>
      </w:r>
      <w:r>
        <w:rPr>
          <w:rFonts w:eastAsia="Times New Roman" w:cs="Times New Roman"/>
          <w:b/>
          <w:color w:val="000000"/>
          <w:sz w:val="24"/>
          <w:szCs w:val="24"/>
          <w:lang w:eastAsia="x-none"/>
        </w:rPr>
        <w:t>1. Zakładka na stronie internetowej</w:t>
      </w:r>
    </w:p>
    <w:p w:rsidR="00E26B34" w:rsidRPr="00E26B34" w:rsidRDefault="00E26B34" w:rsidP="00E26B34">
      <w:pPr>
        <w:tabs>
          <w:tab w:val="left" w:pos="142"/>
        </w:tabs>
        <w:suppressAutoHyphens/>
        <w:spacing w:after="0" w:line="240" w:lineRule="auto"/>
        <w:jc w:val="both"/>
      </w:pPr>
      <w:r w:rsidRPr="00E26B34">
        <w:rPr>
          <w:rFonts w:eastAsia="Batang" w:cs="Times New Roman"/>
          <w:b/>
          <w:sz w:val="24"/>
          <w:szCs w:val="24"/>
          <w:lang w:eastAsia="pl-PL"/>
        </w:rPr>
        <w:lastRenderedPageBreak/>
        <w:t xml:space="preserve">1.1. Organizacja zakładki na stronie internetowej </w:t>
      </w:r>
    </w:p>
    <w:p w:rsidR="00E26B34" w:rsidRPr="00E26B34" w:rsidRDefault="00E26B34" w:rsidP="00E26B34">
      <w:pPr>
        <w:tabs>
          <w:tab w:val="left" w:pos="0"/>
        </w:tabs>
        <w:suppressAutoHyphens/>
        <w:spacing w:after="0" w:line="240" w:lineRule="auto"/>
        <w:jc w:val="both"/>
        <w:rPr>
          <w:rFonts w:eastAsia="Batang" w:cs="Times New Roman"/>
          <w:sz w:val="24"/>
          <w:szCs w:val="24"/>
          <w:lang w:eastAsia="pl-PL"/>
        </w:rPr>
      </w:pPr>
      <w:r w:rsidRPr="00E26B34">
        <w:rPr>
          <w:rFonts w:eastAsia="Batang" w:cs="Times New Roman"/>
          <w:sz w:val="24"/>
          <w:szCs w:val="24"/>
          <w:lang w:eastAsia="pl-PL"/>
        </w:rPr>
        <w:t xml:space="preserve">Na potrzeby projektu należy przygotować, wdrożyć i prowadzić zakładkę na stronie internetowej www.powodz.gov.pl poprzez: </w:t>
      </w:r>
    </w:p>
    <w:p w:rsidR="00E26B34" w:rsidRPr="00E26B34" w:rsidRDefault="00E26B34" w:rsidP="00E26B34">
      <w:pPr>
        <w:tabs>
          <w:tab w:val="left" w:pos="0"/>
        </w:tabs>
        <w:suppressAutoHyphens/>
        <w:spacing w:after="0" w:line="240" w:lineRule="auto"/>
        <w:jc w:val="both"/>
        <w:rPr>
          <w:rFonts w:eastAsia="Batang" w:cs="Times New Roman"/>
          <w:sz w:val="24"/>
          <w:szCs w:val="24"/>
          <w:lang w:eastAsia="pl-PL"/>
        </w:rPr>
      </w:pPr>
      <w:r w:rsidRPr="00E26B34">
        <w:rPr>
          <w:rFonts w:eastAsia="Batang" w:cs="Times New Roman"/>
          <w:sz w:val="24"/>
          <w:szCs w:val="24"/>
          <w:lang w:eastAsia="pl-PL"/>
        </w:rPr>
        <w:t xml:space="preserve">- przeniesienie treści strony www.powodz.gov.pl z istniejącego, autorskiego systemu zarządzania treścią do otwartego systemu CMS </w:t>
      </w:r>
      <w:proofErr w:type="spellStart"/>
      <w:r w:rsidRPr="00E26B34">
        <w:rPr>
          <w:rFonts w:eastAsia="Batang" w:cs="Times New Roman"/>
          <w:sz w:val="24"/>
          <w:szCs w:val="24"/>
          <w:lang w:eastAsia="pl-PL"/>
        </w:rPr>
        <w:t>Joomla</w:t>
      </w:r>
      <w:proofErr w:type="spellEnd"/>
      <w:r w:rsidRPr="00E26B34">
        <w:rPr>
          <w:rFonts w:eastAsia="Batang" w:cs="Times New Roman"/>
          <w:sz w:val="24"/>
          <w:szCs w:val="24"/>
          <w:lang w:eastAsia="pl-PL"/>
        </w:rPr>
        <w:t xml:space="preserve">!, </w:t>
      </w:r>
      <w:proofErr w:type="spellStart"/>
      <w:r w:rsidRPr="00E26B34">
        <w:rPr>
          <w:rFonts w:eastAsia="Batang" w:cs="Times New Roman"/>
          <w:sz w:val="24"/>
          <w:szCs w:val="24"/>
          <w:lang w:eastAsia="pl-PL"/>
        </w:rPr>
        <w:t>Drupal</w:t>
      </w:r>
      <w:proofErr w:type="spellEnd"/>
      <w:r w:rsidRPr="00E26B34">
        <w:rPr>
          <w:rFonts w:eastAsia="Batang" w:cs="Times New Roman"/>
          <w:sz w:val="24"/>
          <w:szCs w:val="24"/>
          <w:lang w:eastAsia="pl-PL"/>
        </w:rPr>
        <w:t xml:space="preserve"> lub </w:t>
      </w:r>
      <w:proofErr w:type="spellStart"/>
      <w:r w:rsidRPr="00E26B34">
        <w:rPr>
          <w:rFonts w:eastAsia="Batang" w:cs="Times New Roman"/>
          <w:sz w:val="24"/>
          <w:szCs w:val="24"/>
          <w:lang w:eastAsia="pl-PL"/>
        </w:rPr>
        <w:t>Wordpress</w:t>
      </w:r>
      <w:proofErr w:type="spellEnd"/>
      <w:r w:rsidRPr="00E26B34">
        <w:rPr>
          <w:rFonts w:eastAsia="Batang" w:cs="Times New Roman"/>
          <w:sz w:val="24"/>
          <w:szCs w:val="24"/>
          <w:lang w:eastAsia="pl-PL"/>
        </w:rPr>
        <w:t>” (należy dążyć do zachowania obecnego układu i szaty graficznej strony);</w:t>
      </w:r>
      <w:r w:rsidRPr="00E26B34">
        <w:t xml:space="preserve"> </w:t>
      </w:r>
      <w:r w:rsidRPr="00E26B34">
        <w:rPr>
          <w:rFonts w:eastAsia="Batang" w:cs="Times New Roman"/>
          <w:sz w:val="24"/>
          <w:szCs w:val="24"/>
          <w:lang w:eastAsia="pl-PL"/>
        </w:rPr>
        <w:t>strona po przeniesieniu do nowego systemu CMS musi być w pełni zgodna ze standardem WCAG 2.0.;</w:t>
      </w:r>
    </w:p>
    <w:p w:rsidR="00E26B34" w:rsidRPr="00E26B34" w:rsidRDefault="00E26B34" w:rsidP="00E26B34">
      <w:pPr>
        <w:tabs>
          <w:tab w:val="left" w:pos="0"/>
        </w:tabs>
        <w:suppressAutoHyphens/>
        <w:spacing w:after="0" w:line="240" w:lineRule="auto"/>
        <w:jc w:val="both"/>
        <w:rPr>
          <w:rFonts w:eastAsia="Batang" w:cs="Times New Roman"/>
          <w:sz w:val="24"/>
          <w:szCs w:val="24"/>
          <w:lang w:eastAsia="pl-PL"/>
        </w:rPr>
      </w:pPr>
      <w:r w:rsidRPr="00E26B34">
        <w:rPr>
          <w:rFonts w:eastAsia="Batang" w:cs="Times New Roman"/>
          <w:sz w:val="24"/>
          <w:szCs w:val="24"/>
          <w:lang w:eastAsia="pl-PL"/>
        </w:rPr>
        <w:tab/>
        <w:t>- uruchomienie zakładki dotyczącej przeglądu i aktualizacji wstępnej  oceny ryzyka powodziowego. W layoucie zakładki należy wykorzystać wzory (</w:t>
      </w:r>
      <w:proofErr w:type="spellStart"/>
      <w:r w:rsidRPr="00E26B34">
        <w:rPr>
          <w:rFonts w:eastAsia="Batang" w:cs="Times New Roman"/>
          <w:sz w:val="24"/>
          <w:szCs w:val="24"/>
          <w:lang w:eastAsia="pl-PL"/>
        </w:rPr>
        <w:t>templates</w:t>
      </w:r>
      <w:proofErr w:type="spellEnd"/>
      <w:r w:rsidRPr="00E26B34">
        <w:rPr>
          <w:rFonts w:eastAsia="Batang" w:cs="Times New Roman"/>
          <w:sz w:val="24"/>
          <w:szCs w:val="24"/>
          <w:lang w:eastAsia="pl-PL"/>
        </w:rPr>
        <w:t>) opracowane przez Fundację widzialni.org lub o identycznej funkcjonalności, a zakładka musi być w pełni zgodna ze standardem WCAG 2.0. W trakcie trwania projektu Wykonawca zarządzał będzie zakładką z zachowaniem najwyższych standardów i na bieżąco aktualizował system CMS natychmiast po opublikowaniu poprawek przez producenta.</w:t>
      </w:r>
    </w:p>
    <w:p w:rsidR="00E26B34" w:rsidRPr="00E26B34" w:rsidRDefault="00E26B34" w:rsidP="00E26B34">
      <w:pPr>
        <w:tabs>
          <w:tab w:val="left" w:pos="0"/>
        </w:tabs>
        <w:suppressAutoHyphens/>
        <w:spacing w:after="0" w:line="240" w:lineRule="auto"/>
        <w:ind w:left="-567" w:firstLine="567"/>
        <w:jc w:val="both"/>
        <w:rPr>
          <w:rFonts w:eastAsia="Batang" w:cs="Times New Roman"/>
          <w:sz w:val="24"/>
          <w:szCs w:val="24"/>
          <w:lang w:eastAsia="pl-PL"/>
        </w:rPr>
      </w:pPr>
    </w:p>
    <w:p w:rsidR="00E26B34" w:rsidRPr="00E26B34" w:rsidRDefault="00E26B34" w:rsidP="00E26B34">
      <w:pPr>
        <w:tabs>
          <w:tab w:val="left" w:pos="0"/>
        </w:tabs>
        <w:suppressAutoHyphens/>
        <w:spacing w:after="0" w:line="240" w:lineRule="auto"/>
        <w:ind w:left="-567" w:firstLine="567"/>
        <w:jc w:val="both"/>
        <w:rPr>
          <w:rFonts w:eastAsia="Times New Roman" w:cs="Times New Roman"/>
          <w:color w:val="000000"/>
          <w:sz w:val="24"/>
          <w:szCs w:val="24"/>
          <w:lang w:eastAsia="x-none"/>
        </w:rPr>
      </w:pPr>
      <w:r w:rsidRPr="00E26B34">
        <w:rPr>
          <w:rFonts w:eastAsia="Batang" w:cs="Times New Roman"/>
          <w:sz w:val="24"/>
          <w:szCs w:val="24"/>
          <w:lang w:eastAsia="pl-PL"/>
        </w:rPr>
        <w:t>Oprogramowanie musi wspierać publikację między innymi w zakresie:</w:t>
      </w:r>
    </w:p>
    <w:p w:rsidR="00E26B34" w:rsidRPr="00E26B34" w:rsidRDefault="00E26B34" w:rsidP="00E26B34">
      <w:pPr>
        <w:numPr>
          <w:ilvl w:val="0"/>
          <w:numId w:val="44"/>
        </w:numPr>
        <w:tabs>
          <w:tab w:val="left" w:pos="0"/>
        </w:tabs>
        <w:spacing w:before="200" w:after="0" w:line="240" w:lineRule="auto"/>
        <w:ind w:left="714" w:hanging="430"/>
        <w:jc w:val="both"/>
        <w:rPr>
          <w:rFonts w:eastAsia="Batang" w:cs="Times New Roman"/>
          <w:sz w:val="24"/>
          <w:szCs w:val="24"/>
        </w:rPr>
      </w:pPr>
      <w:r w:rsidRPr="00E26B34">
        <w:rPr>
          <w:rFonts w:eastAsia="Batang" w:cs="Times New Roman"/>
          <w:sz w:val="24"/>
          <w:szCs w:val="24"/>
        </w:rPr>
        <w:t>aktualności dotyczących projektu (z archiwum wiadomości),</w:t>
      </w:r>
    </w:p>
    <w:p w:rsidR="00E26B34" w:rsidRPr="00E26B34" w:rsidRDefault="00E26B34" w:rsidP="00E26B34">
      <w:pPr>
        <w:numPr>
          <w:ilvl w:val="0"/>
          <w:numId w:val="44"/>
        </w:numPr>
        <w:tabs>
          <w:tab w:val="left" w:pos="0"/>
        </w:tabs>
        <w:spacing w:before="200" w:after="0" w:line="240" w:lineRule="auto"/>
        <w:ind w:left="714" w:hanging="430"/>
        <w:jc w:val="both"/>
        <w:rPr>
          <w:rFonts w:eastAsia="Batang" w:cs="Times New Roman"/>
          <w:sz w:val="24"/>
          <w:szCs w:val="24"/>
        </w:rPr>
      </w:pPr>
      <w:r w:rsidRPr="00E26B34">
        <w:rPr>
          <w:rFonts w:eastAsia="Batang" w:cs="Times New Roman"/>
          <w:sz w:val="24"/>
          <w:szCs w:val="24"/>
        </w:rPr>
        <w:t>wybranych dokumentów związanych z projektem (w formacie pdf),</w:t>
      </w:r>
    </w:p>
    <w:p w:rsidR="00E26B34" w:rsidRPr="00E26B34" w:rsidRDefault="00E26B34" w:rsidP="00E26B34">
      <w:pPr>
        <w:numPr>
          <w:ilvl w:val="0"/>
          <w:numId w:val="44"/>
        </w:numPr>
        <w:tabs>
          <w:tab w:val="left" w:pos="0"/>
        </w:tabs>
        <w:spacing w:before="200" w:after="0" w:line="240" w:lineRule="auto"/>
        <w:ind w:left="714" w:hanging="430"/>
        <w:jc w:val="both"/>
        <w:rPr>
          <w:rFonts w:eastAsia="Batang" w:cs="Times New Roman"/>
          <w:sz w:val="24"/>
          <w:szCs w:val="24"/>
        </w:rPr>
      </w:pPr>
      <w:r w:rsidRPr="00E26B34">
        <w:rPr>
          <w:rFonts w:eastAsia="Batang" w:cs="Times New Roman"/>
          <w:sz w:val="24"/>
          <w:szCs w:val="24"/>
        </w:rPr>
        <w:t>dokumentów dotyczących przeglądu i aktualizacji WORP z możliwością publikowania uwag i odpowiedzi dotyczących przeglądu i aktualizacji WORP,</w:t>
      </w:r>
    </w:p>
    <w:p w:rsidR="00E26B34" w:rsidRPr="00E26B34" w:rsidRDefault="00E26B34" w:rsidP="00E26B34">
      <w:pPr>
        <w:numPr>
          <w:ilvl w:val="0"/>
          <w:numId w:val="44"/>
        </w:numPr>
        <w:tabs>
          <w:tab w:val="left" w:pos="0"/>
        </w:tabs>
        <w:spacing w:before="200" w:after="0" w:line="240" w:lineRule="auto"/>
        <w:ind w:left="714" w:hanging="430"/>
        <w:jc w:val="both"/>
        <w:rPr>
          <w:rFonts w:eastAsia="Batang" w:cs="Times New Roman"/>
          <w:sz w:val="24"/>
          <w:szCs w:val="24"/>
        </w:rPr>
      </w:pPr>
      <w:r w:rsidRPr="00E26B34">
        <w:rPr>
          <w:rFonts w:eastAsia="Batang" w:cs="Times New Roman"/>
          <w:sz w:val="24"/>
          <w:szCs w:val="24"/>
        </w:rPr>
        <w:t>banerów,</w:t>
      </w:r>
    </w:p>
    <w:p w:rsidR="00E26B34" w:rsidRPr="00E26B34" w:rsidRDefault="00E26B34" w:rsidP="00E26B34">
      <w:pPr>
        <w:numPr>
          <w:ilvl w:val="0"/>
          <w:numId w:val="44"/>
        </w:numPr>
        <w:tabs>
          <w:tab w:val="left" w:pos="0"/>
        </w:tabs>
        <w:spacing w:before="120" w:after="0" w:line="240" w:lineRule="auto"/>
        <w:ind w:left="714" w:hanging="430"/>
        <w:jc w:val="both"/>
        <w:rPr>
          <w:rFonts w:eastAsia="Batang" w:cs="Times New Roman"/>
          <w:sz w:val="24"/>
          <w:szCs w:val="24"/>
          <w:lang w:eastAsia="pl-PL"/>
        </w:rPr>
      </w:pPr>
      <w:r w:rsidRPr="00E26B34">
        <w:rPr>
          <w:rFonts w:eastAsia="Batang" w:cs="Times New Roman"/>
          <w:sz w:val="24"/>
          <w:szCs w:val="24"/>
        </w:rPr>
        <w:t>odnośników do innych stron Zamawiającego.</w:t>
      </w:r>
    </w:p>
    <w:p w:rsidR="00E26B34" w:rsidRPr="00E26B34" w:rsidRDefault="00E26B34" w:rsidP="00E26B34">
      <w:pPr>
        <w:tabs>
          <w:tab w:val="left" w:pos="0"/>
        </w:tabs>
        <w:spacing w:before="120" w:after="0" w:line="240" w:lineRule="auto"/>
        <w:jc w:val="both"/>
        <w:rPr>
          <w:rFonts w:eastAsia="Batang" w:cs="Times New Roman"/>
          <w:sz w:val="24"/>
          <w:szCs w:val="24"/>
          <w:lang w:eastAsia="pl-PL"/>
        </w:rPr>
      </w:pPr>
    </w:p>
    <w:p w:rsidR="00E26B34" w:rsidRPr="00E26B34" w:rsidRDefault="00E26B34" w:rsidP="00E26B34">
      <w:pPr>
        <w:tabs>
          <w:tab w:val="left" w:pos="0"/>
        </w:tabs>
        <w:spacing w:before="120" w:after="0" w:line="240" w:lineRule="auto"/>
        <w:jc w:val="both"/>
        <w:rPr>
          <w:rFonts w:eastAsia="Batang" w:cs="Times New Roman"/>
          <w:sz w:val="24"/>
          <w:szCs w:val="24"/>
          <w:lang w:eastAsia="pl-PL"/>
        </w:rPr>
      </w:pPr>
      <w:r w:rsidRPr="00E26B34">
        <w:rPr>
          <w:rFonts w:eastAsia="Batang" w:cs="Times New Roman"/>
          <w:sz w:val="24"/>
          <w:szCs w:val="24"/>
          <w:lang w:eastAsia="pl-PL"/>
        </w:rPr>
        <w:t>Oprogramowanie musi umożliwiać raportowanie dotyczące:</w:t>
      </w:r>
    </w:p>
    <w:p w:rsidR="00E26B34" w:rsidRPr="00E26B34" w:rsidRDefault="00E26B34" w:rsidP="00E26B34">
      <w:pPr>
        <w:numPr>
          <w:ilvl w:val="0"/>
          <w:numId w:val="45"/>
        </w:numPr>
        <w:tabs>
          <w:tab w:val="left" w:pos="0"/>
        </w:tabs>
        <w:spacing w:before="200" w:after="0" w:line="240" w:lineRule="auto"/>
        <w:ind w:left="714" w:hanging="430"/>
        <w:jc w:val="both"/>
        <w:rPr>
          <w:rFonts w:eastAsia="Batang" w:cs="Times New Roman"/>
          <w:sz w:val="24"/>
          <w:szCs w:val="24"/>
        </w:rPr>
      </w:pPr>
      <w:r w:rsidRPr="00E26B34">
        <w:rPr>
          <w:rFonts w:eastAsia="Batang" w:cs="Times New Roman"/>
          <w:sz w:val="24"/>
          <w:szCs w:val="24"/>
        </w:rPr>
        <w:t xml:space="preserve">rejestracji odwiedzin (w tym licznik unikalnych odwiedzin), </w:t>
      </w:r>
    </w:p>
    <w:p w:rsidR="00E26B34" w:rsidRPr="00E26B34" w:rsidRDefault="00E26B34" w:rsidP="00E26B34">
      <w:pPr>
        <w:numPr>
          <w:ilvl w:val="0"/>
          <w:numId w:val="45"/>
        </w:numPr>
        <w:tabs>
          <w:tab w:val="left" w:pos="0"/>
        </w:tabs>
        <w:spacing w:before="200" w:after="0" w:line="240" w:lineRule="auto"/>
        <w:ind w:left="714" w:hanging="430"/>
        <w:jc w:val="both"/>
        <w:rPr>
          <w:rFonts w:eastAsia="Batang" w:cs="Times New Roman"/>
          <w:sz w:val="24"/>
          <w:szCs w:val="24"/>
        </w:rPr>
      </w:pPr>
      <w:r w:rsidRPr="00E26B34">
        <w:rPr>
          <w:rFonts w:eastAsia="Batang" w:cs="Times New Roman"/>
          <w:sz w:val="24"/>
          <w:szCs w:val="24"/>
        </w:rPr>
        <w:t>pobieranych plików.</w:t>
      </w:r>
    </w:p>
    <w:p w:rsidR="00E26B34" w:rsidRPr="00E26B34" w:rsidRDefault="00E26B34" w:rsidP="00E26B34">
      <w:pPr>
        <w:tabs>
          <w:tab w:val="left" w:pos="0"/>
        </w:tabs>
        <w:spacing w:before="120" w:after="0" w:line="240" w:lineRule="auto"/>
        <w:jc w:val="both"/>
        <w:rPr>
          <w:rFonts w:eastAsia="Batang" w:cs="Times New Roman"/>
          <w:sz w:val="24"/>
          <w:szCs w:val="24"/>
          <w:lang w:eastAsia="pl-PL"/>
        </w:rPr>
      </w:pPr>
      <w:r w:rsidRPr="00E26B34">
        <w:rPr>
          <w:rFonts w:eastAsia="Batang" w:cs="Times New Roman"/>
          <w:sz w:val="24"/>
          <w:szCs w:val="24"/>
          <w:lang w:eastAsia="pl-PL"/>
        </w:rPr>
        <w:t>Organizacja zakładki musi zostać zaprezentowana przez Wykonawcę, a następnie przetestowana zarówno przez Wykonawcę, jak i przez Zamawiającego. Zgłoszone przez Zamawiającego poprawki powinny zostać uwzględnione i zaprezentowane przez Wykonawcę przed akceptacją całości prac i przyjęte protokołem odbioru przez Zamawiającego najpóźniej do 60 dni od dnia podpisania umowy.</w:t>
      </w:r>
    </w:p>
    <w:p w:rsidR="00E26B34" w:rsidRPr="00E26B34" w:rsidRDefault="00E26B34" w:rsidP="00E26B34">
      <w:pPr>
        <w:tabs>
          <w:tab w:val="left" w:pos="0"/>
        </w:tabs>
        <w:spacing w:before="120" w:after="0" w:line="240" w:lineRule="auto"/>
        <w:jc w:val="both"/>
      </w:pPr>
      <w:r w:rsidRPr="00E26B34">
        <w:rPr>
          <w:rFonts w:eastAsia="Batang" w:cs="Times New Roman"/>
          <w:sz w:val="24"/>
          <w:szCs w:val="24"/>
          <w:lang w:eastAsia="pl-PL"/>
        </w:rPr>
        <w:t>Serwis musi zostać opatrzony logotypami Zamawiającego oraz logotypem właściwego programu finansowego UE, zgodnie z dokumentami określającymi obowiązki beneficjentów tego programu, w tym z „Podręcznikiem wnioskodawcy i beneficjenta programów polityki spójności 2014-2020 w zakresie informacji i promocji” oraz z załącznikiem nr 9 do umowy o dofinansowanie projektu (Załącznik nr 3 do SOPZ), a także stopką zawierającą adres i dane kontaktowe Zamawiającego.</w:t>
      </w:r>
    </w:p>
    <w:p w:rsidR="00E26B34" w:rsidRPr="00E26B34" w:rsidRDefault="00E26B34" w:rsidP="00E26B34">
      <w:pPr>
        <w:tabs>
          <w:tab w:val="left" w:pos="0"/>
        </w:tabs>
        <w:spacing w:before="120" w:after="0" w:line="240" w:lineRule="auto"/>
        <w:jc w:val="both"/>
        <w:rPr>
          <w:rFonts w:eastAsia="Batang" w:cs="Times New Roman"/>
          <w:sz w:val="24"/>
          <w:szCs w:val="24"/>
        </w:rPr>
      </w:pPr>
      <w:r w:rsidRPr="00E26B34">
        <w:rPr>
          <w:rFonts w:eastAsia="Batang" w:cs="Times New Roman"/>
          <w:sz w:val="24"/>
          <w:szCs w:val="24"/>
          <w:lang w:eastAsia="pl-PL"/>
        </w:rPr>
        <w:lastRenderedPageBreak/>
        <w:t xml:space="preserve">Przygotowany system musi wspierać zaawansowaną edycję treści i wyglądu strony, w tym między innymi: </w:t>
      </w:r>
    </w:p>
    <w:p w:rsidR="00E26B34" w:rsidRPr="00E26B34" w:rsidRDefault="00E26B34" w:rsidP="00E26B34">
      <w:pPr>
        <w:numPr>
          <w:ilvl w:val="0"/>
          <w:numId w:val="46"/>
        </w:numPr>
        <w:tabs>
          <w:tab w:val="left" w:pos="0"/>
        </w:tabs>
        <w:spacing w:before="200" w:after="0" w:line="240" w:lineRule="auto"/>
        <w:ind w:left="714" w:hanging="430"/>
        <w:jc w:val="both"/>
        <w:rPr>
          <w:rFonts w:eastAsia="Batang" w:cs="Times New Roman"/>
          <w:sz w:val="24"/>
          <w:szCs w:val="24"/>
        </w:rPr>
      </w:pPr>
      <w:r w:rsidRPr="00E26B34">
        <w:rPr>
          <w:rFonts w:eastAsia="Batang" w:cs="Times New Roman"/>
          <w:sz w:val="24"/>
          <w:szCs w:val="24"/>
        </w:rPr>
        <w:t xml:space="preserve">edycję zawartości w trybie graficznym (WYSIWYG) oraz w </w:t>
      </w:r>
      <w:proofErr w:type="spellStart"/>
      <w:r w:rsidRPr="00E26B34">
        <w:rPr>
          <w:rFonts w:eastAsia="Batang" w:cs="Times New Roman"/>
          <w:sz w:val="24"/>
          <w:szCs w:val="24"/>
        </w:rPr>
        <w:t>html</w:t>
      </w:r>
      <w:proofErr w:type="spellEnd"/>
      <w:r w:rsidRPr="00E26B34">
        <w:rPr>
          <w:rFonts w:eastAsia="Batang" w:cs="Times New Roman"/>
          <w:sz w:val="24"/>
          <w:szCs w:val="24"/>
        </w:rPr>
        <w:t>,</w:t>
      </w:r>
    </w:p>
    <w:p w:rsidR="00E26B34" w:rsidRPr="00E26B34" w:rsidRDefault="00E26B34" w:rsidP="00E26B34">
      <w:pPr>
        <w:numPr>
          <w:ilvl w:val="0"/>
          <w:numId w:val="46"/>
        </w:numPr>
        <w:tabs>
          <w:tab w:val="left" w:pos="0"/>
        </w:tabs>
        <w:spacing w:before="200" w:after="0" w:line="240" w:lineRule="auto"/>
        <w:ind w:left="714" w:hanging="430"/>
        <w:jc w:val="both"/>
        <w:rPr>
          <w:rFonts w:eastAsia="Batang" w:cs="Times New Roman"/>
          <w:sz w:val="24"/>
          <w:szCs w:val="24"/>
        </w:rPr>
      </w:pPr>
      <w:r w:rsidRPr="00E26B34">
        <w:rPr>
          <w:rFonts w:eastAsia="Batang" w:cs="Times New Roman"/>
          <w:sz w:val="24"/>
          <w:szCs w:val="24"/>
        </w:rPr>
        <w:t xml:space="preserve">obsługę udostępniania linków do plików (w tym udostępnianie plików przez </w:t>
      </w:r>
      <w:proofErr w:type="spellStart"/>
      <w:r w:rsidRPr="00E26B34">
        <w:rPr>
          <w:rFonts w:eastAsia="Batang" w:cs="Times New Roman"/>
          <w:sz w:val="24"/>
          <w:szCs w:val="24"/>
        </w:rPr>
        <w:t>html</w:t>
      </w:r>
      <w:proofErr w:type="spellEnd"/>
      <w:r w:rsidRPr="00E26B34">
        <w:rPr>
          <w:rFonts w:eastAsia="Batang" w:cs="Times New Roman"/>
          <w:sz w:val="24"/>
          <w:szCs w:val="24"/>
        </w:rPr>
        <w:t>, ftp),</w:t>
      </w:r>
    </w:p>
    <w:p w:rsidR="00E26B34" w:rsidRPr="00E26B34" w:rsidRDefault="00E26B34" w:rsidP="00E26B34">
      <w:pPr>
        <w:numPr>
          <w:ilvl w:val="0"/>
          <w:numId w:val="46"/>
        </w:numPr>
        <w:tabs>
          <w:tab w:val="left" w:pos="0"/>
        </w:tabs>
        <w:spacing w:before="200" w:after="0" w:line="240" w:lineRule="auto"/>
        <w:ind w:left="714" w:hanging="430"/>
        <w:jc w:val="both"/>
        <w:rPr>
          <w:rFonts w:eastAsia="Batang" w:cs="Times New Roman"/>
          <w:sz w:val="24"/>
          <w:szCs w:val="24"/>
        </w:rPr>
      </w:pPr>
      <w:r w:rsidRPr="00E26B34">
        <w:rPr>
          <w:rFonts w:eastAsia="Batang" w:cs="Times New Roman"/>
          <w:sz w:val="24"/>
          <w:szCs w:val="24"/>
        </w:rPr>
        <w:t>manager plików pozwalający na zdalne zarządzanie plikami na serwerze z poziomu panelu administracyjnego,</w:t>
      </w:r>
    </w:p>
    <w:p w:rsidR="00E26B34" w:rsidRPr="00E26B34" w:rsidRDefault="00E26B34" w:rsidP="00E26B34">
      <w:pPr>
        <w:numPr>
          <w:ilvl w:val="0"/>
          <w:numId w:val="46"/>
        </w:numPr>
        <w:tabs>
          <w:tab w:val="left" w:pos="0"/>
        </w:tabs>
        <w:spacing w:before="200" w:after="0" w:line="240" w:lineRule="auto"/>
        <w:ind w:left="714" w:hanging="430"/>
        <w:jc w:val="both"/>
        <w:rPr>
          <w:rFonts w:eastAsia="Batang" w:cs="Times New Roman"/>
          <w:sz w:val="24"/>
          <w:szCs w:val="24"/>
        </w:rPr>
      </w:pPr>
      <w:r w:rsidRPr="00E26B34">
        <w:rPr>
          <w:rFonts w:eastAsia="Batang" w:cs="Times New Roman"/>
          <w:sz w:val="24"/>
          <w:szCs w:val="24"/>
        </w:rPr>
        <w:t>dostosowanie layoutu,</w:t>
      </w:r>
    </w:p>
    <w:p w:rsidR="00E26B34" w:rsidRPr="00E26B34" w:rsidRDefault="00E26B34" w:rsidP="00E26B34">
      <w:pPr>
        <w:numPr>
          <w:ilvl w:val="0"/>
          <w:numId w:val="46"/>
        </w:numPr>
        <w:tabs>
          <w:tab w:val="left" w:pos="0"/>
        </w:tabs>
        <w:spacing w:before="200" w:after="0" w:line="240" w:lineRule="auto"/>
        <w:ind w:left="714" w:hanging="430"/>
        <w:jc w:val="both"/>
        <w:rPr>
          <w:rFonts w:eastAsia="Batang" w:cs="Times New Roman"/>
          <w:sz w:val="24"/>
          <w:szCs w:val="24"/>
        </w:rPr>
      </w:pPr>
      <w:r w:rsidRPr="00E26B34">
        <w:rPr>
          <w:rFonts w:eastAsia="Batang" w:cs="Times New Roman"/>
          <w:sz w:val="24"/>
          <w:szCs w:val="24"/>
        </w:rPr>
        <w:t>dodawanie i usuwanie banerów,</w:t>
      </w:r>
    </w:p>
    <w:p w:rsidR="00E26B34" w:rsidRPr="00E26B34" w:rsidRDefault="00E26B34" w:rsidP="00E26B34">
      <w:pPr>
        <w:numPr>
          <w:ilvl w:val="0"/>
          <w:numId w:val="46"/>
        </w:numPr>
        <w:tabs>
          <w:tab w:val="left" w:pos="0"/>
        </w:tabs>
        <w:spacing w:before="200" w:after="0" w:line="240" w:lineRule="auto"/>
        <w:ind w:left="714" w:hanging="430"/>
        <w:jc w:val="both"/>
        <w:rPr>
          <w:rFonts w:eastAsia="Batang" w:cs="Times New Roman"/>
          <w:sz w:val="24"/>
          <w:szCs w:val="24"/>
        </w:rPr>
      </w:pPr>
      <w:r w:rsidRPr="00E26B34">
        <w:rPr>
          <w:rFonts w:eastAsia="Batang" w:cs="Times New Roman"/>
          <w:sz w:val="24"/>
          <w:szCs w:val="24"/>
        </w:rPr>
        <w:t xml:space="preserve">wprowadzanie czasowych zmian kolorystyki, </w:t>
      </w:r>
    </w:p>
    <w:p w:rsidR="00E26B34" w:rsidRPr="00E26B34" w:rsidRDefault="00E26B34" w:rsidP="00E26B34">
      <w:pPr>
        <w:numPr>
          <w:ilvl w:val="0"/>
          <w:numId w:val="46"/>
        </w:numPr>
        <w:tabs>
          <w:tab w:val="left" w:pos="0"/>
        </w:tabs>
        <w:spacing w:before="200" w:after="0" w:line="240" w:lineRule="auto"/>
        <w:ind w:left="714" w:hanging="430"/>
        <w:jc w:val="both"/>
        <w:rPr>
          <w:rFonts w:eastAsia="Batang" w:cs="Times New Roman"/>
          <w:sz w:val="24"/>
          <w:szCs w:val="24"/>
        </w:rPr>
      </w:pPr>
      <w:r w:rsidRPr="00E26B34">
        <w:rPr>
          <w:rFonts w:eastAsia="Batang" w:cs="Times New Roman"/>
          <w:sz w:val="24"/>
          <w:szCs w:val="24"/>
        </w:rPr>
        <w:t>wprowadzania zmian w logotypie i nazwie strony – w przypadku planowanych zmian w ustawie regulującej pracę Zamawiającego,</w:t>
      </w:r>
    </w:p>
    <w:p w:rsidR="00E26B34" w:rsidRPr="00E26B34" w:rsidRDefault="00E26B34" w:rsidP="00E26B34">
      <w:pPr>
        <w:numPr>
          <w:ilvl w:val="0"/>
          <w:numId w:val="46"/>
        </w:numPr>
        <w:tabs>
          <w:tab w:val="left" w:pos="0"/>
        </w:tabs>
        <w:spacing w:before="200" w:after="0" w:line="240" w:lineRule="auto"/>
        <w:ind w:left="714" w:hanging="430"/>
        <w:jc w:val="both"/>
        <w:rPr>
          <w:rFonts w:eastAsia="Batang" w:cs="Times New Roman"/>
          <w:sz w:val="24"/>
          <w:szCs w:val="24"/>
        </w:rPr>
      </w:pPr>
      <w:r w:rsidRPr="00E26B34">
        <w:rPr>
          <w:rFonts w:eastAsia="Batang" w:cs="Times New Roman"/>
          <w:sz w:val="24"/>
          <w:szCs w:val="24"/>
        </w:rPr>
        <w:t xml:space="preserve">autoryzację użytkowników pozwalającą na udostępnianie treści wybranym użytkownikom, </w:t>
      </w:r>
    </w:p>
    <w:p w:rsidR="00E26B34" w:rsidRPr="00E26B34" w:rsidRDefault="00E26B34" w:rsidP="00E26B34">
      <w:pPr>
        <w:numPr>
          <w:ilvl w:val="0"/>
          <w:numId w:val="46"/>
        </w:numPr>
        <w:tabs>
          <w:tab w:val="left" w:pos="0"/>
        </w:tabs>
        <w:spacing w:before="200" w:after="0" w:line="240" w:lineRule="auto"/>
        <w:ind w:left="714" w:hanging="430"/>
        <w:jc w:val="both"/>
        <w:rPr>
          <w:rFonts w:eastAsia="Batang" w:cs="Times New Roman"/>
          <w:sz w:val="24"/>
          <w:szCs w:val="24"/>
        </w:rPr>
      </w:pPr>
      <w:r w:rsidRPr="00E26B34">
        <w:rPr>
          <w:rFonts w:eastAsia="Batang" w:cs="Times New Roman"/>
          <w:sz w:val="24"/>
          <w:szCs w:val="24"/>
        </w:rPr>
        <w:t>panel administracyjny do zarządzania serwisem (z możliwością przypisywania użytkownikom indywidualnych praw dostępu do edycji, publikacji, zarządzania),</w:t>
      </w:r>
    </w:p>
    <w:p w:rsidR="00E26B34" w:rsidRPr="00E26B34" w:rsidRDefault="00E26B34" w:rsidP="00E26B34">
      <w:pPr>
        <w:numPr>
          <w:ilvl w:val="0"/>
          <w:numId w:val="46"/>
        </w:numPr>
        <w:tabs>
          <w:tab w:val="left" w:pos="0"/>
        </w:tabs>
        <w:spacing w:before="200" w:after="0" w:line="240" w:lineRule="auto"/>
        <w:ind w:left="714" w:hanging="430"/>
        <w:jc w:val="both"/>
        <w:rPr>
          <w:rFonts w:eastAsia="Batang" w:cs="Times New Roman"/>
          <w:sz w:val="24"/>
          <w:szCs w:val="24"/>
          <w:lang w:val="en-US"/>
        </w:rPr>
      </w:pPr>
      <w:proofErr w:type="spellStart"/>
      <w:r w:rsidRPr="00E26B34">
        <w:rPr>
          <w:rFonts w:eastAsia="Batang" w:cs="Times New Roman"/>
          <w:sz w:val="24"/>
          <w:szCs w:val="24"/>
          <w:lang w:val="en-US"/>
        </w:rPr>
        <w:t>obsługę</w:t>
      </w:r>
      <w:proofErr w:type="spellEnd"/>
      <w:r w:rsidRPr="00E26B34">
        <w:rPr>
          <w:rFonts w:eastAsia="Batang" w:cs="Times New Roman"/>
          <w:sz w:val="24"/>
          <w:szCs w:val="24"/>
          <w:lang w:val="en-US"/>
        </w:rPr>
        <w:t xml:space="preserve"> </w:t>
      </w:r>
      <w:proofErr w:type="spellStart"/>
      <w:r w:rsidRPr="00E26B34">
        <w:rPr>
          <w:rFonts w:eastAsia="Batang" w:cs="Times New Roman"/>
          <w:sz w:val="24"/>
          <w:szCs w:val="24"/>
          <w:lang w:val="en-US"/>
        </w:rPr>
        <w:t>skryptów</w:t>
      </w:r>
      <w:proofErr w:type="spellEnd"/>
      <w:r w:rsidRPr="00E26B34">
        <w:rPr>
          <w:rFonts w:eastAsia="Batang" w:cs="Times New Roman"/>
          <w:sz w:val="24"/>
          <w:szCs w:val="24"/>
          <w:lang w:val="en-US"/>
        </w:rPr>
        <w:t xml:space="preserve"> Java Script, PHP, Flash, Ajax, </w:t>
      </w:r>
    </w:p>
    <w:p w:rsidR="00E26B34" w:rsidRPr="00E26B34" w:rsidRDefault="00E26B34" w:rsidP="00E26B34">
      <w:pPr>
        <w:numPr>
          <w:ilvl w:val="0"/>
          <w:numId w:val="46"/>
        </w:numPr>
        <w:tabs>
          <w:tab w:val="left" w:pos="0"/>
        </w:tabs>
        <w:spacing w:before="200" w:after="0" w:line="240" w:lineRule="auto"/>
        <w:ind w:left="714" w:hanging="430"/>
        <w:jc w:val="both"/>
        <w:rPr>
          <w:rFonts w:eastAsia="Batang" w:cs="Times New Roman"/>
          <w:sz w:val="24"/>
          <w:szCs w:val="24"/>
        </w:rPr>
      </w:pPr>
      <w:r w:rsidRPr="00E26B34">
        <w:rPr>
          <w:rFonts w:eastAsia="Batang" w:cs="Times New Roman"/>
          <w:sz w:val="24"/>
          <w:szCs w:val="24"/>
        </w:rPr>
        <w:t xml:space="preserve">śledzenie statystyk strony z wykorzystaniem Google </w:t>
      </w:r>
      <w:proofErr w:type="spellStart"/>
      <w:r w:rsidRPr="00E26B34">
        <w:rPr>
          <w:rFonts w:eastAsia="Batang" w:cs="Times New Roman"/>
          <w:sz w:val="24"/>
          <w:szCs w:val="24"/>
        </w:rPr>
        <w:t>Analitics</w:t>
      </w:r>
      <w:proofErr w:type="spellEnd"/>
      <w:r w:rsidRPr="00E26B34">
        <w:rPr>
          <w:rFonts w:eastAsia="Batang" w:cs="Times New Roman"/>
          <w:sz w:val="24"/>
          <w:szCs w:val="24"/>
        </w:rPr>
        <w:t xml:space="preserve"> lub innego narzędzia o równoważnej funkcjonalności.</w:t>
      </w:r>
    </w:p>
    <w:p w:rsidR="00E26B34" w:rsidRPr="00E26B34" w:rsidRDefault="00E26B34" w:rsidP="00E26B34">
      <w:pPr>
        <w:tabs>
          <w:tab w:val="left" w:pos="0"/>
        </w:tabs>
        <w:spacing w:before="200" w:after="0" w:line="240" w:lineRule="auto"/>
        <w:jc w:val="both"/>
        <w:rPr>
          <w:rFonts w:eastAsia="Batang" w:cs="Times New Roman"/>
          <w:sz w:val="24"/>
          <w:szCs w:val="24"/>
          <w:lang w:eastAsia="pl-PL"/>
        </w:rPr>
      </w:pPr>
      <w:r w:rsidRPr="00E26B34">
        <w:rPr>
          <w:rFonts w:eastAsia="Batang" w:cs="Times New Roman"/>
          <w:sz w:val="24"/>
          <w:szCs w:val="24"/>
          <w:lang w:eastAsia="pl-PL"/>
        </w:rPr>
        <w:t>Serwis zostanie stworzony i będzie administrowany przez Wykonawcę na serwerach Zamawiającego przez czas trwania projektu, z uwzględnieniem okresu gwarancyjnego.</w:t>
      </w:r>
      <w:r w:rsidRPr="00E26B34">
        <w:rPr>
          <w:rFonts w:eastAsia="Times New Roman" w:cs="Times New Roman"/>
          <w:sz w:val="20"/>
          <w:szCs w:val="20"/>
        </w:rPr>
        <w:t xml:space="preserve"> </w:t>
      </w:r>
      <w:r w:rsidRPr="00E26B34">
        <w:rPr>
          <w:rFonts w:eastAsia="Times New Roman" w:cs="Times New Roman"/>
          <w:sz w:val="24"/>
          <w:szCs w:val="24"/>
        </w:rPr>
        <w:t>Minimalny</w:t>
      </w:r>
      <w:r w:rsidRPr="00E26B34">
        <w:rPr>
          <w:rFonts w:eastAsia="Times New Roman" w:cs="Times New Roman"/>
          <w:sz w:val="20"/>
          <w:szCs w:val="20"/>
        </w:rPr>
        <w:t xml:space="preserve"> </w:t>
      </w:r>
      <w:r w:rsidRPr="00E26B34">
        <w:rPr>
          <w:rFonts w:eastAsia="Batang" w:cs="Times New Roman"/>
          <w:sz w:val="24"/>
          <w:szCs w:val="24"/>
          <w:lang w:eastAsia="pl-PL"/>
        </w:rPr>
        <w:t xml:space="preserve">wymagany przez Zamawiającego okres gwarancji wynosi 24 miesiące. Zaoferowanie przez Wykonawcę okresu krótszego niż wymagany okres gwarancji lub niepodanie tego okresu, skutkuje odrzuceniem oferty na podstawie art. 89 ust. 1 pkt 2 ustawy z dnia 29 stycznia 2004 r. – Prawo zamówień publicznych, jako nieodpowiadającej treści SIWZ. Maksymalny okres gwarancji Zamawiający określa na 60 miesięcy. W przypadku zaoferowania dłuższego okresu gwarancyjnego niż 60 miesięcy, Zamawiający do oceny ofert przyjmie okres 60 miesięcy. W przypadku wyboru oferty Wykonawcy, który zaoferował dłuższy okres gwarancyjny niż 60 miesięcy, jako najkorzystniejszej, do umowy zostanie przyjęty okres 60 miesięcy.   </w:t>
      </w:r>
    </w:p>
    <w:p w:rsidR="00E26B34" w:rsidRPr="00E26B34" w:rsidRDefault="00E26B34" w:rsidP="00E26B34">
      <w:pPr>
        <w:tabs>
          <w:tab w:val="left" w:pos="0"/>
        </w:tabs>
        <w:spacing w:before="200" w:after="0" w:line="240" w:lineRule="auto"/>
        <w:jc w:val="both"/>
        <w:rPr>
          <w:rFonts w:eastAsia="Batang" w:cs="Times New Roman"/>
          <w:sz w:val="24"/>
          <w:szCs w:val="24"/>
          <w:lang w:eastAsia="pl-PL"/>
        </w:rPr>
      </w:pPr>
      <w:r w:rsidRPr="00E26B34">
        <w:rPr>
          <w:rFonts w:eastAsia="Batang" w:cs="Times New Roman"/>
          <w:sz w:val="24"/>
          <w:szCs w:val="24"/>
          <w:lang w:eastAsia="pl-PL"/>
        </w:rPr>
        <w:t xml:space="preserve">Po upływie okresu gwarancyjnego Zamawiający powinien mieć możliwość </w:t>
      </w:r>
      <w:proofErr w:type="spellStart"/>
      <w:r w:rsidRPr="00E26B34">
        <w:rPr>
          <w:rFonts w:eastAsia="Batang" w:cs="Times New Roman"/>
          <w:sz w:val="24"/>
          <w:szCs w:val="24"/>
          <w:lang w:eastAsia="pl-PL"/>
        </w:rPr>
        <w:t>bezkosztowego</w:t>
      </w:r>
      <w:proofErr w:type="spellEnd"/>
      <w:r w:rsidRPr="00E26B34">
        <w:rPr>
          <w:rFonts w:eastAsia="Batang" w:cs="Times New Roman"/>
          <w:sz w:val="24"/>
          <w:szCs w:val="24"/>
          <w:lang w:eastAsia="pl-PL"/>
        </w:rPr>
        <w:t xml:space="preserve"> przejęcia zarządzania serwisem. Zamawiający dopuszcza możliwość wykorzystania używanego obecnie serwera, na którym utrzymywane są strony internetowe Zamawiającego. Warunkiem jest nieprzekroczenie obecnie zajmowanej przez tą stronę </w:t>
      </w:r>
      <w:r w:rsidRPr="00E26B34">
        <w:rPr>
          <w:rFonts w:eastAsia="Batang" w:cs="Times New Roman"/>
          <w:sz w:val="24"/>
          <w:szCs w:val="24"/>
          <w:lang w:eastAsia="pl-PL"/>
        </w:rPr>
        <w:lastRenderedPageBreak/>
        <w:t>łącznej powierzchni dyskowej więcej niż o 10%. W przypadku, gdyby przestrzeń dyskowa wymagana dla utrzymania tych stron miała przekroczyć tą wielkość Wykonawca będzie utrzymywał tę stronę na własnym serwerze bądź we własnym zakresie wykupi u operatora odpowiednią pulę przestrzeni dyskowej celem składowania danych wraz z konieczną przestrzenią na backup danych (nie mniej niż 5 cykli backupowych).</w:t>
      </w:r>
    </w:p>
    <w:p w:rsidR="00E26B34" w:rsidRPr="00E26B34" w:rsidRDefault="00E26B34" w:rsidP="00E26B34">
      <w:pPr>
        <w:tabs>
          <w:tab w:val="left" w:pos="0"/>
        </w:tabs>
        <w:spacing w:before="200" w:after="0" w:line="240" w:lineRule="auto"/>
        <w:jc w:val="both"/>
        <w:rPr>
          <w:rFonts w:eastAsia="Batang" w:cs="Times New Roman"/>
          <w:sz w:val="24"/>
          <w:szCs w:val="24"/>
          <w:lang w:eastAsia="pl-PL"/>
        </w:rPr>
      </w:pPr>
      <w:r w:rsidRPr="00E26B34">
        <w:rPr>
          <w:rFonts w:eastAsia="Batang" w:cs="Times New Roman"/>
          <w:sz w:val="24"/>
          <w:szCs w:val="24"/>
          <w:lang w:eastAsia="pl-PL"/>
        </w:rPr>
        <w:t xml:space="preserve">Serwis musi zostać dostosowany do parametrów serwerów Zamawiającego zgodnie z podaną specyfikacją i umożliwiać bezproblemowe aktualizacje oprogramowania serwera i serwisu w miarę pojawiania się poprawek związanych z bezpieczeństwem. </w:t>
      </w:r>
    </w:p>
    <w:p w:rsidR="00E26B34" w:rsidRPr="00E26B34" w:rsidRDefault="00E26B34" w:rsidP="00E26B34">
      <w:pPr>
        <w:tabs>
          <w:tab w:val="left" w:pos="0"/>
        </w:tabs>
        <w:spacing w:before="200" w:after="0" w:line="240" w:lineRule="auto"/>
        <w:ind w:left="-567" w:firstLine="851"/>
        <w:jc w:val="both"/>
        <w:rPr>
          <w:rFonts w:eastAsia="Batang" w:cs="Times New Roman"/>
          <w:sz w:val="24"/>
          <w:szCs w:val="24"/>
          <w:lang w:eastAsia="pl-PL"/>
        </w:rPr>
      </w:pPr>
      <w:r w:rsidRPr="00E26B34">
        <w:rPr>
          <w:rFonts w:eastAsia="Batang" w:cs="Times New Roman"/>
          <w:sz w:val="24"/>
          <w:szCs w:val="24"/>
          <w:lang w:eastAsia="pl-PL"/>
        </w:rPr>
        <w:t>Aktualna specyfikacja serwera:</w:t>
      </w:r>
    </w:p>
    <w:p w:rsidR="00E26B34" w:rsidRPr="00E26B34" w:rsidRDefault="00E26B34" w:rsidP="00E26B34">
      <w:pPr>
        <w:numPr>
          <w:ilvl w:val="0"/>
          <w:numId w:val="47"/>
        </w:numPr>
        <w:tabs>
          <w:tab w:val="left" w:pos="0"/>
        </w:tabs>
        <w:spacing w:before="200" w:after="0" w:line="240" w:lineRule="auto"/>
        <w:ind w:hanging="436"/>
        <w:jc w:val="both"/>
        <w:rPr>
          <w:rFonts w:eastAsia="Batang" w:cs="Times New Roman"/>
          <w:sz w:val="24"/>
          <w:szCs w:val="24"/>
        </w:rPr>
      </w:pPr>
      <w:r w:rsidRPr="00E26B34">
        <w:rPr>
          <w:rFonts w:eastAsia="Batang" w:cs="Times New Roman"/>
          <w:sz w:val="24"/>
          <w:szCs w:val="24"/>
        </w:rPr>
        <w:t>serwer Apache 2.2.22,</w:t>
      </w:r>
    </w:p>
    <w:p w:rsidR="00E26B34" w:rsidRPr="00E26B34" w:rsidRDefault="00E26B34" w:rsidP="00E26B34">
      <w:pPr>
        <w:numPr>
          <w:ilvl w:val="0"/>
          <w:numId w:val="47"/>
        </w:numPr>
        <w:tabs>
          <w:tab w:val="left" w:pos="0"/>
        </w:tabs>
        <w:spacing w:before="200" w:after="0" w:line="240" w:lineRule="auto"/>
        <w:ind w:hanging="436"/>
        <w:jc w:val="both"/>
        <w:rPr>
          <w:rFonts w:eastAsia="Batang" w:cs="Times New Roman"/>
          <w:sz w:val="24"/>
          <w:szCs w:val="24"/>
        </w:rPr>
      </w:pPr>
      <w:r w:rsidRPr="00E26B34">
        <w:rPr>
          <w:rFonts w:eastAsia="Batang" w:cs="Times New Roman"/>
          <w:sz w:val="24"/>
          <w:szCs w:val="24"/>
        </w:rPr>
        <w:t>PHP 5.4.4,</w:t>
      </w:r>
    </w:p>
    <w:p w:rsidR="00E26B34" w:rsidRPr="00E26B34" w:rsidRDefault="00E26B34" w:rsidP="00E26B34">
      <w:pPr>
        <w:numPr>
          <w:ilvl w:val="0"/>
          <w:numId w:val="47"/>
        </w:numPr>
        <w:tabs>
          <w:tab w:val="left" w:pos="0"/>
        </w:tabs>
        <w:spacing w:before="200" w:after="0" w:line="240" w:lineRule="auto"/>
        <w:ind w:hanging="436"/>
        <w:jc w:val="both"/>
        <w:rPr>
          <w:rFonts w:eastAsia="Batang" w:cs="Times New Roman"/>
          <w:sz w:val="24"/>
          <w:szCs w:val="24"/>
        </w:rPr>
      </w:pPr>
      <w:r w:rsidRPr="00E26B34">
        <w:rPr>
          <w:rFonts w:eastAsia="Batang" w:cs="Times New Roman"/>
          <w:sz w:val="24"/>
          <w:szCs w:val="24"/>
        </w:rPr>
        <w:t>MySQL 5.5.46.</w:t>
      </w:r>
    </w:p>
    <w:p w:rsidR="00E26B34" w:rsidRPr="00E26B34" w:rsidRDefault="00E26B34" w:rsidP="00E26B34">
      <w:pPr>
        <w:tabs>
          <w:tab w:val="left" w:pos="0"/>
        </w:tabs>
        <w:spacing w:after="0" w:line="240" w:lineRule="auto"/>
        <w:ind w:left="-210"/>
        <w:jc w:val="both"/>
        <w:rPr>
          <w:rFonts w:eastAsia="Batang" w:cs="Times New Roman"/>
          <w:sz w:val="24"/>
          <w:szCs w:val="24"/>
          <w:lang w:eastAsia="pl-PL"/>
        </w:rPr>
      </w:pPr>
    </w:p>
    <w:p w:rsidR="00E26B34" w:rsidRPr="00E26B34" w:rsidRDefault="00E26B34" w:rsidP="00E26B34">
      <w:pPr>
        <w:tabs>
          <w:tab w:val="left" w:pos="0"/>
        </w:tabs>
        <w:spacing w:after="0" w:line="240" w:lineRule="auto"/>
        <w:jc w:val="both"/>
        <w:rPr>
          <w:rFonts w:eastAsia="Batang" w:cs="Times New Roman"/>
          <w:sz w:val="24"/>
          <w:szCs w:val="24"/>
        </w:rPr>
      </w:pPr>
      <w:r w:rsidRPr="00E26B34">
        <w:rPr>
          <w:rFonts w:eastAsia="Batang" w:cs="Times New Roman"/>
          <w:sz w:val="24"/>
          <w:szCs w:val="24"/>
          <w:lang w:eastAsia="pl-PL"/>
        </w:rPr>
        <w:t xml:space="preserve">Każda podstrona w ramach serwisu ma być opracowywana w dwóch wersjach językowych: polskiej i angielskiej, z zastosowaniem kodowania umożliwiającego poprawne wyświetlanie tekstu z polskimi znakami. </w:t>
      </w:r>
    </w:p>
    <w:p w:rsidR="00E26B34" w:rsidRPr="00E26B34" w:rsidRDefault="00E26B34" w:rsidP="00E26B34">
      <w:pPr>
        <w:tabs>
          <w:tab w:val="left" w:pos="0"/>
        </w:tabs>
        <w:spacing w:after="0" w:line="240" w:lineRule="auto"/>
        <w:jc w:val="both"/>
        <w:rPr>
          <w:rFonts w:eastAsia="Batang" w:cs="Times New Roman"/>
          <w:sz w:val="24"/>
          <w:szCs w:val="24"/>
        </w:rPr>
      </w:pPr>
    </w:p>
    <w:p w:rsidR="00E26B34" w:rsidRPr="00E26B34" w:rsidRDefault="00E26B34" w:rsidP="00E26B34">
      <w:pPr>
        <w:tabs>
          <w:tab w:val="left" w:pos="0"/>
        </w:tabs>
        <w:spacing w:after="0" w:line="240" w:lineRule="auto"/>
        <w:jc w:val="both"/>
        <w:rPr>
          <w:rFonts w:eastAsia="Batang" w:cs="Times New Roman"/>
          <w:sz w:val="24"/>
          <w:szCs w:val="24"/>
        </w:rPr>
      </w:pPr>
      <w:r w:rsidRPr="00E26B34">
        <w:rPr>
          <w:rFonts w:eastAsia="Times New Roman" w:cs="Times New Roman"/>
          <w:sz w:val="24"/>
          <w:szCs w:val="24"/>
          <w:lang w:eastAsia="pl-PL"/>
        </w:rPr>
        <w:t xml:space="preserve">Rozdzielczość serwisu: strony w technologii responsywnej dla czterech rodzajów urządzeń/rozdzielczości: </w:t>
      </w:r>
    </w:p>
    <w:p w:rsidR="00E26B34" w:rsidRPr="00E26B34" w:rsidRDefault="00E26B34" w:rsidP="00E26B34">
      <w:pPr>
        <w:numPr>
          <w:ilvl w:val="0"/>
          <w:numId w:val="48"/>
        </w:numPr>
        <w:tabs>
          <w:tab w:val="left" w:pos="0"/>
        </w:tabs>
        <w:spacing w:before="200" w:after="0" w:line="240" w:lineRule="auto"/>
        <w:ind w:hanging="436"/>
        <w:jc w:val="both"/>
        <w:rPr>
          <w:rFonts w:eastAsia="Batang" w:cs="Times New Roman"/>
          <w:sz w:val="24"/>
          <w:szCs w:val="24"/>
        </w:rPr>
      </w:pPr>
      <w:r w:rsidRPr="00E26B34">
        <w:rPr>
          <w:rFonts w:eastAsia="Batang" w:cs="Times New Roman"/>
          <w:sz w:val="24"/>
          <w:szCs w:val="24"/>
        </w:rPr>
        <w:t xml:space="preserve">1170px dla szerokości 1200px i więcej (szerokie ekrany), </w:t>
      </w:r>
    </w:p>
    <w:p w:rsidR="00E26B34" w:rsidRPr="00E26B34" w:rsidRDefault="00E26B34" w:rsidP="00E26B34">
      <w:pPr>
        <w:numPr>
          <w:ilvl w:val="0"/>
          <w:numId w:val="48"/>
        </w:numPr>
        <w:tabs>
          <w:tab w:val="left" w:pos="0"/>
        </w:tabs>
        <w:spacing w:before="200" w:after="0" w:line="240" w:lineRule="auto"/>
        <w:ind w:hanging="436"/>
        <w:jc w:val="both"/>
        <w:rPr>
          <w:rFonts w:eastAsia="Batang" w:cs="Times New Roman"/>
          <w:sz w:val="24"/>
          <w:szCs w:val="24"/>
        </w:rPr>
      </w:pPr>
      <w:r w:rsidRPr="00E26B34">
        <w:rPr>
          <w:rFonts w:eastAsia="Batang" w:cs="Times New Roman"/>
          <w:sz w:val="24"/>
          <w:szCs w:val="24"/>
        </w:rPr>
        <w:t xml:space="preserve">970px dla szerokości  992px-1200px (standardowe ekrany), </w:t>
      </w:r>
    </w:p>
    <w:p w:rsidR="00E26B34" w:rsidRPr="00E26B34" w:rsidRDefault="00E26B34" w:rsidP="00E26B34">
      <w:pPr>
        <w:numPr>
          <w:ilvl w:val="0"/>
          <w:numId w:val="48"/>
        </w:numPr>
        <w:tabs>
          <w:tab w:val="left" w:pos="0"/>
        </w:tabs>
        <w:spacing w:before="200" w:after="0" w:line="240" w:lineRule="auto"/>
        <w:ind w:hanging="436"/>
        <w:jc w:val="both"/>
        <w:rPr>
          <w:rFonts w:eastAsia="Batang" w:cs="Times New Roman"/>
          <w:sz w:val="24"/>
          <w:szCs w:val="24"/>
        </w:rPr>
      </w:pPr>
      <w:r w:rsidRPr="00E26B34">
        <w:rPr>
          <w:rFonts w:eastAsia="Batang" w:cs="Times New Roman"/>
          <w:sz w:val="24"/>
          <w:szCs w:val="24"/>
        </w:rPr>
        <w:t xml:space="preserve">750px dla szerokości 768-992px (tablety), </w:t>
      </w:r>
    </w:p>
    <w:p w:rsidR="00E26B34" w:rsidRPr="00E26B34" w:rsidRDefault="00E26B34" w:rsidP="00E26B34">
      <w:pPr>
        <w:numPr>
          <w:ilvl w:val="0"/>
          <w:numId w:val="48"/>
        </w:numPr>
        <w:tabs>
          <w:tab w:val="left" w:pos="0"/>
        </w:tabs>
        <w:spacing w:before="200" w:after="0" w:line="240" w:lineRule="auto"/>
        <w:ind w:hanging="436"/>
        <w:jc w:val="both"/>
        <w:rPr>
          <w:rFonts w:eastAsia="Batang" w:cs="Times New Roman"/>
          <w:sz w:val="24"/>
          <w:szCs w:val="24"/>
        </w:rPr>
      </w:pPr>
      <w:r w:rsidRPr="00E26B34">
        <w:rPr>
          <w:rFonts w:eastAsia="Batang" w:cs="Times New Roman"/>
          <w:sz w:val="24"/>
          <w:szCs w:val="24"/>
        </w:rPr>
        <w:t xml:space="preserve">pełna szerokość danego ekranu dla rozdzielczości poniżej 768px (telefony). </w:t>
      </w:r>
    </w:p>
    <w:p w:rsidR="00E26B34" w:rsidRPr="00E26B34" w:rsidRDefault="00E26B34" w:rsidP="00E26B34">
      <w:pPr>
        <w:tabs>
          <w:tab w:val="left" w:pos="0"/>
        </w:tabs>
        <w:spacing w:before="200" w:after="0" w:line="240" w:lineRule="auto"/>
        <w:ind w:left="-567" w:firstLine="851"/>
        <w:jc w:val="both"/>
        <w:rPr>
          <w:rFonts w:eastAsia="Batang" w:cs="Times New Roman"/>
          <w:sz w:val="24"/>
          <w:szCs w:val="24"/>
          <w:lang w:eastAsia="pl-PL"/>
        </w:rPr>
      </w:pPr>
      <w:r w:rsidRPr="00E26B34">
        <w:rPr>
          <w:rFonts w:eastAsia="Times New Roman" w:cs="Times New Roman"/>
          <w:sz w:val="24"/>
          <w:szCs w:val="24"/>
          <w:lang w:eastAsia="pl-PL"/>
        </w:rPr>
        <w:t>Część płynna serwisu dostosowana do 80% szerokości okna przeglądarki.</w:t>
      </w:r>
    </w:p>
    <w:p w:rsidR="00E26B34" w:rsidRPr="00E26B34" w:rsidRDefault="00E26B34" w:rsidP="00E26B34">
      <w:pPr>
        <w:tabs>
          <w:tab w:val="left" w:pos="0"/>
        </w:tabs>
        <w:spacing w:before="200" w:after="0" w:line="240" w:lineRule="auto"/>
        <w:jc w:val="both"/>
        <w:rPr>
          <w:rFonts w:eastAsia="Batang" w:cs="Times New Roman"/>
          <w:b/>
          <w:sz w:val="24"/>
          <w:szCs w:val="24"/>
          <w:lang w:eastAsia="pl-PL"/>
        </w:rPr>
      </w:pPr>
    </w:p>
    <w:p w:rsidR="00E26B34" w:rsidRPr="00E26B34" w:rsidRDefault="00E26B34" w:rsidP="00E26B34">
      <w:pPr>
        <w:tabs>
          <w:tab w:val="left" w:pos="0"/>
        </w:tabs>
        <w:spacing w:before="200" w:after="0" w:line="240" w:lineRule="auto"/>
        <w:jc w:val="both"/>
      </w:pPr>
      <w:r w:rsidRPr="00E26B34">
        <w:rPr>
          <w:rFonts w:eastAsia="Batang" w:cs="Times New Roman"/>
          <w:b/>
          <w:sz w:val="24"/>
          <w:szCs w:val="24"/>
          <w:lang w:eastAsia="pl-PL"/>
        </w:rPr>
        <w:t>1.2. Zarządzanie i zasilanie treścią zakładki internetowej</w:t>
      </w:r>
    </w:p>
    <w:p w:rsidR="00E26B34" w:rsidRPr="00E26B34" w:rsidRDefault="00E26B34" w:rsidP="00E26B34">
      <w:pPr>
        <w:tabs>
          <w:tab w:val="left" w:pos="0"/>
        </w:tabs>
        <w:spacing w:before="200" w:after="0" w:line="240" w:lineRule="auto"/>
        <w:ind w:left="-567" w:firstLine="567"/>
        <w:jc w:val="both"/>
        <w:rPr>
          <w:rFonts w:eastAsia="Batang" w:cs="Times New Roman"/>
          <w:sz w:val="24"/>
          <w:szCs w:val="24"/>
          <w:lang w:eastAsia="pl-PL"/>
        </w:rPr>
      </w:pPr>
      <w:r w:rsidRPr="00E26B34">
        <w:rPr>
          <w:rFonts w:eastAsia="Batang" w:cs="Times New Roman"/>
          <w:sz w:val="24"/>
          <w:szCs w:val="24"/>
          <w:lang w:eastAsia="pl-PL"/>
        </w:rPr>
        <w:t>W ramach zadania przewidziano:</w:t>
      </w:r>
    </w:p>
    <w:p w:rsidR="00E26B34" w:rsidRPr="00E26B34" w:rsidRDefault="00E26B34" w:rsidP="00E26B34">
      <w:pPr>
        <w:numPr>
          <w:ilvl w:val="0"/>
          <w:numId w:val="49"/>
        </w:numPr>
        <w:tabs>
          <w:tab w:val="left" w:pos="0"/>
        </w:tabs>
        <w:spacing w:before="200" w:after="0" w:line="240" w:lineRule="auto"/>
        <w:ind w:left="709" w:hanging="425"/>
        <w:jc w:val="both"/>
        <w:rPr>
          <w:rFonts w:eastAsia="Batang" w:cs="Times New Roman"/>
          <w:sz w:val="24"/>
          <w:szCs w:val="24"/>
        </w:rPr>
      </w:pPr>
      <w:r w:rsidRPr="00E26B34">
        <w:rPr>
          <w:rFonts w:eastAsia="Batang" w:cs="Times New Roman"/>
          <w:sz w:val="24"/>
          <w:szCs w:val="24"/>
        </w:rPr>
        <w:t>zasilanie treścią zakładki w języku polskim i angielskim,</w:t>
      </w:r>
    </w:p>
    <w:p w:rsidR="00E26B34" w:rsidRPr="00E26B34" w:rsidRDefault="00E26B34" w:rsidP="00E26B34">
      <w:pPr>
        <w:numPr>
          <w:ilvl w:val="0"/>
          <w:numId w:val="49"/>
        </w:numPr>
        <w:tabs>
          <w:tab w:val="left" w:pos="0"/>
        </w:tabs>
        <w:spacing w:before="200" w:after="0" w:line="240" w:lineRule="auto"/>
        <w:ind w:left="709" w:hanging="425"/>
        <w:jc w:val="both"/>
        <w:rPr>
          <w:rFonts w:eastAsia="Batang" w:cs="Times New Roman"/>
          <w:sz w:val="24"/>
          <w:szCs w:val="24"/>
          <w:lang w:eastAsia="pl-PL"/>
        </w:rPr>
      </w:pPr>
      <w:r w:rsidRPr="00E26B34">
        <w:rPr>
          <w:rFonts w:eastAsia="Batang" w:cs="Times New Roman"/>
          <w:sz w:val="24"/>
          <w:szCs w:val="24"/>
          <w:lang w:eastAsia="pl-PL"/>
        </w:rPr>
        <w:t>opracowanie koncepcji uzupełnienia treści zakładki internetowej oraz realizacja zatwierdzonej przez Zamawiającego koncepcji,</w:t>
      </w:r>
    </w:p>
    <w:p w:rsidR="00E26B34" w:rsidRPr="00E26B34" w:rsidRDefault="00E26B34" w:rsidP="00E26B34">
      <w:pPr>
        <w:numPr>
          <w:ilvl w:val="0"/>
          <w:numId w:val="49"/>
        </w:numPr>
        <w:tabs>
          <w:tab w:val="left" w:pos="0"/>
        </w:tabs>
        <w:spacing w:before="200" w:after="0" w:line="240" w:lineRule="auto"/>
        <w:ind w:left="709" w:hanging="425"/>
        <w:jc w:val="both"/>
        <w:rPr>
          <w:rFonts w:eastAsia="Batang" w:cs="Times New Roman"/>
          <w:sz w:val="24"/>
          <w:szCs w:val="24"/>
          <w:lang w:eastAsia="pl-PL"/>
        </w:rPr>
      </w:pPr>
      <w:r w:rsidRPr="00E26B34">
        <w:rPr>
          <w:rFonts w:eastAsia="Batang" w:cs="Times New Roman"/>
          <w:sz w:val="24"/>
          <w:szCs w:val="24"/>
          <w:lang w:eastAsia="pl-PL"/>
        </w:rPr>
        <w:lastRenderedPageBreak/>
        <w:t xml:space="preserve">przygotowanie treści materiałów informacyjnych m.in. na podstawie materiałów przekazanych przez Zamawiającego, </w:t>
      </w:r>
    </w:p>
    <w:p w:rsidR="00E26B34" w:rsidRPr="00E26B34" w:rsidRDefault="00E26B34" w:rsidP="00E26B34">
      <w:pPr>
        <w:numPr>
          <w:ilvl w:val="0"/>
          <w:numId w:val="49"/>
        </w:numPr>
        <w:tabs>
          <w:tab w:val="left" w:pos="0"/>
        </w:tabs>
        <w:spacing w:before="200" w:after="0" w:line="240" w:lineRule="auto"/>
        <w:ind w:left="709" w:hanging="425"/>
        <w:jc w:val="both"/>
        <w:rPr>
          <w:rFonts w:eastAsia="Batang" w:cs="Times New Roman"/>
          <w:sz w:val="24"/>
          <w:szCs w:val="24"/>
          <w:lang w:eastAsia="pl-PL"/>
        </w:rPr>
      </w:pPr>
      <w:r w:rsidRPr="00E26B34">
        <w:rPr>
          <w:rFonts w:eastAsia="Batang" w:cs="Times New Roman"/>
          <w:sz w:val="24"/>
          <w:szCs w:val="24"/>
          <w:lang w:eastAsia="pl-PL"/>
        </w:rPr>
        <w:t>opracowanie graficzne i tekstowe materiałów informacyjnych m.in. na podstawie materiałów dostarczonych przez Zamawiającego,</w:t>
      </w:r>
    </w:p>
    <w:p w:rsidR="00E26B34" w:rsidRPr="00E26B34" w:rsidRDefault="00E26B34" w:rsidP="00E26B34">
      <w:pPr>
        <w:numPr>
          <w:ilvl w:val="0"/>
          <w:numId w:val="49"/>
        </w:numPr>
        <w:tabs>
          <w:tab w:val="left" w:pos="0"/>
        </w:tabs>
        <w:spacing w:before="200" w:after="0" w:line="240" w:lineRule="auto"/>
        <w:ind w:left="709" w:hanging="425"/>
        <w:jc w:val="both"/>
        <w:rPr>
          <w:rFonts w:eastAsia="Batang" w:cs="Times New Roman"/>
          <w:sz w:val="24"/>
          <w:szCs w:val="24"/>
          <w:lang w:eastAsia="pl-PL"/>
        </w:rPr>
      </w:pPr>
      <w:r w:rsidRPr="00E26B34">
        <w:rPr>
          <w:rFonts w:eastAsia="Batang" w:cs="Times New Roman"/>
          <w:sz w:val="24"/>
          <w:szCs w:val="24"/>
          <w:lang w:eastAsia="pl-PL"/>
        </w:rPr>
        <w:t xml:space="preserve">przetłumaczenie materiałów informacyjnych z zakładki internetowej na język angielski, </w:t>
      </w:r>
    </w:p>
    <w:p w:rsidR="00E26B34" w:rsidRPr="00E26B34" w:rsidRDefault="00E26B34" w:rsidP="00E26B34">
      <w:pPr>
        <w:numPr>
          <w:ilvl w:val="0"/>
          <w:numId w:val="49"/>
        </w:numPr>
        <w:tabs>
          <w:tab w:val="left" w:pos="0"/>
        </w:tabs>
        <w:spacing w:before="200" w:after="0" w:line="240" w:lineRule="auto"/>
        <w:ind w:left="709" w:hanging="425"/>
        <w:jc w:val="both"/>
        <w:rPr>
          <w:rFonts w:eastAsia="Batang" w:cs="Times New Roman"/>
          <w:sz w:val="24"/>
          <w:szCs w:val="24"/>
          <w:lang w:eastAsia="pl-PL"/>
        </w:rPr>
      </w:pPr>
      <w:r w:rsidRPr="00E26B34">
        <w:rPr>
          <w:rFonts w:eastAsia="Batang" w:cs="Times New Roman"/>
          <w:sz w:val="24"/>
          <w:szCs w:val="24"/>
          <w:lang w:eastAsia="pl-PL"/>
        </w:rPr>
        <w:t>korektę językową i stylistyczną wszelkich tekstów przed ostatecznym umieszczeniem w sieci.</w:t>
      </w:r>
    </w:p>
    <w:p w:rsidR="00E26B34" w:rsidRPr="00E26B34" w:rsidRDefault="00E26B34" w:rsidP="00E26B34">
      <w:pPr>
        <w:tabs>
          <w:tab w:val="left" w:pos="0"/>
        </w:tabs>
        <w:spacing w:before="200" w:after="0" w:line="240" w:lineRule="auto"/>
        <w:jc w:val="both"/>
        <w:rPr>
          <w:rFonts w:eastAsia="Batang" w:cs="Times New Roman"/>
          <w:sz w:val="24"/>
          <w:szCs w:val="24"/>
          <w:lang w:eastAsia="pl-PL"/>
        </w:rPr>
      </w:pPr>
      <w:r w:rsidRPr="00E26B34">
        <w:rPr>
          <w:rFonts w:eastAsia="Batang" w:cs="Times New Roman"/>
          <w:sz w:val="24"/>
          <w:szCs w:val="24"/>
          <w:lang w:eastAsia="pl-PL"/>
        </w:rPr>
        <w:t>Wszystkie materiały informacyjne, w tym ich treść oraz forma graficzna, przed publikacją muszą zostać zatwierdzone przez Zamawiającego.</w:t>
      </w:r>
    </w:p>
    <w:p w:rsidR="00E26B34" w:rsidRPr="00E26B34" w:rsidRDefault="00E26B34" w:rsidP="00E26B34">
      <w:pPr>
        <w:tabs>
          <w:tab w:val="left" w:pos="0"/>
        </w:tabs>
        <w:spacing w:before="200" w:after="0" w:line="240" w:lineRule="auto"/>
        <w:jc w:val="both"/>
        <w:rPr>
          <w:rFonts w:eastAsia="Batang" w:cs="Times New Roman"/>
          <w:sz w:val="24"/>
          <w:szCs w:val="24"/>
          <w:lang w:eastAsia="pl-PL"/>
        </w:rPr>
      </w:pPr>
      <w:r w:rsidRPr="00E26B34">
        <w:rPr>
          <w:rFonts w:eastAsia="Batang" w:cs="Times New Roman"/>
          <w:sz w:val="24"/>
          <w:szCs w:val="24"/>
          <w:lang w:eastAsia="pl-PL"/>
        </w:rPr>
        <w:t xml:space="preserve">Wykonawca zobowiązany jest do umieszczania w części „Aktualności” na bieżąco informacji dotyczących tematyki projektu. </w:t>
      </w:r>
    </w:p>
    <w:p w:rsidR="00E26B34" w:rsidRPr="00E26B34" w:rsidRDefault="00E26B34" w:rsidP="00E26B34">
      <w:pPr>
        <w:tabs>
          <w:tab w:val="left" w:pos="0"/>
        </w:tabs>
        <w:spacing w:before="200" w:after="0" w:line="240" w:lineRule="auto"/>
        <w:jc w:val="both"/>
        <w:rPr>
          <w:rFonts w:eastAsia="Batang" w:cs="Times New Roman"/>
          <w:sz w:val="24"/>
          <w:szCs w:val="24"/>
          <w:lang w:eastAsia="pl-PL"/>
        </w:rPr>
      </w:pPr>
      <w:r w:rsidRPr="00E26B34">
        <w:rPr>
          <w:rFonts w:eastAsia="Batang" w:cs="Times New Roman"/>
          <w:sz w:val="24"/>
          <w:szCs w:val="24"/>
          <w:lang w:eastAsia="pl-PL"/>
        </w:rPr>
        <w:t>W zakładce powinien znaleźć się e-mail kontaktowy, podany przez Zamawiającego</w:t>
      </w:r>
      <w:r w:rsidRPr="00E26B34">
        <w:rPr>
          <w:rFonts w:eastAsia="Batang" w:cs="Times New Roman"/>
          <w:color w:val="0000FF"/>
          <w:sz w:val="24"/>
          <w:szCs w:val="24"/>
          <w:lang w:eastAsia="pl-PL"/>
        </w:rPr>
        <w:t>.</w:t>
      </w:r>
      <w:r w:rsidRPr="00E26B34">
        <w:rPr>
          <w:rFonts w:eastAsia="Batang" w:cs="Times New Roman"/>
          <w:sz w:val="24"/>
          <w:szCs w:val="24"/>
          <w:lang w:eastAsia="pl-PL"/>
        </w:rPr>
        <w:t xml:space="preserve">  </w:t>
      </w:r>
    </w:p>
    <w:p w:rsidR="00E26B34" w:rsidRPr="00E26B34" w:rsidRDefault="00E26B34" w:rsidP="00E26B34">
      <w:pPr>
        <w:tabs>
          <w:tab w:val="left" w:pos="0"/>
        </w:tabs>
        <w:spacing w:before="200" w:after="360" w:line="240" w:lineRule="auto"/>
        <w:jc w:val="both"/>
        <w:rPr>
          <w:rFonts w:eastAsia="Batang" w:cs="Times New Roman"/>
          <w:sz w:val="24"/>
          <w:szCs w:val="24"/>
          <w:lang w:eastAsia="pl-PL"/>
        </w:rPr>
      </w:pPr>
      <w:r w:rsidRPr="00E26B34">
        <w:rPr>
          <w:rFonts w:eastAsia="Batang" w:cs="Times New Roman"/>
          <w:sz w:val="24"/>
          <w:szCs w:val="24"/>
          <w:lang w:eastAsia="pl-PL"/>
        </w:rPr>
        <w:t xml:space="preserve">W trakcie trwania projektu powinien być dostępny helpdesk, który w ciągu 24 godzin od momentu zgłoszenia będzie w stanie przywrócić zakładkę do poziomu użytkowego sprzed awarii lub, jeśli to nie będzie możliwe, wypracuje i wdroży równoległe rozwiązanie zastępcze w przeciągu 72 h, a podczas całości awarii w zakładce będzie pojawiał się odpowiedni komunikat. Zgłoszenie awarii odbywać się będzie na zaproponowany przez Wykonawcę adres e-mail. </w:t>
      </w:r>
    </w:p>
    <w:p w:rsidR="00E26B34" w:rsidRPr="00E26B34" w:rsidRDefault="00E26B34" w:rsidP="00E26B34">
      <w:pPr>
        <w:tabs>
          <w:tab w:val="left" w:pos="0"/>
        </w:tabs>
        <w:spacing w:before="200" w:after="360" w:line="240" w:lineRule="auto"/>
        <w:jc w:val="both"/>
        <w:rPr>
          <w:rFonts w:eastAsia="Batang" w:cs="Times New Roman"/>
          <w:color w:val="auto"/>
          <w:sz w:val="24"/>
          <w:szCs w:val="24"/>
          <w:lang w:eastAsia="pl-PL"/>
        </w:rPr>
      </w:pPr>
      <w:r w:rsidRPr="00E26B34">
        <w:rPr>
          <w:rFonts w:eastAsia="Batang" w:cs="Times New Roman"/>
          <w:color w:val="auto"/>
          <w:sz w:val="24"/>
          <w:szCs w:val="24"/>
          <w:lang w:eastAsia="pl-PL"/>
        </w:rPr>
        <w:t xml:space="preserve">Wykonawca udostępni Zamawiającemu konta redaktorów, dzięki którym Zamawiający będzie mógł zarządzać treścią pozostałych zakładek na stronie internetowej </w:t>
      </w:r>
      <w:hyperlink r:id="rId12" w:history="1">
        <w:r w:rsidRPr="00E26B34">
          <w:rPr>
            <w:rStyle w:val="Hipercze"/>
            <w:rFonts w:eastAsia="Batang" w:cs="Times New Roman"/>
            <w:color w:val="auto"/>
            <w:sz w:val="24"/>
            <w:szCs w:val="24"/>
            <w:u w:val="none"/>
            <w:lang w:eastAsia="pl-PL"/>
          </w:rPr>
          <w:t>www.powodz.gov.pl</w:t>
        </w:r>
      </w:hyperlink>
      <w:r w:rsidRPr="00E26B34">
        <w:rPr>
          <w:rFonts w:eastAsia="Batang" w:cs="Times New Roman"/>
          <w:color w:val="auto"/>
          <w:sz w:val="24"/>
          <w:szCs w:val="24"/>
          <w:lang w:eastAsia="pl-PL"/>
        </w:rPr>
        <w:t>.</w:t>
      </w:r>
    </w:p>
    <w:p w:rsidR="00E753AE" w:rsidRPr="00E26B34" w:rsidRDefault="00F100F2" w:rsidP="00E26B34">
      <w:pPr>
        <w:tabs>
          <w:tab w:val="left" w:pos="0"/>
        </w:tabs>
        <w:spacing w:before="200" w:after="360" w:line="240" w:lineRule="auto"/>
        <w:jc w:val="both"/>
        <w:rPr>
          <w:rFonts w:eastAsia="Batang" w:cs="Times New Roman"/>
          <w:sz w:val="24"/>
          <w:szCs w:val="24"/>
          <w:lang w:eastAsia="pl-PL"/>
        </w:rPr>
      </w:pPr>
      <w:r>
        <w:rPr>
          <w:rFonts w:eastAsia="Batang" w:cs="Times New Roman"/>
          <w:noProof/>
          <w:sz w:val="24"/>
          <w:szCs w:val="24"/>
          <w:lang w:eastAsia="pl-PL"/>
        </w:rPr>
        <mc:AlternateContent>
          <mc:Choice Requires="wps">
            <w:drawing>
              <wp:anchor distT="0" distB="0" distL="89535" distR="89535" simplePos="0" relativeHeight="111" behindDoc="0" locked="0" layoutInCell="1" allowOverlap="1" wp14:anchorId="2470B800" wp14:editId="134F9F2F">
                <wp:simplePos x="0" y="0"/>
                <wp:positionH relativeFrom="margin">
                  <wp:align>center</wp:align>
                </wp:positionH>
                <wp:positionV relativeFrom="paragraph">
                  <wp:posOffset>127635</wp:posOffset>
                </wp:positionV>
                <wp:extent cx="5643880" cy="174625"/>
                <wp:effectExtent l="0" t="0" r="0" b="0"/>
                <wp:wrapSquare wrapText="bothSides"/>
                <wp:docPr id="10" name="Ramka6"/>
                <wp:cNvGraphicFramePr/>
                <a:graphic xmlns:a="http://schemas.openxmlformats.org/drawingml/2006/main">
                  <a:graphicData uri="http://schemas.microsoft.com/office/word/2010/wordprocessingShape">
                    <wps:wsp>
                      <wps:cNvSpPr/>
                      <wps:spPr>
                        <a:xfrm>
                          <a:off x="0" y="0"/>
                          <a:ext cx="5643360" cy="173880"/>
                        </a:xfrm>
                        <a:prstGeom prst="rect">
                          <a:avLst/>
                        </a:prstGeom>
                        <a:noFill/>
                        <a:ln>
                          <a:noFill/>
                        </a:ln>
                      </wps:spPr>
                      <wps:style>
                        <a:lnRef idx="0">
                          <a:scrgbClr r="0" g="0" b="0"/>
                        </a:lnRef>
                        <a:fillRef idx="0">
                          <a:scrgbClr r="0" g="0" b="0"/>
                        </a:fillRef>
                        <a:effectRef idx="0">
                          <a:scrgbClr r="0" g="0" b="0"/>
                        </a:effectRef>
                        <a:fontRef idx="minor"/>
                      </wps:style>
                      <wps:txbx>
                        <w:txbxContent>
                          <w:p w:rsidR="00AB33FC" w:rsidRDefault="00AB33FC">
                            <w:pPr>
                              <w:pStyle w:val="Zawartoramki"/>
                              <w:rPr>
                                <w:color w:val="000000"/>
                              </w:rPr>
                            </w:pPr>
                          </w:p>
                        </w:txbxContent>
                      </wps:txbx>
                      <wps:bodyPr lIns="0" tIns="0" rIns="0" bIns="0">
                        <a:spAutoFit/>
                      </wps:bodyPr>
                    </wps:wsp>
                  </a:graphicData>
                </a:graphic>
                <wp14:sizeRelH relativeFrom="margin">
                  <wp14:pctWidth>98000</wp14:pctWidth>
                </wp14:sizeRelH>
              </wp:anchor>
            </w:drawing>
          </mc:Choice>
          <mc:Fallback>
            <w:pict>
              <v:rect id="Ramka6" o:spid="_x0000_s1029" style="position:absolute;left:0;text-align:left;margin-left:0;margin-top:10.05pt;width:444.4pt;height:13.75pt;z-index:111;visibility:visible;mso-wrap-style:square;mso-width-percent:980;mso-wrap-distance-left:7.05pt;mso-wrap-distance-top:0;mso-wrap-distance-right:7.05pt;mso-wrap-distance-bottom:0;mso-position-horizontal:center;mso-position-horizontal-relative:margin;mso-position-vertical:absolute;mso-position-vertical-relative:text;mso-width-percent:98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" filled="f" stroked="f">
                <v:textbox style="mso-fit-shape-to-text:t" inset="0,0,0,0">
                  <w:txbxContent>
                    <w:p w:rsidR="00AB33FC" w:rsidRDefault="00AB33FC">
                      <w:pPr>
                        <w:pStyle w:val="Zawartoramki"/>
                        <w:rPr>
                          <w:color w:val="000000"/>
                        </w:rPr>
                      </w:pPr>
                    </w:p>
                  </w:txbxContent>
                </v:textbox>
                <w10:wrap type="square" anchorx="margin"/>
              </v:rect>
            </w:pict>
          </mc:Fallback>
        </mc:AlternateContent>
      </w:r>
      <w:r>
        <w:rPr>
          <w:rFonts w:eastAsia="Batang" w:cs="Times New Roman"/>
          <w:b/>
          <w:sz w:val="24"/>
          <w:szCs w:val="24"/>
          <w:lang w:eastAsia="pl-PL"/>
        </w:rPr>
        <w:t>1.3. Przeprowadzenie szkoleń z obsługi zakładki internetowej</w:t>
      </w:r>
    </w:p>
    <w:p w:rsidR="00E753AE" w:rsidRDefault="00F100F2">
      <w:pPr>
        <w:tabs>
          <w:tab w:val="left" w:pos="0"/>
        </w:tabs>
        <w:spacing w:before="200" w:after="360" w:line="240" w:lineRule="auto"/>
        <w:jc w:val="both"/>
        <w:rPr>
          <w:rFonts w:eastAsia="Batang" w:cs="Times New Roman"/>
          <w:sz w:val="24"/>
          <w:szCs w:val="24"/>
          <w:lang w:eastAsia="pl-PL"/>
        </w:rPr>
      </w:pPr>
      <w:r>
        <w:rPr>
          <w:rFonts w:eastAsia="Batang" w:cs="Times New Roman"/>
          <w:sz w:val="24"/>
          <w:szCs w:val="24"/>
          <w:lang w:eastAsia="pl-PL"/>
        </w:rPr>
        <w:t>Wykonawca przygotuje dokumentację dotyczącą obsługi, w tym zaawansowanej edycji zakładki, a także przeprowadzi szkolenie dla minimum 4 osób wskazanych przez Zamawiającego z obsługi CMS. Szkolenie musi uwzględniać wszystkie aspekty związane z edycją zakładki. Na szkolenie Wykonawca przygotuje materiały szkoleniowe dla uczestników, w postaci wydruku, zawierające informacje stanowiące przedmiot szkolenia. Dokumentacja dotycząca obsługi oraz materiały szkoleniowe powinny być opracowane w języku polskim.</w:t>
      </w:r>
    </w:p>
    <w:p w:rsidR="00E753AE" w:rsidRDefault="00F100F2">
      <w:pPr>
        <w:spacing w:before="200" w:after="120" w:line="240" w:lineRule="auto"/>
        <w:jc w:val="both"/>
      </w:pPr>
      <w:r>
        <w:rPr>
          <w:rFonts w:eastAsia="Batang" w:cs="Times New Roman"/>
          <w:b/>
          <w:sz w:val="24"/>
          <w:szCs w:val="24"/>
          <w:lang w:eastAsia="pl-PL"/>
        </w:rPr>
        <w:t xml:space="preserve">2. </w:t>
      </w:r>
      <w:r>
        <w:rPr>
          <w:rFonts w:eastAsia="Times New Roman" w:cs="Times New Roman"/>
          <w:b/>
          <w:color w:val="000000"/>
          <w:sz w:val="24"/>
          <w:szCs w:val="24"/>
          <w:lang w:eastAsia="x-none"/>
        </w:rPr>
        <w:t>Przygotowanie bannerów internetowych, przekierowujących do zakładki na stronie internetowej</w:t>
      </w:r>
    </w:p>
    <w:p w:rsidR="00E753AE" w:rsidRDefault="00F100F2">
      <w:pPr>
        <w:suppressAutoHyphens/>
        <w:spacing w:before="200" w:after="0" w:line="240" w:lineRule="auto"/>
        <w:jc w:val="both"/>
      </w:pPr>
      <w:r>
        <w:rPr>
          <w:rFonts w:eastAsia="Batang" w:cs="Times New Roman"/>
          <w:sz w:val="24"/>
          <w:szCs w:val="24"/>
          <w:lang w:eastAsia="pl-PL"/>
        </w:rPr>
        <w:lastRenderedPageBreak/>
        <w:t>Wykonawca przygotuje identyfikację wizualną dla celów informacyjnych i promocyjnych  w oparciu o wytyczne Zamawiającego, przekazane niezwłocznie po podpisaniu umowy. Wykonawca przygotuje 5 wzorów bannerów do publikacji w Internecie, zawierających logo i hasło, w krzywych (w formacie grafiki wektorowej). Wykonawca po wyborze i akceptacji wersji docelowych przez Zamawiającego dokona ich przetłumaczenia na język angielski i przeformatowania na wszystkie uzgodnione z Zamawiającym formaty i rozmiary. Zamawiający przewiduje maksymalnie 2 wzory banneru, w języku polskim i angielskim oraz dostosowanie ich do co najmniej 10 różnych rozmiarów.</w:t>
      </w:r>
    </w:p>
    <w:p w:rsidR="00E753AE" w:rsidRDefault="00F100F2">
      <w:pPr>
        <w:tabs>
          <w:tab w:val="left" w:pos="-426"/>
        </w:tabs>
        <w:spacing w:before="200" w:after="360" w:line="240" w:lineRule="auto"/>
        <w:jc w:val="both"/>
        <w:rPr>
          <w:rFonts w:eastAsia="Batang" w:cs="Times New Roman"/>
          <w:sz w:val="24"/>
          <w:szCs w:val="24"/>
          <w:lang w:eastAsia="pl-PL"/>
        </w:rPr>
      </w:pPr>
      <w:r>
        <w:rPr>
          <w:rFonts w:eastAsia="Batang" w:cs="Times New Roman"/>
          <w:sz w:val="24"/>
          <w:szCs w:val="24"/>
          <w:lang w:eastAsia="pl-PL"/>
        </w:rPr>
        <w:t>Bannery zostaną zaprojektowane, przygotowane i przekazane do akceptacji Zamawiającego  najpóźniej do 60 dni od dnia podpisania umowy.</w:t>
      </w:r>
    </w:p>
    <w:p w:rsidR="00E753AE" w:rsidRDefault="00F100F2">
      <w:pPr>
        <w:tabs>
          <w:tab w:val="left" w:pos="-426"/>
        </w:tabs>
        <w:spacing w:before="200" w:after="0" w:line="240" w:lineRule="auto"/>
        <w:jc w:val="both"/>
      </w:pPr>
      <w:r>
        <w:rPr>
          <w:rFonts w:eastAsia="Batang" w:cs="Times New Roman"/>
          <w:b/>
          <w:sz w:val="24"/>
          <w:szCs w:val="24"/>
          <w:lang w:eastAsia="pl-PL"/>
        </w:rPr>
        <w:t xml:space="preserve">3. Przygotowanie </w:t>
      </w:r>
      <w:r>
        <w:rPr>
          <w:rFonts w:eastAsia="Times New Roman" w:cs="Times New Roman"/>
          <w:b/>
          <w:color w:val="000000"/>
          <w:sz w:val="24"/>
          <w:szCs w:val="24"/>
          <w:lang w:eastAsia="x-none"/>
        </w:rPr>
        <w:t xml:space="preserve">ulotki informacyjnej </w:t>
      </w:r>
      <w:r>
        <w:rPr>
          <w:rFonts w:eastAsia="Times New Roman" w:cs="Times New Roman"/>
          <w:b/>
          <w:sz w:val="24"/>
          <w:szCs w:val="24"/>
          <w:lang w:eastAsia="x-none"/>
        </w:rPr>
        <w:t xml:space="preserve">na temat projektu: „Przegląd i aktualizacja wstępnej oceny ryzyka powodziowego” </w:t>
      </w:r>
    </w:p>
    <w:p w:rsidR="00E753AE" w:rsidRDefault="00F100F2">
      <w:pPr>
        <w:tabs>
          <w:tab w:val="left" w:pos="-426"/>
        </w:tabs>
        <w:spacing w:before="200" w:after="0" w:line="240" w:lineRule="auto"/>
        <w:jc w:val="both"/>
      </w:pPr>
      <w:r>
        <w:rPr>
          <w:rFonts w:eastAsia="Batang" w:cs="Times New Roman"/>
          <w:sz w:val="24"/>
          <w:szCs w:val="24"/>
          <w:lang w:eastAsia="pl-PL"/>
        </w:rPr>
        <w:t xml:space="preserve"> W ramach tego zadania Wykonawca zobowiązany jest do następujących czynności: zaprojektowania, przygotowania, produkcji i dystrybucji ulotek dotyczących przeglądu i aktualizacji wstępnej oceny ryzyka powodziowego, w tym m.in. do:</w:t>
      </w:r>
    </w:p>
    <w:p w:rsidR="00E753AE" w:rsidRDefault="00F100F2">
      <w:pPr>
        <w:numPr>
          <w:ilvl w:val="0"/>
          <w:numId w:val="50"/>
        </w:numPr>
        <w:spacing w:before="200" w:after="0" w:line="240" w:lineRule="auto"/>
        <w:ind w:hanging="453"/>
        <w:jc w:val="both"/>
        <w:rPr>
          <w:rFonts w:eastAsia="Batang" w:cs="Times New Roman"/>
          <w:sz w:val="24"/>
          <w:szCs w:val="24"/>
          <w:lang w:eastAsia="pl-PL"/>
        </w:rPr>
      </w:pPr>
      <w:r>
        <w:rPr>
          <w:rFonts w:eastAsia="Batang" w:cs="Times New Roman"/>
          <w:sz w:val="24"/>
          <w:szCs w:val="24"/>
          <w:lang w:eastAsia="pl-PL"/>
        </w:rPr>
        <w:t xml:space="preserve">opracowania koncepcji kreatywnej ulotki wraz z wizualizacją, </w:t>
      </w:r>
    </w:p>
    <w:p w:rsidR="00E753AE" w:rsidRDefault="00F100F2">
      <w:pPr>
        <w:numPr>
          <w:ilvl w:val="0"/>
          <w:numId w:val="50"/>
        </w:numPr>
        <w:spacing w:before="200" w:after="0" w:line="240" w:lineRule="auto"/>
        <w:ind w:hanging="453"/>
        <w:jc w:val="both"/>
        <w:rPr>
          <w:rFonts w:eastAsia="Batang" w:cs="Times New Roman"/>
          <w:sz w:val="24"/>
          <w:szCs w:val="24"/>
          <w:lang w:eastAsia="pl-PL"/>
        </w:rPr>
      </w:pPr>
      <w:r>
        <w:rPr>
          <w:rFonts w:eastAsia="Batang" w:cs="Times New Roman"/>
          <w:sz w:val="24"/>
          <w:szCs w:val="24"/>
          <w:lang w:eastAsia="pl-PL"/>
        </w:rPr>
        <w:t>przygotowania treści ulotki w uzgodnieniu z Zamawiającym,</w:t>
      </w:r>
    </w:p>
    <w:p w:rsidR="00E753AE" w:rsidRDefault="00F100F2">
      <w:pPr>
        <w:numPr>
          <w:ilvl w:val="0"/>
          <w:numId w:val="50"/>
        </w:numPr>
        <w:spacing w:before="200" w:after="0" w:line="240" w:lineRule="auto"/>
        <w:ind w:hanging="453"/>
        <w:jc w:val="both"/>
        <w:rPr>
          <w:rFonts w:eastAsia="Batang" w:cs="Times New Roman"/>
          <w:sz w:val="24"/>
          <w:szCs w:val="24"/>
          <w:lang w:eastAsia="pl-PL"/>
        </w:rPr>
      </w:pPr>
      <w:r>
        <w:rPr>
          <w:rFonts w:eastAsia="Batang" w:cs="Times New Roman"/>
          <w:sz w:val="24"/>
          <w:szCs w:val="24"/>
          <w:lang w:eastAsia="pl-PL"/>
        </w:rPr>
        <w:t>przekazania treści ulotki do akceptacji przez Zamawiającego,</w:t>
      </w:r>
    </w:p>
    <w:p w:rsidR="00E753AE" w:rsidRDefault="00F100F2">
      <w:pPr>
        <w:numPr>
          <w:ilvl w:val="0"/>
          <w:numId w:val="50"/>
        </w:numPr>
        <w:spacing w:before="200" w:after="0" w:line="240" w:lineRule="auto"/>
        <w:ind w:hanging="453"/>
        <w:jc w:val="both"/>
        <w:rPr>
          <w:rFonts w:eastAsia="Batang" w:cs="Times New Roman"/>
          <w:sz w:val="24"/>
          <w:szCs w:val="24"/>
          <w:lang w:eastAsia="pl-PL"/>
        </w:rPr>
      </w:pPr>
      <w:r>
        <w:rPr>
          <w:rFonts w:eastAsia="Batang" w:cs="Times New Roman"/>
          <w:sz w:val="24"/>
          <w:szCs w:val="24"/>
          <w:lang w:eastAsia="pl-PL"/>
        </w:rPr>
        <w:t>opracowania graficznego i tekstowego ulotki wraz z wizualizacją w języku polskim (m.in. na podstawie materiałów dostarczonych przez Zamawiającego),</w:t>
      </w:r>
    </w:p>
    <w:p w:rsidR="00E753AE" w:rsidRDefault="00F100F2">
      <w:pPr>
        <w:numPr>
          <w:ilvl w:val="0"/>
          <w:numId w:val="50"/>
        </w:numPr>
        <w:spacing w:before="200" w:after="0" w:line="240" w:lineRule="auto"/>
        <w:ind w:hanging="453"/>
        <w:jc w:val="both"/>
        <w:rPr>
          <w:rFonts w:eastAsia="Batang" w:cs="Times New Roman"/>
          <w:sz w:val="24"/>
          <w:szCs w:val="24"/>
          <w:lang w:eastAsia="pl-PL"/>
        </w:rPr>
      </w:pPr>
      <w:r>
        <w:rPr>
          <w:rFonts w:eastAsia="Batang" w:cs="Times New Roman"/>
          <w:sz w:val="24"/>
          <w:szCs w:val="24"/>
          <w:lang w:eastAsia="pl-PL"/>
        </w:rPr>
        <w:t>opracowania graficznego i tekstowego ulotki wraz z wizualizacją w języku angielskim,</w:t>
      </w:r>
    </w:p>
    <w:p w:rsidR="00E753AE" w:rsidRDefault="00F100F2">
      <w:pPr>
        <w:numPr>
          <w:ilvl w:val="0"/>
          <w:numId w:val="50"/>
        </w:numPr>
        <w:spacing w:before="200" w:after="0" w:line="240" w:lineRule="auto"/>
        <w:ind w:hanging="453"/>
        <w:jc w:val="both"/>
        <w:rPr>
          <w:rFonts w:eastAsia="Batang" w:cs="Times New Roman"/>
          <w:sz w:val="24"/>
          <w:szCs w:val="24"/>
          <w:lang w:eastAsia="pl-PL"/>
        </w:rPr>
      </w:pPr>
      <w:r>
        <w:rPr>
          <w:rFonts w:eastAsia="Batang" w:cs="Times New Roman"/>
          <w:sz w:val="24"/>
          <w:szCs w:val="24"/>
          <w:lang w:eastAsia="pl-PL"/>
        </w:rPr>
        <w:t>redakcji językowej wraz z korektą tekstów (wersji w języku polskim oraz w języku angielskim),</w:t>
      </w:r>
    </w:p>
    <w:p w:rsidR="00E753AE" w:rsidRDefault="00F100F2">
      <w:pPr>
        <w:numPr>
          <w:ilvl w:val="0"/>
          <w:numId w:val="50"/>
        </w:numPr>
        <w:spacing w:before="200" w:after="0" w:line="240" w:lineRule="auto"/>
        <w:ind w:hanging="453"/>
        <w:jc w:val="both"/>
        <w:rPr>
          <w:rFonts w:eastAsia="Batang" w:cs="Times New Roman"/>
          <w:sz w:val="24"/>
          <w:szCs w:val="24"/>
          <w:lang w:eastAsia="pl-PL"/>
        </w:rPr>
      </w:pPr>
      <w:r>
        <w:rPr>
          <w:rFonts w:eastAsia="Batang" w:cs="Times New Roman"/>
          <w:sz w:val="24"/>
          <w:szCs w:val="24"/>
          <w:lang w:eastAsia="pl-PL"/>
        </w:rPr>
        <w:t>składu, łamania, przygotowania do druku ulotki (wersji w języku polskim oraz w języku angielskim),</w:t>
      </w:r>
    </w:p>
    <w:p w:rsidR="00E753AE" w:rsidRDefault="00F100F2">
      <w:pPr>
        <w:numPr>
          <w:ilvl w:val="0"/>
          <w:numId w:val="50"/>
        </w:numPr>
        <w:spacing w:before="200" w:after="0" w:line="240" w:lineRule="auto"/>
        <w:ind w:hanging="453"/>
        <w:jc w:val="both"/>
        <w:rPr>
          <w:rFonts w:eastAsia="Batang" w:cs="Times New Roman"/>
          <w:sz w:val="24"/>
          <w:szCs w:val="24"/>
          <w:lang w:eastAsia="pl-PL"/>
        </w:rPr>
      </w:pPr>
      <w:r>
        <w:rPr>
          <w:rFonts w:eastAsia="Batang" w:cs="Times New Roman"/>
          <w:sz w:val="24"/>
          <w:szCs w:val="24"/>
          <w:lang w:eastAsia="pl-PL"/>
        </w:rPr>
        <w:t>obróbki kolorystycznej zdjęć i wydruków próbnych,</w:t>
      </w:r>
    </w:p>
    <w:p w:rsidR="00E753AE" w:rsidRDefault="00F100F2">
      <w:pPr>
        <w:numPr>
          <w:ilvl w:val="0"/>
          <w:numId w:val="50"/>
        </w:numPr>
        <w:spacing w:before="200" w:after="0" w:line="240" w:lineRule="auto"/>
        <w:ind w:hanging="453"/>
        <w:jc w:val="both"/>
        <w:rPr>
          <w:rFonts w:eastAsia="Batang" w:cs="Times New Roman"/>
          <w:sz w:val="24"/>
          <w:szCs w:val="24"/>
          <w:lang w:eastAsia="pl-PL"/>
        </w:rPr>
      </w:pPr>
      <w:r>
        <w:rPr>
          <w:rFonts w:eastAsia="Batang" w:cs="Times New Roman"/>
          <w:sz w:val="24"/>
          <w:szCs w:val="24"/>
          <w:lang w:eastAsia="pl-PL"/>
        </w:rPr>
        <w:t>druku ulotki (tylko w języku polskim),</w:t>
      </w:r>
    </w:p>
    <w:p w:rsidR="00E753AE" w:rsidRDefault="00F100F2">
      <w:pPr>
        <w:numPr>
          <w:ilvl w:val="0"/>
          <w:numId w:val="50"/>
        </w:numPr>
        <w:spacing w:before="200" w:after="0" w:line="240" w:lineRule="auto"/>
        <w:ind w:hanging="453"/>
        <w:jc w:val="both"/>
        <w:rPr>
          <w:rFonts w:eastAsia="Batang" w:cs="Times New Roman"/>
          <w:sz w:val="24"/>
          <w:szCs w:val="24"/>
          <w:lang w:eastAsia="pl-PL"/>
        </w:rPr>
      </w:pPr>
      <w:r>
        <w:rPr>
          <w:rFonts w:eastAsia="Batang" w:cs="Times New Roman"/>
          <w:sz w:val="24"/>
          <w:szCs w:val="24"/>
          <w:lang w:eastAsia="pl-PL"/>
        </w:rPr>
        <w:t>dystrybucji ulotki (tylko w języku polskim),</w:t>
      </w:r>
    </w:p>
    <w:p w:rsidR="00E753AE" w:rsidRDefault="00F100F2">
      <w:pPr>
        <w:numPr>
          <w:ilvl w:val="0"/>
          <w:numId w:val="50"/>
        </w:numPr>
        <w:spacing w:before="200" w:after="0" w:line="240" w:lineRule="auto"/>
        <w:ind w:hanging="453"/>
        <w:jc w:val="both"/>
        <w:rPr>
          <w:rFonts w:eastAsia="Batang" w:cs="Times New Roman"/>
          <w:sz w:val="24"/>
          <w:szCs w:val="24"/>
          <w:lang w:eastAsia="pl-PL"/>
        </w:rPr>
      </w:pPr>
      <w:r>
        <w:rPr>
          <w:rFonts w:eastAsia="Batang" w:cs="Times New Roman"/>
          <w:sz w:val="24"/>
          <w:szCs w:val="24"/>
          <w:lang w:eastAsia="pl-PL"/>
        </w:rPr>
        <w:t xml:space="preserve">Wykonawca przekaże szablony ulotki w języku polskim i angielskim w wersji pdf i w wersji edytowalnej umożliwiającej dodruk ulotki w jakości odpowiadającej ulotki wydrukowanej w ramach niniejszej pracy, </w:t>
      </w:r>
    </w:p>
    <w:p w:rsidR="00E753AE" w:rsidRDefault="00F100F2">
      <w:pPr>
        <w:numPr>
          <w:ilvl w:val="0"/>
          <w:numId w:val="50"/>
        </w:numPr>
        <w:spacing w:before="200" w:after="0" w:line="240" w:lineRule="auto"/>
        <w:ind w:hanging="453"/>
        <w:jc w:val="both"/>
        <w:rPr>
          <w:rFonts w:eastAsia="Batang" w:cs="Times New Roman"/>
          <w:sz w:val="24"/>
          <w:szCs w:val="24"/>
          <w:lang w:eastAsia="pl-PL"/>
        </w:rPr>
      </w:pPr>
      <w:r>
        <w:rPr>
          <w:rFonts w:eastAsia="Batang" w:cs="Times New Roman"/>
          <w:sz w:val="24"/>
          <w:szCs w:val="24"/>
          <w:lang w:eastAsia="pl-PL"/>
        </w:rPr>
        <w:lastRenderedPageBreak/>
        <w:t xml:space="preserve">Wykonawca przekaże potwierdzenia wysłania ulotki do wszystkich uzgodnionych </w:t>
      </w:r>
      <w:r>
        <w:rPr>
          <w:rFonts w:eastAsia="Batang" w:cs="Times New Roman"/>
          <w:sz w:val="24"/>
          <w:szCs w:val="24"/>
          <w:lang w:eastAsia="pl-PL"/>
        </w:rPr>
        <w:br/>
        <w:t>z Zamawiającym podmiotów,</w:t>
      </w:r>
    </w:p>
    <w:p w:rsidR="00E753AE" w:rsidRDefault="00F100F2">
      <w:pPr>
        <w:numPr>
          <w:ilvl w:val="0"/>
          <w:numId w:val="50"/>
        </w:numPr>
        <w:spacing w:before="200" w:after="0" w:line="240" w:lineRule="auto"/>
        <w:ind w:hanging="453"/>
        <w:jc w:val="both"/>
        <w:rPr>
          <w:rFonts w:eastAsia="Batang" w:cs="Times New Roman"/>
          <w:sz w:val="24"/>
          <w:szCs w:val="24"/>
          <w:lang w:eastAsia="pl-PL"/>
        </w:rPr>
      </w:pPr>
      <w:r>
        <w:rPr>
          <w:rFonts w:eastAsia="Batang" w:cs="Times New Roman"/>
          <w:sz w:val="24"/>
          <w:szCs w:val="24"/>
          <w:lang w:eastAsia="pl-PL"/>
        </w:rPr>
        <w:t xml:space="preserve">Wykonawca opublikuje ulotkę w serwisie internetowym poświęconym projektowi. </w:t>
      </w:r>
    </w:p>
    <w:p w:rsidR="00E753AE" w:rsidRDefault="00F100F2">
      <w:pPr>
        <w:spacing w:before="200" w:after="0" w:line="240" w:lineRule="auto"/>
        <w:jc w:val="both"/>
      </w:pPr>
      <w:r>
        <w:rPr>
          <w:rFonts w:eastAsia="Batang" w:cs="Times New Roman"/>
          <w:sz w:val="24"/>
          <w:szCs w:val="24"/>
          <w:lang w:eastAsia="pl-PL"/>
        </w:rPr>
        <w:t>Koncepcja kreatywna ulotki powinna zawierać propozycję grafiki: znaków, haseł, kolorystyki i jej związku z treścią ulotki i tematyki, której dotyczy. Projekt graficzny ulotki powinien być spójny z grafiką zastosowaną w serwisie projektu. Ulotka zostanie zaprojektowana, przygotowana i wydrukowana oraz przekazana do Zamawiającego najpóźniej do 60 dni od dnia podpisania umowy.</w:t>
      </w:r>
    </w:p>
    <w:p w:rsidR="00E753AE" w:rsidRDefault="00F100F2">
      <w:pPr>
        <w:spacing w:before="120" w:after="0" w:line="240" w:lineRule="auto"/>
        <w:jc w:val="both"/>
        <w:rPr>
          <w:rFonts w:eastAsia="Times New Roman" w:cs="Times New Roman"/>
          <w:iCs/>
          <w:sz w:val="24"/>
          <w:szCs w:val="24"/>
          <w:lang w:eastAsia="pl-PL"/>
        </w:rPr>
      </w:pPr>
      <w:r>
        <w:rPr>
          <w:rFonts w:eastAsia="Times New Roman" w:cs="Times New Roman"/>
          <w:iCs/>
          <w:sz w:val="24"/>
          <w:szCs w:val="24"/>
          <w:lang w:eastAsia="pl-PL"/>
        </w:rPr>
        <w:t xml:space="preserve">Parametry ulotki: </w:t>
      </w:r>
    </w:p>
    <w:p w:rsidR="00E753AE" w:rsidRDefault="00F100F2">
      <w:pPr>
        <w:numPr>
          <w:ilvl w:val="0"/>
          <w:numId w:val="51"/>
        </w:numPr>
        <w:spacing w:before="200" w:after="0" w:line="240" w:lineRule="auto"/>
        <w:ind w:left="721" w:hanging="437"/>
        <w:jc w:val="both"/>
        <w:rPr>
          <w:rFonts w:eastAsia="Batang" w:cs="Times New Roman"/>
          <w:iCs/>
          <w:sz w:val="24"/>
          <w:szCs w:val="24"/>
          <w:vertAlign w:val="superscript"/>
        </w:rPr>
      </w:pPr>
      <w:r>
        <w:rPr>
          <w:rFonts w:eastAsia="Batang" w:cs="Times New Roman"/>
          <w:iCs/>
          <w:sz w:val="24"/>
          <w:szCs w:val="24"/>
        </w:rPr>
        <w:t>papier: kreda mat 150 g/m</w:t>
      </w:r>
      <w:r>
        <w:rPr>
          <w:rFonts w:eastAsia="Batang" w:cs="Times New Roman"/>
          <w:iCs/>
          <w:sz w:val="24"/>
          <w:szCs w:val="24"/>
          <w:vertAlign w:val="superscript"/>
        </w:rPr>
        <w:t>2</w:t>
      </w:r>
      <w:r>
        <w:rPr>
          <w:rFonts w:eastAsia="Batang" w:cs="Times New Roman"/>
          <w:iCs/>
          <w:sz w:val="24"/>
          <w:szCs w:val="24"/>
        </w:rPr>
        <w:t>,</w:t>
      </w:r>
    </w:p>
    <w:p w:rsidR="00E753AE" w:rsidRDefault="00F100F2">
      <w:pPr>
        <w:numPr>
          <w:ilvl w:val="0"/>
          <w:numId w:val="51"/>
        </w:numPr>
        <w:spacing w:before="200" w:after="0" w:line="240" w:lineRule="auto"/>
        <w:ind w:hanging="436"/>
        <w:jc w:val="both"/>
        <w:rPr>
          <w:rFonts w:eastAsia="Batang" w:cs="Times New Roman"/>
          <w:iCs/>
          <w:sz w:val="24"/>
          <w:szCs w:val="24"/>
        </w:rPr>
      </w:pPr>
      <w:r>
        <w:rPr>
          <w:rFonts w:eastAsia="Batang" w:cs="Times New Roman"/>
          <w:iCs/>
          <w:sz w:val="24"/>
          <w:szCs w:val="24"/>
        </w:rPr>
        <w:t>format: A5,</w:t>
      </w:r>
    </w:p>
    <w:p w:rsidR="00E753AE" w:rsidRDefault="00F100F2">
      <w:pPr>
        <w:numPr>
          <w:ilvl w:val="0"/>
          <w:numId w:val="51"/>
        </w:numPr>
        <w:tabs>
          <w:tab w:val="left" w:pos="0"/>
          <w:tab w:val="left" w:pos="142"/>
        </w:tabs>
        <w:spacing w:before="200" w:after="0" w:line="240" w:lineRule="auto"/>
        <w:ind w:hanging="436"/>
        <w:jc w:val="both"/>
        <w:rPr>
          <w:rFonts w:eastAsia="Times New Roman" w:cs="Times New Roman"/>
          <w:iCs/>
          <w:sz w:val="24"/>
          <w:szCs w:val="24"/>
          <w:lang w:eastAsia="pl-PL"/>
        </w:rPr>
      </w:pPr>
      <w:r>
        <w:rPr>
          <w:rFonts w:eastAsia="Times New Roman" w:cs="Times New Roman"/>
          <w:iCs/>
          <w:sz w:val="24"/>
          <w:szCs w:val="24"/>
          <w:lang w:eastAsia="pl-PL"/>
        </w:rPr>
        <w:t>kolor: CMYK,</w:t>
      </w:r>
    </w:p>
    <w:p w:rsidR="00E753AE" w:rsidRDefault="00F100F2">
      <w:pPr>
        <w:numPr>
          <w:ilvl w:val="0"/>
          <w:numId w:val="51"/>
        </w:numPr>
        <w:tabs>
          <w:tab w:val="left" w:pos="0"/>
          <w:tab w:val="left" w:pos="142"/>
        </w:tabs>
        <w:spacing w:before="200" w:after="0" w:line="240" w:lineRule="auto"/>
        <w:ind w:hanging="436"/>
        <w:jc w:val="both"/>
        <w:rPr>
          <w:rFonts w:eastAsia="Times New Roman" w:cs="Times New Roman"/>
          <w:iCs/>
          <w:sz w:val="24"/>
          <w:szCs w:val="24"/>
          <w:lang w:eastAsia="pl-PL"/>
        </w:rPr>
      </w:pPr>
      <w:r>
        <w:rPr>
          <w:rFonts w:eastAsia="Times New Roman" w:cs="Times New Roman"/>
          <w:iCs/>
          <w:sz w:val="24"/>
          <w:szCs w:val="24"/>
          <w:lang w:eastAsia="pl-PL"/>
        </w:rPr>
        <w:t>objętość: 2 strony.</w:t>
      </w:r>
    </w:p>
    <w:p w:rsidR="00E753AE" w:rsidRDefault="00F100F2">
      <w:pPr>
        <w:spacing w:before="200" w:after="0" w:line="360" w:lineRule="auto"/>
        <w:ind w:left="-210" w:firstLine="210"/>
        <w:jc w:val="both"/>
        <w:rPr>
          <w:rFonts w:eastAsia="Times New Roman" w:cs="Times New Roman"/>
          <w:iCs/>
          <w:sz w:val="24"/>
          <w:szCs w:val="24"/>
          <w:lang w:eastAsia="pl-PL"/>
        </w:rPr>
      </w:pPr>
      <w:r>
        <w:rPr>
          <w:rFonts w:eastAsia="Times New Roman" w:cs="Times New Roman"/>
          <w:iCs/>
          <w:sz w:val="24"/>
          <w:szCs w:val="24"/>
          <w:lang w:eastAsia="pl-PL"/>
        </w:rPr>
        <w:t>Nakład: 5000 szt.</w:t>
      </w:r>
    </w:p>
    <w:p w:rsidR="00E753AE" w:rsidRDefault="00F100F2">
      <w:pPr>
        <w:spacing w:before="200" w:after="0" w:line="240" w:lineRule="auto"/>
        <w:jc w:val="both"/>
        <w:rPr>
          <w:rFonts w:eastAsia="Times New Roman" w:cs="Times New Roman"/>
          <w:iCs/>
          <w:sz w:val="24"/>
          <w:szCs w:val="24"/>
          <w:lang w:eastAsia="pl-PL"/>
        </w:rPr>
      </w:pPr>
      <w:r>
        <w:rPr>
          <w:rFonts w:eastAsia="Batang" w:cs="Times New Roman"/>
          <w:sz w:val="24"/>
          <w:szCs w:val="24"/>
          <w:lang w:eastAsia="pl-PL"/>
        </w:rPr>
        <w:t>Wykonawca dokona opracowania graficznego i tekstowego ulotki wraz z wizualizacją na podstawie materiałów dostarczonych przez Zamawiającego, z uwzględnieniem poniższych zasad:</w:t>
      </w:r>
    </w:p>
    <w:p w:rsidR="00E753AE" w:rsidRDefault="00F100F2">
      <w:pPr>
        <w:numPr>
          <w:ilvl w:val="0"/>
          <w:numId w:val="52"/>
        </w:numPr>
        <w:tabs>
          <w:tab w:val="left" w:pos="709"/>
        </w:tabs>
        <w:spacing w:before="200" w:after="0" w:line="240" w:lineRule="auto"/>
        <w:ind w:hanging="436"/>
        <w:jc w:val="both"/>
        <w:rPr>
          <w:rFonts w:eastAsia="Batang" w:cs="Times New Roman"/>
          <w:sz w:val="24"/>
          <w:szCs w:val="24"/>
          <w:lang w:eastAsia="pl-PL"/>
        </w:rPr>
      </w:pPr>
      <w:r>
        <w:rPr>
          <w:rFonts w:eastAsia="Batang" w:cs="Times New Roman"/>
          <w:sz w:val="24"/>
          <w:szCs w:val="24"/>
          <w:lang w:eastAsia="pl-PL"/>
        </w:rPr>
        <w:t>Zamawiający przekaże Wykonawcy logo i elementy identyfikujące Zamawiającego;</w:t>
      </w:r>
    </w:p>
    <w:p w:rsidR="00E753AE" w:rsidRDefault="00F100F2">
      <w:pPr>
        <w:numPr>
          <w:ilvl w:val="0"/>
          <w:numId w:val="52"/>
        </w:numPr>
        <w:tabs>
          <w:tab w:val="left" w:pos="709"/>
        </w:tabs>
        <w:spacing w:before="200" w:after="0" w:line="240" w:lineRule="auto"/>
        <w:ind w:hanging="436"/>
        <w:jc w:val="both"/>
        <w:rPr>
          <w:rFonts w:eastAsia="Batang" w:cs="Times New Roman"/>
          <w:sz w:val="24"/>
          <w:szCs w:val="24"/>
          <w:lang w:eastAsia="pl-PL"/>
        </w:rPr>
      </w:pPr>
      <w:r>
        <w:rPr>
          <w:rFonts w:eastAsia="Batang" w:cs="Times New Roman"/>
          <w:sz w:val="24"/>
          <w:szCs w:val="24"/>
          <w:lang w:eastAsia="pl-PL"/>
        </w:rPr>
        <w:t>Opracowanie graficzne ulotki obejmuje wykonanie przez Wykonawcę layoutu oraz autorskich elementów graficznych, a także komputerowy skład i łamanie oraz przygotowanie do druku w oparciu o zaakceptowaną przez Zamawiającego koncepcję kreatywną zgodną z całością komunikacji;</w:t>
      </w:r>
    </w:p>
    <w:p w:rsidR="00E753AE" w:rsidRDefault="00F100F2">
      <w:pPr>
        <w:numPr>
          <w:ilvl w:val="0"/>
          <w:numId w:val="52"/>
        </w:numPr>
        <w:tabs>
          <w:tab w:val="left" w:pos="709"/>
        </w:tabs>
        <w:spacing w:before="200" w:after="0" w:line="240" w:lineRule="auto"/>
        <w:ind w:hanging="436"/>
        <w:jc w:val="both"/>
      </w:pPr>
      <w:r>
        <w:rPr>
          <w:rFonts w:eastAsia="Batang" w:cs="Times New Roman"/>
          <w:sz w:val="24"/>
          <w:szCs w:val="24"/>
          <w:lang w:eastAsia="pl-PL"/>
        </w:rPr>
        <w:t>Ulotka zawierać będzie logo Zamawiającego i oznakowanie znakiem UE i znakiem Funduszy Europejskich, zgodnie z dokumentami określającymi obowiązki beneficjentów odpowiedniego programu, w tym z „Podręcznikiem wnioskodawcy i beneficjenta programów polityki spójności 2014-2010 w zakresie informacji i promocji”;</w:t>
      </w:r>
    </w:p>
    <w:p w:rsidR="00E753AE" w:rsidRDefault="00F100F2">
      <w:pPr>
        <w:numPr>
          <w:ilvl w:val="0"/>
          <w:numId w:val="52"/>
        </w:numPr>
        <w:tabs>
          <w:tab w:val="left" w:pos="709"/>
        </w:tabs>
        <w:spacing w:before="200" w:after="0" w:line="240" w:lineRule="auto"/>
        <w:ind w:hanging="436"/>
        <w:jc w:val="both"/>
        <w:rPr>
          <w:rFonts w:eastAsia="Batang" w:cs="Times New Roman"/>
          <w:sz w:val="24"/>
          <w:szCs w:val="24"/>
          <w:lang w:eastAsia="pl-PL"/>
        </w:rPr>
      </w:pPr>
      <w:r>
        <w:rPr>
          <w:rFonts w:eastAsia="Batang" w:cs="Times New Roman"/>
          <w:sz w:val="24"/>
          <w:szCs w:val="24"/>
          <w:lang w:eastAsia="pl-PL"/>
        </w:rPr>
        <w:t xml:space="preserve">Wykonawca dokona składu, łamania i opracowania komputerowego ulotki zgodnie z obowiązującą normą; </w:t>
      </w:r>
    </w:p>
    <w:p w:rsidR="00E753AE" w:rsidRDefault="00F100F2">
      <w:pPr>
        <w:numPr>
          <w:ilvl w:val="0"/>
          <w:numId w:val="52"/>
        </w:numPr>
        <w:tabs>
          <w:tab w:val="left" w:pos="709"/>
        </w:tabs>
        <w:spacing w:before="200" w:after="0" w:line="240" w:lineRule="auto"/>
        <w:ind w:hanging="436"/>
        <w:jc w:val="both"/>
        <w:rPr>
          <w:rFonts w:eastAsia="Batang" w:cs="Times New Roman"/>
          <w:sz w:val="24"/>
          <w:szCs w:val="24"/>
          <w:lang w:eastAsia="pl-PL"/>
        </w:rPr>
      </w:pPr>
      <w:r>
        <w:rPr>
          <w:rFonts w:eastAsia="Batang" w:cs="Times New Roman"/>
          <w:sz w:val="24"/>
          <w:szCs w:val="24"/>
          <w:lang w:eastAsia="pl-PL"/>
        </w:rPr>
        <w:t>Autorskie prawa majątkowe wraz z prawami zależnymi do wszystkich tekstów, zdjęć i elementów graficznych (rysunków i innej grafiki) zamieszczonych w ulotce przez Wykonawcę przechodzą na Zamawiającego;</w:t>
      </w:r>
    </w:p>
    <w:p w:rsidR="00E753AE" w:rsidRDefault="00F100F2">
      <w:pPr>
        <w:numPr>
          <w:ilvl w:val="0"/>
          <w:numId w:val="52"/>
        </w:numPr>
        <w:tabs>
          <w:tab w:val="left" w:pos="709"/>
        </w:tabs>
        <w:spacing w:before="200" w:after="0" w:line="240" w:lineRule="auto"/>
        <w:ind w:hanging="436"/>
        <w:jc w:val="both"/>
        <w:rPr>
          <w:rFonts w:eastAsia="Batang" w:cs="Times New Roman"/>
          <w:sz w:val="24"/>
          <w:szCs w:val="24"/>
          <w:lang w:eastAsia="pl-PL"/>
        </w:rPr>
      </w:pPr>
      <w:r>
        <w:rPr>
          <w:rFonts w:eastAsia="Batang" w:cs="Times New Roman"/>
          <w:sz w:val="24"/>
          <w:szCs w:val="24"/>
          <w:lang w:eastAsia="pl-PL"/>
        </w:rPr>
        <w:lastRenderedPageBreak/>
        <w:t>Zamawiający przekaże Wykonawcy fotografie (wraz z ich opisem merytorycznym), które Wykonawca będzie mógł zamieścić w ulotce lub, jeśli będzie to konieczne, Wykonawca zakupi fotografie wraz z nieograniczonymi prawami na wszystkie pola eksploatacji na czas nieokreślony i sceduje je na Zamawiającego;</w:t>
      </w:r>
    </w:p>
    <w:p w:rsidR="00E753AE" w:rsidRDefault="00F100F2">
      <w:pPr>
        <w:numPr>
          <w:ilvl w:val="0"/>
          <w:numId w:val="52"/>
        </w:numPr>
        <w:tabs>
          <w:tab w:val="left" w:pos="709"/>
        </w:tabs>
        <w:spacing w:before="200" w:after="0" w:line="240" w:lineRule="auto"/>
        <w:ind w:hanging="436"/>
        <w:jc w:val="both"/>
        <w:rPr>
          <w:rFonts w:eastAsia="Batang" w:cs="Times New Roman"/>
          <w:sz w:val="24"/>
          <w:szCs w:val="24"/>
          <w:lang w:eastAsia="pl-PL"/>
        </w:rPr>
      </w:pPr>
      <w:r>
        <w:rPr>
          <w:rFonts w:eastAsia="Batang" w:cs="Times New Roman"/>
          <w:sz w:val="24"/>
          <w:szCs w:val="24"/>
          <w:lang w:eastAsia="pl-PL"/>
        </w:rPr>
        <w:t>Koncepcja kreatywna, wizualizacja ulotki, treść ulotki, opracowanie graficzne i tekstowe ulotki oraz redakcja językowa i korekta tekstów podlegają konsultacjom z Zamawiającym. Do uznania prac na każdym z ww. etapów za zakończone wymagana jest akceptacja Zamawiającego.</w:t>
      </w:r>
      <w:r>
        <w:rPr>
          <w:rFonts w:eastAsia="Batang" w:cs="Times New Roman"/>
          <w:sz w:val="24"/>
          <w:szCs w:val="24"/>
        </w:rPr>
        <w:t xml:space="preserve"> </w:t>
      </w:r>
      <w:r>
        <w:rPr>
          <w:rFonts w:eastAsia="Batang" w:cs="Times New Roman"/>
          <w:sz w:val="24"/>
          <w:szCs w:val="24"/>
          <w:lang w:eastAsia="pl-PL"/>
        </w:rPr>
        <w:t>Wykonawca przekazuje do akceptacji materiały w formie elektronicznej i w formie wydruku w docelowym rozmiarze.</w:t>
      </w:r>
    </w:p>
    <w:p w:rsidR="00E753AE" w:rsidRDefault="00F100F2">
      <w:pPr>
        <w:spacing w:before="200" w:after="0" w:line="240" w:lineRule="auto"/>
        <w:jc w:val="both"/>
      </w:pPr>
      <w:r>
        <w:rPr>
          <w:rFonts w:eastAsia="Batang" w:cs="Times New Roman"/>
          <w:sz w:val="24"/>
          <w:szCs w:val="24"/>
          <w:lang w:eastAsia="pl-PL"/>
        </w:rPr>
        <w:t>Wykonawca dostarczy ulotki do uzgodnionych z Zamawiającym następujących jednostek, w tym:</w:t>
      </w:r>
    </w:p>
    <w:p w:rsidR="00E753AE" w:rsidRDefault="00F100F2">
      <w:pPr>
        <w:numPr>
          <w:ilvl w:val="0"/>
          <w:numId w:val="53"/>
        </w:numPr>
        <w:spacing w:before="200" w:after="0" w:line="240" w:lineRule="auto"/>
        <w:ind w:hanging="436"/>
        <w:jc w:val="both"/>
        <w:rPr>
          <w:rFonts w:eastAsia="Batang" w:cs="Times New Roman"/>
          <w:sz w:val="24"/>
          <w:szCs w:val="24"/>
        </w:rPr>
      </w:pPr>
      <w:r>
        <w:rPr>
          <w:rFonts w:eastAsia="Batang" w:cs="Times New Roman"/>
          <w:sz w:val="24"/>
          <w:szCs w:val="24"/>
        </w:rPr>
        <w:t>Krajowego Zarządu Gospodarki Wodnej,</w:t>
      </w:r>
    </w:p>
    <w:p w:rsidR="00E753AE" w:rsidRDefault="00F100F2">
      <w:pPr>
        <w:numPr>
          <w:ilvl w:val="0"/>
          <w:numId w:val="53"/>
        </w:numPr>
        <w:spacing w:before="200" w:after="0" w:line="240" w:lineRule="auto"/>
        <w:ind w:hanging="436"/>
        <w:jc w:val="both"/>
      </w:pPr>
      <w:r>
        <w:rPr>
          <w:rFonts w:eastAsia="Batang" w:cs="Times New Roman"/>
          <w:sz w:val="24"/>
          <w:szCs w:val="24"/>
        </w:rPr>
        <w:t>regionalnych zarządów gospodarki wodnej,</w:t>
      </w:r>
    </w:p>
    <w:p w:rsidR="00E753AE" w:rsidRDefault="00F100F2">
      <w:pPr>
        <w:numPr>
          <w:ilvl w:val="0"/>
          <w:numId w:val="53"/>
        </w:numPr>
        <w:spacing w:before="200" w:after="0" w:line="240" w:lineRule="auto"/>
        <w:ind w:hanging="436"/>
        <w:jc w:val="both"/>
      </w:pPr>
      <w:r>
        <w:rPr>
          <w:rFonts w:eastAsia="Batang" w:cs="Times New Roman"/>
          <w:sz w:val="24"/>
          <w:szCs w:val="24"/>
        </w:rPr>
        <w:t>urzędów wojewódzkich,</w:t>
      </w:r>
    </w:p>
    <w:p w:rsidR="00E753AE" w:rsidRDefault="00F100F2">
      <w:pPr>
        <w:numPr>
          <w:ilvl w:val="0"/>
          <w:numId w:val="53"/>
        </w:numPr>
        <w:spacing w:before="200" w:after="0" w:line="240" w:lineRule="auto"/>
        <w:ind w:hanging="436"/>
        <w:jc w:val="both"/>
      </w:pPr>
      <w:r>
        <w:rPr>
          <w:rFonts w:eastAsia="Batang" w:cs="Times New Roman"/>
          <w:sz w:val="24"/>
          <w:szCs w:val="24"/>
        </w:rPr>
        <w:t>urzędów morskich,</w:t>
      </w:r>
    </w:p>
    <w:p w:rsidR="00E753AE" w:rsidRDefault="00F100F2">
      <w:pPr>
        <w:numPr>
          <w:ilvl w:val="0"/>
          <w:numId w:val="53"/>
        </w:numPr>
        <w:spacing w:before="200" w:after="0" w:line="240" w:lineRule="auto"/>
        <w:ind w:hanging="436"/>
        <w:jc w:val="both"/>
      </w:pPr>
      <w:r>
        <w:rPr>
          <w:rFonts w:eastAsia="Batang" w:cs="Times New Roman"/>
          <w:sz w:val="24"/>
          <w:szCs w:val="24"/>
        </w:rPr>
        <w:t>Państwowego Instytutu Geologicznego – Państwowego Instytutu Badawczego,</w:t>
      </w:r>
    </w:p>
    <w:p w:rsidR="00E753AE" w:rsidRDefault="00F100F2">
      <w:pPr>
        <w:numPr>
          <w:ilvl w:val="0"/>
          <w:numId w:val="53"/>
        </w:numPr>
        <w:spacing w:before="200" w:after="0" w:line="240" w:lineRule="auto"/>
        <w:ind w:hanging="436"/>
        <w:jc w:val="both"/>
      </w:pPr>
      <w:r>
        <w:rPr>
          <w:rFonts w:eastAsia="Batang" w:cs="Times New Roman"/>
          <w:sz w:val="24"/>
          <w:szCs w:val="24"/>
        </w:rPr>
        <w:t>Ministerstwa Gospodarki Morskiej i Żeglugi Śródlądowej,</w:t>
      </w:r>
    </w:p>
    <w:p w:rsidR="00E753AE" w:rsidRDefault="00F100F2">
      <w:pPr>
        <w:numPr>
          <w:ilvl w:val="0"/>
          <w:numId w:val="53"/>
        </w:numPr>
        <w:spacing w:before="200" w:after="0" w:line="240" w:lineRule="auto"/>
        <w:ind w:hanging="436"/>
        <w:jc w:val="both"/>
      </w:pPr>
      <w:r>
        <w:rPr>
          <w:rFonts w:eastAsia="Batang" w:cs="Times New Roman"/>
          <w:sz w:val="24"/>
          <w:szCs w:val="24"/>
        </w:rPr>
        <w:t>Ministerstwa Środowiska,</w:t>
      </w:r>
    </w:p>
    <w:p w:rsidR="00E753AE" w:rsidRDefault="00F100F2">
      <w:pPr>
        <w:numPr>
          <w:ilvl w:val="0"/>
          <w:numId w:val="53"/>
        </w:numPr>
        <w:spacing w:before="200" w:after="0" w:line="240" w:lineRule="auto"/>
        <w:ind w:hanging="436"/>
        <w:jc w:val="both"/>
      </w:pPr>
      <w:r>
        <w:rPr>
          <w:rFonts w:eastAsia="Batang" w:cs="Times New Roman"/>
          <w:sz w:val="24"/>
          <w:szCs w:val="24"/>
        </w:rPr>
        <w:t>Ministerstwa Spraw Wewnętrznych i Administracji,</w:t>
      </w:r>
    </w:p>
    <w:p w:rsidR="00E753AE" w:rsidRDefault="00F100F2">
      <w:pPr>
        <w:numPr>
          <w:ilvl w:val="0"/>
          <w:numId w:val="53"/>
        </w:numPr>
        <w:spacing w:before="200" w:after="0" w:line="240" w:lineRule="auto"/>
        <w:ind w:hanging="436"/>
        <w:jc w:val="both"/>
      </w:pPr>
      <w:r>
        <w:rPr>
          <w:rFonts w:eastAsia="Batang" w:cs="Times New Roman"/>
          <w:sz w:val="24"/>
          <w:szCs w:val="24"/>
        </w:rPr>
        <w:t xml:space="preserve">Rządowego Centrum Bezpieczeństwa. </w:t>
      </w:r>
    </w:p>
    <w:p w:rsidR="00E753AE" w:rsidRDefault="00F100F2">
      <w:pPr>
        <w:spacing w:before="200" w:after="120" w:line="240" w:lineRule="auto"/>
        <w:jc w:val="both"/>
        <w:rPr>
          <w:rFonts w:eastAsia="Batang" w:cs="Times New Roman"/>
          <w:sz w:val="24"/>
          <w:szCs w:val="24"/>
          <w:lang w:eastAsia="pl-PL"/>
        </w:rPr>
      </w:pPr>
      <w:r>
        <w:rPr>
          <w:rFonts w:eastAsia="Batang" w:cs="Times New Roman"/>
          <w:sz w:val="24"/>
          <w:szCs w:val="24"/>
          <w:lang w:eastAsia="pl-PL"/>
        </w:rPr>
        <w:t xml:space="preserve">Każdą wysyłkę opatrzy listem informacyjnym uzgodnionym z Zamawiającym. </w:t>
      </w:r>
    </w:p>
    <w:p w:rsidR="00E753AE" w:rsidRDefault="00F100F2">
      <w:pPr>
        <w:spacing w:before="200" w:after="120" w:line="240" w:lineRule="auto"/>
        <w:jc w:val="both"/>
        <w:rPr>
          <w:rFonts w:eastAsia="Batang" w:cs="Times New Roman"/>
          <w:sz w:val="24"/>
          <w:szCs w:val="24"/>
          <w:lang w:eastAsia="pl-PL"/>
        </w:rPr>
      </w:pPr>
      <w:r>
        <w:rPr>
          <w:rFonts w:eastAsia="Batang" w:cs="Times New Roman"/>
          <w:sz w:val="24"/>
          <w:szCs w:val="24"/>
          <w:lang w:eastAsia="pl-PL"/>
        </w:rPr>
        <w:t xml:space="preserve">Podział liczby ulotek pomiędzy uzgodnione z Zamawiającym jednostki zostanie wskazany przez Zamawiającego na etapie realizacji umowy. </w:t>
      </w:r>
    </w:p>
    <w:p w:rsidR="00E753AE" w:rsidRDefault="00F100F2">
      <w:pPr>
        <w:spacing w:before="200" w:after="120" w:line="240" w:lineRule="auto"/>
        <w:jc w:val="both"/>
      </w:pPr>
      <w:r>
        <w:rPr>
          <w:rFonts w:eastAsia="Batang" w:cs="Times New Roman"/>
          <w:sz w:val="24"/>
          <w:szCs w:val="24"/>
          <w:lang w:eastAsia="pl-PL"/>
        </w:rPr>
        <w:t>Szczegółowy tryb dostarczenia (przekazania) ulotek będzie przedmiotem uzgodnień roboczych. Wykonawca zapewni dystrybucję ulotek do uzgodnionych instytucji, w czasie trwania umowy, w stanie nie gorszym niż tym przekazanym Zamawiającemu do akceptacji. Wykonawca pokryje wszelkie dodatkowe koszty związane z dostarczeniem ulotek.</w:t>
      </w:r>
    </w:p>
    <w:p w:rsidR="00E753AE" w:rsidRDefault="00F100F2">
      <w:pPr>
        <w:spacing w:before="200" w:after="120" w:line="240" w:lineRule="auto"/>
        <w:jc w:val="both"/>
      </w:pPr>
      <w:r>
        <w:rPr>
          <w:rFonts w:eastAsia="Batang" w:cs="Times New Roman"/>
          <w:b/>
          <w:sz w:val="24"/>
          <w:szCs w:val="24"/>
          <w:lang w:eastAsia="pl-PL"/>
        </w:rPr>
        <w:t xml:space="preserve">4. </w:t>
      </w:r>
      <w:r>
        <w:rPr>
          <w:rFonts w:eastAsia="Times New Roman" w:cs="Times New Roman"/>
          <w:b/>
          <w:color w:val="000000"/>
          <w:sz w:val="24"/>
          <w:szCs w:val="24"/>
          <w:lang w:eastAsia="x-none"/>
        </w:rPr>
        <w:t>Opracowanie merytoryczne, projekt graficzny i dystrybucja plakatu informacyjnego</w:t>
      </w:r>
    </w:p>
    <w:p w:rsidR="00E753AE" w:rsidRDefault="00F100F2">
      <w:pPr>
        <w:spacing w:before="120" w:after="0" w:line="240" w:lineRule="auto"/>
        <w:jc w:val="both"/>
        <w:rPr>
          <w:rFonts w:eastAsia="Batang" w:cs="Times New Roman"/>
          <w:i/>
          <w:sz w:val="24"/>
          <w:szCs w:val="24"/>
          <w:lang w:eastAsia="pl-PL"/>
        </w:rPr>
      </w:pPr>
      <w:r>
        <w:rPr>
          <w:rFonts w:eastAsia="Batang" w:cs="Times New Roman"/>
          <w:sz w:val="24"/>
          <w:szCs w:val="24"/>
          <w:lang w:eastAsia="pl-PL"/>
        </w:rPr>
        <w:t xml:space="preserve">Wykonawca opracuje plakat informacyjny projektu pn. „Przegląd i aktualizacja wstępnej oceny ryzyka powodziowego”, o którym mowa w załączniku nr 9 do umowy o dofinansowanie nr POIS.02.01.00-00-0014/16-00 z dnia 13 grudnia 2016 r. - </w:t>
      </w:r>
      <w:r>
        <w:rPr>
          <w:rFonts w:eastAsia="Batang" w:cs="Times New Roman"/>
          <w:i/>
          <w:sz w:val="24"/>
          <w:szCs w:val="24"/>
          <w:lang w:eastAsia="pl-PL"/>
        </w:rPr>
        <w:t xml:space="preserve">Obowiązki informacyjne Beneficjenta </w:t>
      </w:r>
      <w:r>
        <w:rPr>
          <w:rFonts w:eastAsia="Batang" w:cs="Times New Roman"/>
          <w:sz w:val="24"/>
          <w:szCs w:val="24"/>
          <w:lang w:eastAsia="pl-PL"/>
        </w:rPr>
        <w:t>(kopia załącznika nr 9 stanowi załącznik nr 3 do niniejszego SOPZ).</w:t>
      </w:r>
      <w:r>
        <w:rPr>
          <w:rFonts w:eastAsia="Batang" w:cs="Times New Roman"/>
          <w:i/>
          <w:sz w:val="24"/>
          <w:szCs w:val="24"/>
          <w:lang w:eastAsia="pl-PL"/>
        </w:rPr>
        <w:t xml:space="preserve"> </w:t>
      </w:r>
    </w:p>
    <w:p w:rsidR="00E753AE" w:rsidRDefault="00F100F2">
      <w:pPr>
        <w:spacing w:before="120" w:after="0" w:line="240" w:lineRule="auto"/>
        <w:jc w:val="both"/>
        <w:rPr>
          <w:rFonts w:eastAsia="Batang" w:cs="Times New Roman"/>
          <w:sz w:val="24"/>
          <w:szCs w:val="24"/>
          <w:lang w:eastAsia="pl-PL"/>
        </w:rPr>
      </w:pPr>
      <w:r>
        <w:rPr>
          <w:rFonts w:eastAsia="Batang" w:cs="Times New Roman"/>
          <w:sz w:val="24"/>
          <w:szCs w:val="24"/>
          <w:lang w:eastAsia="pl-PL"/>
        </w:rPr>
        <w:lastRenderedPageBreak/>
        <w:t>W ramach tego zadania Wykonawca zobowiązany jest do następujących czynności: zaprojektowania, przygotowania, produkcji i dystrybucji plakatu dotyczącego przeglądu i aktualizacji wstępnej oceny ryzyka powodziowego, w tym m.in. do:</w:t>
      </w:r>
    </w:p>
    <w:p w:rsidR="00E753AE" w:rsidRDefault="00F100F2">
      <w:pPr>
        <w:numPr>
          <w:ilvl w:val="0"/>
          <w:numId w:val="54"/>
        </w:numPr>
        <w:spacing w:before="200" w:after="0" w:line="240" w:lineRule="auto"/>
        <w:ind w:hanging="453"/>
        <w:jc w:val="both"/>
        <w:rPr>
          <w:rFonts w:eastAsia="Batang" w:cs="Times New Roman"/>
          <w:sz w:val="24"/>
          <w:szCs w:val="24"/>
          <w:lang w:eastAsia="pl-PL"/>
        </w:rPr>
      </w:pPr>
      <w:r>
        <w:rPr>
          <w:rFonts w:eastAsia="Batang" w:cs="Times New Roman"/>
          <w:sz w:val="24"/>
          <w:szCs w:val="24"/>
          <w:lang w:eastAsia="pl-PL"/>
        </w:rPr>
        <w:t xml:space="preserve">opracowania koncepcji kreatywnej plakatu wraz z wizualizacją, </w:t>
      </w:r>
    </w:p>
    <w:p w:rsidR="00E753AE" w:rsidRDefault="00F100F2">
      <w:pPr>
        <w:numPr>
          <w:ilvl w:val="0"/>
          <w:numId w:val="54"/>
        </w:numPr>
        <w:spacing w:before="200" w:after="0" w:line="240" w:lineRule="auto"/>
        <w:ind w:hanging="453"/>
        <w:jc w:val="both"/>
        <w:rPr>
          <w:rFonts w:eastAsia="Batang" w:cs="Times New Roman"/>
          <w:sz w:val="24"/>
          <w:szCs w:val="24"/>
          <w:lang w:eastAsia="pl-PL"/>
        </w:rPr>
      </w:pPr>
      <w:r>
        <w:rPr>
          <w:rFonts w:eastAsia="Batang" w:cs="Times New Roman"/>
          <w:sz w:val="24"/>
          <w:szCs w:val="24"/>
          <w:lang w:eastAsia="pl-PL"/>
        </w:rPr>
        <w:t>przygotowania treści plakatu w uzgodnieniu z Zamawiającym,</w:t>
      </w:r>
    </w:p>
    <w:p w:rsidR="00E753AE" w:rsidRDefault="00F100F2">
      <w:pPr>
        <w:numPr>
          <w:ilvl w:val="0"/>
          <w:numId w:val="54"/>
        </w:numPr>
        <w:spacing w:before="200" w:after="0" w:line="240" w:lineRule="auto"/>
        <w:ind w:hanging="453"/>
        <w:jc w:val="both"/>
        <w:rPr>
          <w:rFonts w:eastAsia="Batang" w:cs="Times New Roman"/>
          <w:sz w:val="24"/>
          <w:szCs w:val="24"/>
          <w:lang w:eastAsia="pl-PL"/>
        </w:rPr>
      </w:pPr>
      <w:r>
        <w:rPr>
          <w:rFonts w:eastAsia="Batang" w:cs="Times New Roman"/>
          <w:sz w:val="24"/>
          <w:szCs w:val="24"/>
          <w:lang w:eastAsia="pl-PL"/>
        </w:rPr>
        <w:t>przekazania treści plakatu do akceptacji przez Zamawiającego,</w:t>
      </w:r>
    </w:p>
    <w:p w:rsidR="00E753AE" w:rsidRDefault="00F100F2">
      <w:pPr>
        <w:numPr>
          <w:ilvl w:val="0"/>
          <w:numId w:val="54"/>
        </w:numPr>
        <w:spacing w:before="200" w:after="0" w:line="240" w:lineRule="auto"/>
        <w:ind w:hanging="425"/>
        <w:jc w:val="both"/>
        <w:rPr>
          <w:rFonts w:eastAsia="Batang" w:cs="Times New Roman"/>
          <w:sz w:val="24"/>
          <w:szCs w:val="24"/>
          <w:lang w:eastAsia="pl-PL"/>
        </w:rPr>
      </w:pPr>
      <w:r>
        <w:rPr>
          <w:rFonts w:eastAsia="Batang" w:cs="Times New Roman"/>
          <w:sz w:val="24"/>
          <w:szCs w:val="24"/>
          <w:lang w:eastAsia="pl-PL"/>
        </w:rPr>
        <w:t>opracowania graficznego i tekstowego plakatu wraz z wizualizacją (m.in. na podstawie materiałów dostarczonych przez Zamawiającego),</w:t>
      </w:r>
    </w:p>
    <w:p w:rsidR="00E753AE" w:rsidRDefault="00F100F2">
      <w:pPr>
        <w:numPr>
          <w:ilvl w:val="0"/>
          <w:numId w:val="54"/>
        </w:numPr>
        <w:spacing w:before="200" w:after="0" w:line="240" w:lineRule="auto"/>
        <w:ind w:hanging="425"/>
        <w:jc w:val="both"/>
        <w:rPr>
          <w:rFonts w:eastAsia="Batang" w:cs="Times New Roman"/>
          <w:sz w:val="24"/>
          <w:szCs w:val="24"/>
          <w:lang w:eastAsia="pl-PL"/>
        </w:rPr>
      </w:pPr>
      <w:r>
        <w:rPr>
          <w:rFonts w:eastAsia="Batang" w:cs="Times New Roman"/>
          <w:sz w:val="24"/>
          <w:szCs w:val="24"/>
          <w:lang w:eastAsia="pl-PL"/>
        </w:rPr>
        <w:t>redakcji językowej wraz z korektą tekstów,</w:t>
      </w:r>
    </w:p>
    <w:p w:rsidR="00E753AE" w:rsidRDefault="00F100F2">
      <w:pPr>
        <w:numPr>
          <w:ilvl w:val="0"/>
          <w:numId w:val="54"/>
        </w:numPr>
        <w:spacing w:before="200" w:after="0" w:line="240" w:lineRule="auto"/>
        <w:ind w:hanging="425"/>
        <w:jc w:val="both"/>
        <w:rPr>
          <w:rFonts w:eastAsia="Batang" w:cs="Times New Roman"/>
          <w:sz w:val="24"/>
          <w:szCs w:val="24"/>
          <w:lang w:eastAsia="pl-PL"/>
        </w:rPr>
      </w:pPr>
      <w:r>
        <w:rPr>
          <w:rFonts w:eastAsia="Batang" w:cs="Times New Roman"/>
          <w:sz w:val="24"/>
          <w:szCs w:val="24"/>
          <w:lang w:eastAsia="pl-PL"/>
        </w:rPr>
        <w:t>składu, łamania, przygotowania do druku plakatu,</w:t>
      </w:r>
    </w:p>
    <w:p w:rsidR="00E753AE" w:rsidRDefault="00F100F2">
      <w:pPr>
        <w:numPr>
          <w:ilvl w:val="0"/>
          <w:numId w:val="54"/>
        </w:numPr>
        <w:spacing w:before="200" w:after="0" w:line="240" w:lineRule="auto"/>
        <w:ind w:hanging="425"/>
        <w:jc w:val="both"/>
        <w:rPr>
          <w:rFonts w:eastAsia="Batang" w:cs="Times New Roman"/>
          <w:sz w:val="24"/>
          <w:szCs w:val="24"/>
          <w:lang w:eastAsia="pl-PL"/>
        </w:rPr>
      </w:pPr>
      <w:r>
        <w:rPr>
          <w:rFonts w:eastAsia="Batang" w:cs="Times New Roman"/>
          <w:sz w:val="24"/>
          <w:szCs w:val="24"/>
          <w:lang w:eastAsia="pl-PL"/>
        </w:rPr>
        <w:t>obróbki kolorystycznej zdjęć i wydruków próbnych,</w:t>
      </w:r>
    </w:p>
    <w:p w:rsidR="00E753AE" w:rsidRDefault="00F100F2">
      <w:pPr>
        <w:numPr>
          <w:ilvl w:val="0"/>
          <w:numId w:val="54"/>
        </w:numPr>
        <w:spacing w:before="200" w:after="0" w:line="240" w:lineRule="auto"/>
        <w:ind w:hanging="425"/>
        <w:jc w:val="both"/>
        <w:rPr>
          <w:rFonts w:eastAsia="Batang" w:cs="Times New Roman"/>
          <w:sz w:val="24"/>
          <w:szCs w:val="24"/>
          <w:lang w:eastAsia="pl-PL"/>
        </w:rPr>
      </w:pPr>
      <w:r>
        <w:rPr>
          <w:rFonts w:eastAsia="Batang" w:cs="Times New Roman"/>
          <w:sz w:val="24"/>
          <w:szCs w:val="24"/>
          <w:lang w:eastAsia="pl-PL"/>
        </w:rPr>
        <w:t>druku plakatu,</w:t>
      </w:r>
    </w:p>
    <w:p w:rsidR="00E753AE" w:rsidRDefault="00F100F2">
      <w:pPr>
        <w:numPr>
          <w:ilvl w:val="0"/>
          <w:numId w:val="54"/>
        </w:numPr>
        <w:spacing w:before="200" w:after="0" w:line="240" w:lineRule="auto"/>
        <w:ind w:hanging="425"/>
        <w:jc w:val="both"/>
        <w:rPr>
          <w:rFonts w:eastAsia="Batang" w:cs="Times New Roman"/>
          <w:sz w:val="24"/>
          <w:szCs w:val="24"/>
          <w:lang w:eastAsia="pl-PL"/>
        </w:rPr>
      </w:pPr>
      <w:r>
        <w:rPr>
          <w:rFonts w:eastAsia="Batang" w:cs="Times New Roman"/>
          <w:sz w:val="24"/>
          <w:szCs w:val="24"/>
          <w:lang w:eastAsia="pl-PL"/>
        </w:rPr>
        <w:t>dystrybucji plakatu,</w:t>
      </w:r>
    </w:p>
    <w:p w:rsidR="00E753AE" w:rsidRDefault="00F100F2">
      <w:pPr>
        <w:spacing w:before="200" w:after="0" w:line="240" w:lineRule="auto"/>
        <w:jc w:val="both"/>
        <w:rPr>
          <w:rFonts w:eastAsia="Batang" w:cs="Times New Roman"/>
          <w:sz w:val="24"/>
          <w:szCs w:val="24"/>
          <w:lang w:eastAsia="pl-PL"/>
        </w:rPr>
      </w:pPr>
      <w:r>
        <w:rPr>
          <w:rFonts w:eastAsia="Batang" w:cs="Times New Roman"/>
          <w:sz w:val="24"/>
          <w:szCs w:val="24"/>
          <w:lang w:eastAsia="pl-PL"/>
        </w:rPr>
        <w:t xml:space="preserve">Wykonawca przekaże szablon plakatu w wersji pdf i w wersji edytowalnej umożliwiającej dodruk plakatu w jakości odpowiadającej ulotce wydrukowanej w ramach niniejszej pracy. </w:t>
      </w:r>
    </w:p>
    <w:p w:rsidR="00E753AE" w:rsidRDefault="00F100F2">
      <w:pPr>
        <w:spacing w:before="200" w:after="0" w:line="240" w:lineRule="auto"/>
        <w:jc w:val="both"/>
        <w:rPr>
          <w:rFonts w:eastAsia="Batang" w:cs="Times New Roman"/>
          <w:sz w:val="24"/>
          <w:szCs w:val="24"/>
          <w:lang w:eastAsia="pl-PL"/>
        </w:rPr>
      </w:pPr>
      <w:r>
        <w:rPr>
          <w:rFonts w:eastAsia="Batang" w:cs="Times New Roman"/>
          <w:sz w:val="24"/>
          <w:szCs w:val="24"/>
          <w:lang w:eastAsia="pl-PL"/>
        </w:rPr>
        <w:t>Wykonawca przekaże potwierdzenia wysłania plakatu do wszystkich uzgodnionych z Zamawiającym podmiotów.</w:t>
      </w:r>
    </w:p>
    <w:p w:rsidR="00E753AE" w:rsidRDefault="00F100F2">
      <w:pPr>
        <w:spacing w:before="200" w:after="0" w:line="240" w:lineRule="auto"/>
        <w:jc w:val="both"/>
        <w:rPr>
          <w:rFonts w:eastAsia="Batang" w:cs="Times New Roman"/>
          <w:sz w:val="24"/>
          <w:szCs w:val="24"/>
          <w:lang w:eastAsia="pl-PL"/>
        </w:rPr>
      </w:pPr>
      <w:r>
        <w:rPr>
          <w:rFonts w:eastAsia="Batang" w:cs="Times New Roman"/>
          <w:sz w:val="24"/>
          <w:szCs w:val="24"/>
          <w:lang w:eastAsia="pl-PL"/>
        </w:rPr>
        <w:t xml:space="preserve">Wykonawca opublikuje plakat w serwisie internetowym poświęconym projektowi. </w:t>
      </w:r>
    </w:p>
    <w:p w:rsidR="00E753AE" w:rsidRDefault="00F100F2">
      <w:pPr>
        <w:spacing w:before="200" w:after="0" w:line="240" w:lineRule="auto"/>
        <w:jc w:val="both"/>
        <w:rPr>
          <w:rFonts w:eastAsia="Batang" w:cs="Times New Roman"/>
          <w:sz w:val="24"/>
          <w:szCs w:val="24"/>
          <w:lang w:eastAsia="pl-PL"/>
        </w:rPr>
      </w:pPr>
      <w:r>
        <w:rPr>
          <w:rFonts w:eastAsia="Batang" w:cs="Times New Roman"/>
          <w:sz w:val="24"/>
          <w:szCs w:val="24"/>
          <w:lang w:eastAsia="pl-PL"/>
        </w:rPr>
        <w:t xml:space="preserve">Koncepcja kreatywna plakatu powinna zawierać propozycję grafiki: znaków, haseł, kolorystyki i jej związku z powyższą tematyką. Projekt graficzny plakatu powinien być spójny z grafiką zastosowaną na stronach projektu. </w:t>
      </w:r>
    </w:p>
    <w:p w:rsidR="00E753AE" w:rsidRDefault="00F100F2">
      <w:pPr>
        <w:spacing w:before="200" w:after="0" w:line="240" w:lineRule="auto"/>
        <w:jc w:val="both"/>
        <w:rPr>
          <w:rFonts w:eastAsia="Batang" w:cs="Times New Roman"/>
          <w:sz w:val="24"/>
          <w:szCs w:val="24"/>
          <w:lang w:eastAsia="pl-PL"/>
        </w:rPr>
      </w:pPr>
      <w:r>
        <w:rPr>
          <w:rFonts w:eastAsia="Batang" w:cs="Times New Roman"/>
          <w:sz w:val="24"/>
          <w:szCs w:val="24"/>
          <w:lang w:eastAsia="pl-PL"/>
        </w:rPr>
        <w:t>Plakat zostanie zaprojektowany, przygotowany i wydrukowany oraz przekazany do Zamawiającego  najpóźniej do 30 dni od dnia podpisania umowy.</w:t>
      </w:r>
    </w:p>
    <w:p w:rsidR="00E753AE" w:rsidRDefault="00F100F2">
      <w:pPr>
        <w:spacing w:before="120" w:after="0" w:line="240" w:lineRule="auto"/>
        <w:jc w:val="both"/>
        <w:rPr>
          <w:rFonts w:eastAsia="Batang" w:cs="Times New Roman"/>
          <w:sz w:val="24"/>
          <w:szCs w:val="24"/>
          <w:lang w:eastAsia="pl-PL"/>
        </w:rPr>
      </w:pPr>
      <w:r>
        <w:rPr>
          <w:rFonts w:eastAsia="Times New Roman" w:cs="Times New Roman"/>
          <w:iCs/>
          <w:sz w:val="24"/>
          <w:szCs w:val="24"/>
          <w:lang w:eastAsia="pl-PL"/>
        </w:rPr>
        <w:t xml:space="preserve">Parametry plakatu: </w:t>
      </w:r>
    </w:p>
    <w:p w:rsidR="00E753AE" w:rsidRDefault="00F100F2">
      <w:pPr>
        <w:numPr>
          <w:ilvl w:val="0"/>
          <w:numId w:val="55"/>
        </w:numPr>
        <w:spacing w:before="200" w:after="0" w:line="360" w:lineRule="auto"/>
        <w:jc w:val="both"/>
        <w:rPr>
          <w:rFonts w:eastAsia="Batang" w:cs="Arial"/>
          <w:color w:val="000000"/>
          <w:sz w:val="24"/>
          <w:szCs w:val="24"/>
          <w:highlight w:val="white"/>
          <w:vertAlign w:val="superscript"/>
        </w:rPr>
      </w:pPr>
      <w:r>
        <w:rPr>
          <w:rFonts w:eastAsia="Batang" w:cs="Times New Roman"/>
          <w:iCs/>
          <w:sz w:val="24"/>
          <w:szCs w:val="24"/>
        </w:rPr>
        <w:t xml:space="preserve">papier: </w:t>
      </w:r>
      <w:r>
        <w:rPr>
          <w:rFonts w:eastAsia="Batang" w:cs="Arial"/>
          <w:color w:val="000000"/>
          <w:sz w:val="24"/>
          <w:szCs w:val="24"/>
          <w:shd w:val="clear" w:color="auto" w:fill="FFFFFF"/>
        </w:rPr>
        <w:t>fotograficzny 212g/m</w:t>
      </w:r>
      <w:r>
        <w:rPr>
          <w:rFonts w:eastAsia="Batang" w:cs="Arial"/>
          <w:color w:val="000000"/>
          <w:sz w:val="24"/>
          <w:szCs w:val="24"/>
          <w:shd w:val="clear" w:color="auto" w:fill="FFFFFF"/>
          <w:vertAlign w:val="superscript"/>
        </w:rPr>
        <w:t>2</w:t>
      </w:r>
    </w:p>
    <w:p w:rsidR="00E753AE" w:rsidRDefault="00F100F2">
      <w:pPr>
        <w:numPr>
          <w:ilvl w:val="0"/>
          <w:numId w:val="55"/>
        </w:numPr>
        <w:spacing w:before="200" w:after="0" w:line="360" w:lineRule="auto"/>
        <w:jc w:val="both"/>
        <w:rPr>
          <w:rFonts w:eastAsia="Batang" w:cs="Times New Roman"/>
          <w:iCs/>
          <w:sz w:val="24"/>
          <w:szCs w:val="24"/>
        </w:rPr>
      </w:pPr>
      <w:r>
        <w:rPr>
          <w:rFonts w:eastAsia="Batang" w:cs="Times New Roman"/>
          <w:iCs/>
          <w:sz w:val="24"/>
          <w:szCs w:val="24"/>
        </w:rPr>
        <w:t>format: B1</w:t>
      </w:r>
    </w:p>
    <w:p w:rsidR="00E753AE" w:rsidRDefault="00F100F2">
      <w:pPr>
        <w:numPr>
          <w:ilvl w:val="0"/>
          <w:numId w:val="55"/>
        </w:numPr>
        <w:tabs>
          <w:tab w:val="left" w:pos="0"/>
          <w:tab w:val="left" w:pos="142"/>
        </w:tabs>
        <w:spacing w:before="200" w:after="0" w:line="360" w:lineRule="auto"/>
        <w:jc w:val="both"/>
        <w:rPr>
          <w:rFonts w:eastAsia="Times New Roman" w:cs="Times New Roman"/>
          <w:iCs/>
          <w:sz w:val="24"/>
          <w:szCs w:val="24"/>
          <w:lang w:eastAsia="pl-PL"/>
        </w:rPr>
      </w:pPr>
      <w:r>
        <w:rPr>
          <w:rFonts w:eastAsia="Times New Roman" w:cs="Times New Roman"/>
          <w:iCs/>
          <w:sz w:val="24"/>
          <w:szCs w:val="24"/>
          <w:lang w:eastAsia="pl-PL"/>
        </w:rPr>
        <w:t>kolor: CMYK</w:t>
      </w:r>
    </w:p>
    <w:p w:rsidR="00E753AE" w:rsidRDefault="00F100F2">
      <w:pPr>
        <w:numPr>
          <w:ilvl w:val="0"/>
          <w:numId w:val="55"/>
        </w:numPr>
        <w:tabs>
          <w:tab w:val="left" w:pos="0"/>
          <w:tab w:val="left" w:pos="142"/>
        </w:tabs>
        <w:spacing w:before="200" w:after="0" w:line="360" w:lineRule="auto"/>
        <w:jc w:val="both"/>
        <w:rPr>
          <w:rFonts w:eastAsia="Times New Roman" w:cs="Times New Roman"/>
          <w:iCs/>
          <w:sz w:val="24"/>
          <w:szCs w:val="24"/>
          <w:lang w:eastAsia="pl-PL"/>
        </w:rPr>
      </w:pPr>
      <w:r>
        <w:rPr>
          <w:rFonts w:eastAsia="Times New Roman" w:cs="Times New Roman"/>
          <w:iCs/>
          <w:sz w:val="24"/>
          <w:szCs w:val="24"/>
          <w:lang w:eastAsia="pl-PL"/>
        </w:rPr>
        <w:t>objętość: 1 strona</w:t>
      </w:r>
    </w:p>
    <w:p w:rsidR="00E753AE" w:rsidRDefault="00F100F2">
      <w:pPr>
        <w:spacing w:before="200" w:after="0" w:line="360" w:lineRule="auto"/>
        <w:ind w:left="-567" w:firstLine="927"/>
        <w:jc w:val="both"/>
        <w:rPr>
          <w:rFonts w:eastAsia="Times New Roman" w:cs="Times New Roman"/>
          <w:iCs/>
          <w:sz w:val="24"/>
          <w:szCs w:val="24"/>
          <w:lang w:eastAsia="pl-PL"/>
        </w:rPr>
      </w:pPr>
      <w:r>
        <w:rPr>
          <w:rFonts w:eastAsia="Times New Roman" w:cs="Times New Roman"/>
          <w:iCs/>
          <w:sz w:val="24"/>
          <w:szCs w:val="24"/>
          <w:lang w:eastAsia="pl-PL"/>
        </w:rPr>
        <w:lastRenderedPageBreak/>
        <w:t>Nakład: 500 szt.</w:t>
      </w:r>
    </w:p>
    <w:p w:rsidR="00E753AE" w:rsidRDefault="00F100F2">
      <w:pPr>
        <w:spacing w:before="200" w:after="0" w:line="240" w:lineRule="auto"/>
        <w:jc w:val="both"/>
        <w:rPr>
          <w:rFonts w:eastAsia="Batang" w:cs="Times New Roman"/>
          <w:sz w:val="24"/>
          <w:szCs w:val="24"/>
          <w:lang w:eastAsia="pl-PL"/>
        </w:rPr>
      </w:pPr>
      <w:r>
        <w:rPr>
          <w:rFonts w:eastAsia="Batang" w:cs="Times New Roman"/>
          <w:sz w:val="24"/>
          <w:szCs w:val="24"/>
          <w:lang w:eastAsia="pl-PL"/>
        </w:rPr>
        <w:t xml:space="preserve">Wykonawca dokona opracowania graficznego i tekstowego plakatu wraz z wizualizacją </w:t>
      </w:r>
      <w:r>
        <w:rPr>
          <w:rFonts w:eastAsia="Batang" w:cs="Times New Roman"/>
          <w:sz w:val="24"/>
          <w:szCs w:val="24"/>
          <w:lang w:eastAsia="pl-PL"/>
        </w:rPr>
        <w:br/>
        <w:t>na podstawie materiałów dostarczonych przez Zamawiającego, z uwzględnieniem poniższych zasad:</w:t>
      </w:r>
    </w:p>
    <w:p w:rsidR="00E753AE" w:rsidRDefault="00F100F2">
      <w:pPr>
        <w:numPr>
          <w:ilvl w:val="0"/>
          <w:numId w:val="56"/>
        </w:numPr>
        <w:tabs>
          <w:tab w:val="left" w:pos="709"/>
        </w:tabs>
        <w:spacing w:before="200" w:after="0" w:line="240" w:lineRule="auto"/>
        <w:ind w:hanging="436"/>
        <w:jc w:val="both"/>
        <w:rPr>
          <w:rFonts w:eastAsia="Batang" w:cs="Times New Roman"/>
          <w:sz w:val="24"/>
          <w:szCs w:val="24"/>
          <w:lang w:eastAsia="pl-PL"/>
        </w:rPr>
      </w:pPr>
      <w:r>
        <w:rPr>
          <w:rFonts w:eastAsia="Batang" w:cs="Times New Roman"/>
          <w:sz w:val="24"/>
          <w:szCs w:val="24"/>
          <w:lang w:eastAsia="pl-PL"/>
        </w:rPr>
        <w:t>Zamawiający przekaże Wykonawcy logo i elementy identyfikujące Zamawiającego;</w:t>
      </w:r>
    </w:p>
    <w:p w:rsidR="00E753AE" w:rsidRDefault="00F100F2">
      <w:pPr>
        <w:numPr>
          <w:ilvl w:val="0"/>
          <w:numId w:val="56"/>
        </w:numPr>
        <w:tabs>
          <w:tab w:val="left" w:pos="709"/>
        </w:tabs>
        <w:spacing w:before="200" w:after="0" w:line="240" w:lineRule="auto"/>
        <w:ind w:hanging="436"/>
        <w:jc w:val="both"/>
        <w:rPr>
          <w:rFonts w:eastAsia="Batang" w:cs="Times New Roman"/>
          <w:sz w:val="24"/>
          <w:szCs w:val="24"/>
          <w:lang w:eastAsia="pl-PL"/>
        </w:rPr>
      </w:pPr>
      <w:r>
        <w:rPr>
          <w:rFonts w:eastAsia="Batang" w:cs="Times New Roman"/>
          <w:sz w:val="24"/>
          <w:szCs w:val="24"/>
          <w:lang w:eastAsia="pl-PL"/>
        </w:rPr>
        <w:t xml:space="preserve">Opracowanie graficzne plakatu obejmuje wykonanie przez Wykonawcę layoutu oraz autorskich elementów graficznych, a także komputerowy skład i łamanie </w:t>
      </w:r>
      <w:r>
        <w:rPr>
          <w:rFonts w:eastAsia="Batang" w:cs="Times New Roman"/>
          <w:sz w:val="24"/>
          <w:szCs w:val="24"/>
          <w:lang w:eastAsia="pl-PL"/>
        </w:rPr>
        <w:br/>
        <w:t>oraz przygotowanie do druku w oparciu o zaakceptowaną przez Zamawiającego koncepcję kreatywną zgodną z całością komunikacji;</w:t>
      </w:r>
    </w:p>
    <w:p w:rsidR="00E753AE" w:rsidRDefault="00F100F2">
      <w:pPr>
        <w:numPr>
          <w:ilvl w:val="0"/>
          <w:numId w:val="56"/>
        </w:numPr>
        <w:tabs>
          <w:tab w:val="left" w:pos="709"/>
        </w:tabs>
        <w:spacing w:before="200" w:after="0" w:line="240" w:lineRule="auto"/>
        <w:ind w:hanging="436"/>
        <w:jc w:val="both"/>
      </w:pPr>
      <w:r>
        <w:rPr>
          <w:rFonts w:eastAsia="Batang" w:cs="Times New Roman"/>
          <w:sz w:val="24"/>
          <w:szCs w:val="24"/>
          <w:lang w:eastAsia="pl-PL"/>
        </w:rPr>
        <w:t>Plakat zawierać będzie logo Zamawiającego i oznakowanie znakiem UE i znakiem Funduszy Europejskich, zgodnie z dokumentami określającymi obowiązki beneficjentów odpowiedniego programu, w tym z „Podręcznikiem wnioskodawcy i beneficjenta programów polityki spójności 2014-2020 w zakresie informacji i promocji”;</w:t>
      </w:r>
    </w:p>
    <w:p w:rsidR="00E753AE" w:rsidRDefault="00F100F2">
      <w:pPr>
        <w:numPr>
          <w:ilvl w:val="0"/>
          <w:numId w:val="56"/>
        </w:numPr>
        <w:tabs>
          <w:tab w:val="left" w:pos="709"/>
        </w:tabs>
        <w:spacing w:before="200" w:after="0" w:line="240" w:lineRule="auto"/>
        <w:jc w:val="both"/>
        <w:rPr>
          <w:rFonts w:eastAsia="Batang" w:cs="Times New Roman"/>
          <w:sz w:val="24"/>
          <w:szCs w:val="24"/>
          <w:lang w:eastAsia="pl-PL"/>
        </w:rPr>
      </w:pPr>
      <w:r>
        <w:rPr>
          <w:rFonts w:eastAsia="Batang" w:cs="Times New Roman"/>
          <w:sz w:val="24"/>
          <w:szCs w:val="24"/>
          <w:lang w:eastAsia="pl-PL"/>
        </w:rPr>
        <w:t xml:space="preserve">Wykonawca dokona składu, łamania i opracowania komputerowego plakatu zgodnie z obowiązują normą; </w:t>
      </w:r>
    </w:p>
    <w:p w:rsidR="00E753AE" w:rsidRDefault="00F100F2">
      <w:pPr>
        <w:numPr>
          <w:ilvl w:val="0"/>
          <w:numId w:val="56"/>
        </w:numPr>
        <w:tabs>
          <w:tab w:val="left" w:pos="709"/>
        </w:tabs>
        <w:spacing w:before="200" w:after="0" w:line="240" w:lineRule="auto"/>
        <w:ind w:hanging="436"/>
        <w:jc w:val="both"/>
        <w:rPr>
          <w:rFonts w:eastAsia="Batang" w:cs="Times New Roman"/>
          <w:sz w:val="24"/>
          <w:szCs w:val="24"/>
          <w:lang w:eastAsia="pl-PL"/>
        </w:rPr>
      </w:pPr>
      <w:r>
        <w:rPr>
          <w:rFonts w:eastAsia="Batang" w:cs="Times New Roman"/>
          <w:sz w:val="24"/>
          <w:szCs w:val="24"/>
          <w:lang w:eastAsia="pl-PL"/>
        </w:rPr>
        <w:t>Autorskie prawa majątkowe wraz z prawami zależnymi do wszystkich tekstów, zdjęć i elementów graficznych (rysunków i innej grafiki) zamieszczonych na plakacie przez Wykonawcę przechodzą na Zamawiającego;</w:t>
      </w:r>
    </w:p>
    <w:p w:rsidR="00E753AE" w:rsidRDefault="00F100F2">
      <w:pPr>
        <w:numPr>
          <w:ilvl w:val="0"/>
          <w:numId w:val="56"/>
        </w:numPr>
        <w:tabs>
          <w:tab w:val="left" w:pos="709"/>
        </w:tabs>
        <w:spacing w:before="200" w:after="0" w:line="240" w:lineRule="auto"/>
        <w:ind w:hanging="436"/>
        <w:jc w:val="both"/>
        <w:rPr>
          <w:rFonts w:eastAsia="Batang" w:cs="Times New Roman"/>
          <w:sz w:val="24"/>
          <w:szCs w:val="24"/>
          <w:lang w:eastAsia="pl-PL"/>
        </w:rPr>
      </w:pPr>
      <w:r>
        <w:rPr>
          <w:rFonts w:eastAsia="Batang" w:cs="Times New Roman"/>
          <w:sz w:val="24"/>
          <w:szCs w:val="24"/>
          <w:lang w:eastAsia="pl-PL"/>
        </w:rPr>
        <w:t>Zamawiający przekaże Wykonawcy fotografie (wraz z ich opisem merytorycznym), które Wykonawca będzie mógł zamieścić na plakacie lub, jeśli będzie to konieczne, Wykonawca zakupi fotografie wraz z nieograniczonymi prawami na wszystkie pola eksploatacji na czas nieokreślony i sceduje je na Zamawiającego;</w:t>
      </w:r>
    </w:p>
    <w:p w:rsidR="00E753AE" w:rsidRDefault="00F100F2">
      <w:pPr>
        <w:numPr>
          <w:ilvl w:val="0"/>
          <w:numId w:val="56"/>
        </w:numPr>
        <w:spacing w:before="200" w:after="0" w:line="240" w:lineRule="auto"/>
        <w:ind w:hanging="436"/>
        <w:jc w:val="both"/>
        <w:rPr>
          <w:rFonts w:eastAsia="Batang" w:cs="Times New Roman"/>
          <w:sz w:val="24"/>
          <w:szCs w:val="24"/>
          <w:lang w:eastAsia="pl-PL"/>
        </w:rPr>
      </w:pPr>
      <w:r>
        <w:rPr>
          <w:rFonts w:eastAsia="Batang" w:cs="Times New Roman"/>
          <w:sz w:val="24"/>
          <w:szCs w:val="24"/>
          <w:lang w:eastAsia="pl-PL"/>
        </w:rPr>
        <w:t>Koncepcja kreatywna, wizualizacja plakatu, treść plakatu, opracowanie graficzne i tekstowe plakatu oraz redakcja językowa i korekta tekstów podlegają konsultacjom z Zamawiającym. Do uznania prac na każdym z ww. etapów za zakończone wymagana jest akceptacja Zamawiającego. Wykonawca przekazuje do akceptacji materiały w formie elektronicznej i w formie wydruku w docelowym rozmiarze.</w:t>
      </w:r>
    </w:p>
    <w:p w:rsidR="00E753AE" w:rsidRDefault="00F100F2">
      <w:pPr>
        <w:spacing w:before="200" w:after="120" w:line="240" w:lineRule="auto"/>
        <w:jc w:val="both"/>
      </w:pPr>
      <w:r>
        <w:rPr>
          <w:rFonts w:eastAsia="Batang" w:cs="Times New Roman"/>
          <w:sz w:val="24"/>
          <w:szCs w:val="24"/>
          <w:lang w:eastAsia="pl-PL"/>
        </w:rPr>
        <w:t>Wykonawca dostarczy plakaty do uzgodnionych z Zamawiającym następujących jednostek, w tym:</w:t>
      </w:r>
    </w:p>
    <w:p w:rsidR="00E753AE" w:rsidRDefault="00F100F2">
      <w:pPr>
        <w:spacing w:before="200" w:after="120" w:line="240" w:lineRule="auto"/>
        <w:ind w:left="3207"/>
        <w:contextualSpacing/>
        <w:jc w:val="both"/>
      </w:pPr>
      <w:r>
        <w:rPr>
          <w:rFonts w:eastAsia="Batang" w:cs="Times New Roman"/>
          <w:sz w:val="24"/>
          <w:szCs w:val="24"/>
          <w:lang w:eastAsia="pl-PL"/>
        </w:rPr>
        <w:t>a) Krajowego Zarządu Gospodarki Wodnej,</w:t>
      </w:r>
    </w:p>
    <w:p w:rsidR="00E753AE" w:rsidRDefault="00F100F2">
      <w:pPr>
        <w:spacing w:before="200" w:after="120" w:line="240" w:lineRule="auto"/>
        <w:ind w:left="3207"/>
        <w:contextualSpacing/>
        <w:jc w:val="both"/>
        <w:rPr>
          <w:rFonts w:eastAsia="Batang" w:cs="Times New Roman"/>
          <w:sz w:val="24"/>
          <w:szCs w:val="24"/>
          <w:lang w:eastAsia="pl-PL"/>
        </w:rPr>
      </w:pPr>
      <w:r>
        <w:rPr>
          <w:rFonts w:eastAsia="Batang" w:cs="Times New Roman"/>
          <w:sz w:val="24"/>
          <w:szCs w:val="24"/>
          <w:lang w:eastAsia="pl-PL"/>
        </w:rPr>
        <w:t>b) regionalnych zarządów gospodarki wodnej,</w:t>
      </w:r>
    </w:p>
    <w:p w:rsidR="00E753AE" w:rsidRDefault="00F100F2">
      <w:pPr>
        <w:spacing w:before="200" w:after="120" w:line="240" w:lineRule="auto"/>
        <w:ind w:left="3207"/>
        <w:contextualSpacing/>
        <w:jc w:val="both"/>
        <w:rPr>
          <w:rFonts w:eastAsia="Batang" w:cs="Times New Roman"/>
          <w:sz w:val="24"/>
          <w:szCs w:val="24"/>
          <w:lang w:eastAsia="pl-PL"/>
        </w:rPr>
      </w:pPr>
      <w:r>
        <w:rPr>
          <w:rFonts w:eastAsia="Batang" w:cs="Times New Roman"/>
          <w:sz w:val="24"/>
          <w:szCs w:val="24"/>
          <w:lang w:eastAsia="pl-PL"/>
        </w:rPr>
        <w:t>c) Państwowego Instytutu Geologicznego – Państwowego Instytutu Badawczego,</w:t>
      </w:r>
    </w:p>
    <w:p w:rsidR="00E753AE" w:rsidRDefault="00F100F2">
      <w:pPr>
        <w:spacing w:before="200" w:after="120" w:line="240" w:lineRule="auto"/>
        <w:ind w:left="3207"/>
        <w:contextualSpacing/>
        <w:jc w:val="both"/>
        <w:rPr>
          <w:rFonts w:eastAsia="Batang" w:cs="Times New Roman"/>
          <w:sz w:val="24"/>
          <w:szCs w:val="24"/>
          <w:lang w:eastAsia="pl-PL"/>
        </w:rPr>
      </w:pPr>
      <w:r>
        <w:rPr>
          <w:rFonts w:eastAsia="Batang" w:cs="Times New Roman"/>
          <w:sz w:val="24"/>
          <w:szCs w:val="24"/>
          <w:lang w:eastAsia="pl-PL"/>
        </w:rPr>
        <w:t>d) Ministerstwa Gospodarki Morskiej i Żeglugi Śródlądowej,</w:t>
      </w:r>
    </w:p>
    <w:p w:rsidR="00E753AE" w:rsidRDefault="00F100F2">
      <w:pPr>
        <w:spacing w:before="200" w:after="120" w:line="240" w:lineRule="auto"/>
        <w:ind w:left="3207"/>
        <w:contextualSpacing/>
        <w:jc w:val="both"/>
        <w:rPr>
          <w:rFonts w:eastAsia="Batang" w:cs="Times New Roman"/>
          <w:sz w:val="24"/>
          <w:szCs w:val="24"/>
          <w:lang w:eastAsia="pl-PL"/>
        </w:rPr>
      </w:pPr>
      <w:r>
        <w:rPr>
          <w:rFonts w:eastAsia="Batang" w:cs="Times New Roman"/>
          <w:sz w:val="24"/>
          <w:szCs w:val="24"/>
          <w:lang w:eastAsia="pl-PL"/>
        </w:rPr>
        <w:lastRenderedPageBreak/>
        <w:t>e) wykonawcy „Przeglądu i aktualizacji WORP”.</w:t>
      </w:r>
    </w:p>
    <w:p w:rsidR="00E753AE" w:rsidRDefault="00E753AE">
      <w:pPr>
        <w:spacing w:before="200" w:after="120" w:line="240" w:lineRule="auto"/>
        <w:ind w:left="3207"/>
        <w:contextualSpacing/>
        <w:jc w:val="both"/>
        <w:rPr>
          <w:rFonts w:eastAsia="Batang" w:cs="Times New Roman"/>
          <w:sz w:val="24"/>
          <w:szCs w:val="24"/>
          <w:lang w:eastAsia="pl-PL"/>
        </w:rPr>
      </w:pPr>
    </w:p>
    <w:p w:rsidR="00E753AE" w:rsidRDefault="00F100F2">
      <w:pPr>
        <w:spacing w:before="200" w:after="120" w:line="240" w:lineRule="auto"/>
        <w:contextualSpacing/>
        <w:jc w:val="both"/>
      </w:pPr>
      <w:r>
        <w:rPr>
          <w:rFonts w:eastAsia="Batang" w:cs="Times New Roman"/>
          <w:sz w:val="24"/>
          <w:szCs w:val="24"/>
          <w:lang w:eastAsia="pl-PL"/>
        </w:rPr>
        <w:t>Każdą wysyłkę Wykonawca opatrzy listem informacyjnym uzgodnionym z Zamawiającym.</w:t>
      </w:r>
    </w:p>
    <w:p w:rsidR="00E753AE" w:rsidRDefault="00E753AE">
      <w:pPr>
        <w:spacing w:before="200" w:after="120" w:line="240" w:lineRule="auto"/>
        <w:ind w:left="721"/>
        <w:contextualSpacing/>
        <w:jc w:val="both"/>
        <w:rPr>
          <w:rFonts w:eastAsia="Batang" w:cs="Times New Roman"/>
          <w:sz w:val="24"/>
          <w:szCs w:val="24"/>
          <w:lang w:eastAsia="pl-PL"/>
        </w:rPr>
      </w:pPr>
    </w:p>
    <w:p w:rsidR="00E753AE" w:rsidRDefault="00F100F2">
      <w:pPr>
        <w:spacing w:before="200" w:after="120" w:line="240" w:lineRule="auto"/>
        <w:contextualSpacing/>
        <w:jc w:val="both"/>
        <w:rPr>
          <w:rFonts w:eastAsia="Batang" w:cs="Times New Roman"/>
          <w:sz w:val="24"/>
          <w:szCs w:val="24"/>
          <w:lang w:eastAsia="pl-PL"/>
        </w:rPr>
      </w:pPr>
      <w:r>
        <w:rPr>
          <w:rFonts w:eastAsia="Batang" w:cs="Times New Roman"/>
          <w:sz w:val="24"/>
          <w:szCs w:val="24"/>
          <w:lang w:eastAsia="pl-PL"/>
        </w:rPr>
        <w:t xml:space="preserve">Podział liczby plakatów pomiędzy uzgodnione z Zamawiającym jednostki zostanie wskazany przez Zamawiającego na etapie realizacji umowy. </w:t>
      </w:r>
    </w:p>
    <w:p w:rsidR="00E753AE" w:rsidRDefault="00F100F2">
      <w:pPr>
        <w:spacing w:before="200" w:after="0" w:line="240" w:lineRule="auto"/>
        <w:jc w:val="both"/>
      </w:pPr>
      <w:r>
        <w:rPr>
          <w:rFonts w:eastAsia="Batang" w:cs="Times New Roman"/>
          <w:sz w:val="24"/>
          <w:szCs w:val="24"/>
          <w:lang w:eastAsia="pl-PL"/>
        </w:rPr>
        <w:t>Szczegółowy tryb dostarczenia (przekazania) plakatów będzie przedmiotem uzgodnień roboczych. Wykonawca zapewni dystrybucję plakatów do uzgodnionych instytucji, w czasie trwania umowy, w jakości i stanie nie gorszym niż tym przekazanym Zamawiającemu do akceptacji. Wykonawca pokryje wszelkie dodatkowe koszty związane z dostarczeniem plakatów.</w:t>
      </w:r>
    </w:p>
    <w:p w:rsidR="00E753AE" w:rsidRDefault="00E753AE">
      <w:pPr>
        <w:spacing w:before="200" w:after="0" w:line="240" w:lineRule="auto"/>
        <w:jc w:val="both"/>
      </w:pPr>
    </w:p>
    <w:p w:rsidR="00E753AE" w:rsidRDefault="00F100F2">
      <w:pPr>
        <w:spacing w:before="200" w:after="0" w:line="240" w:lineRule="auto"/>
        <w:jc w:val="both"/>
      </w:pPr>
      <w:r>
        <w:rPr>
          <w:rFonts w:eastAsia="Batang" w:cs="Times New Roman"/>
          <w:b/>
          <w:sz w:val="24"/>
          <w:szCs w:val="24"/>
        </w:rPr>
        <w:t xml:space="preserve">5. </w:t>
      </w:r>
      <w:r>
        <w:rPr>
          <w:rFonts w:eastAsia="Times New Roman" w:cs="Times New Roman"/>
          <w:b/>
          <w:color w:val="000000"/>
          <w:sz w:val="24"/>
          <w:szCs w:val="24"/>
          <w:lang w:eastAsia="pl-PL"/>
        </w:rPr>
        <w:t>Działania Public Relations</w:t>
      </w:r>
    </w:p>
    <w:p w:rsidR="00E753AE" w:rsidRDefault="00F100F2">
      <w:pPr>
        <w:spacing w:before="200" w:after="0" w:line="240" w:lineRule="auto"/>
        <w:jc w:val="both"/>
      </w:pPr>
      <w:r>
        <w:rPr>
          <w:rFonts w:eastAsia="Batang" w:cs="Times New Roman"/>
          <w:b/>
          <w:sz w:val="24"/>
          <w:szCs w:val="24"/>
          <w:lang w:eastAsia="pl-PL"/>
        </w:rPr>
        <w:t>5.1.  Przygotowanie i dystrybucja informacji prasowych (co najmniej 3), w oparciu o zaakceptowaną przez Zamawiającego propozycję współpracy z mediami ogólnopolskimi i lokalnymi</w:t>
      </w:r>
    </w:p>
    <w:p w:rsidR="00E753AE" w:rsidRDefault="00F100F2">
      <w:pPr>
        <w:spacing w:before="200" w:after="120" w:line="240" w:lineRule="auto"/>
        <w:jc w:val="both"/>
        <w:rPr>
          <w:rFonts w:eastAsia="Batang" w:cs="Times New Roman"/>
          <w:sz w:val="24"/>
          <w:szCs w:val="24"/>
          <w:lang w:eastAsia="pl-PL"/>
        </w:rPr>
      </w:pPr>
      <w:r>
        <w:rPr>
          <w:rFonts w:eastAsia="Batang" w:cs="Times New Roman"/>
          <w:sz w:val="24"/>
          <w:szCs w:val="24"/>
          <w:lang w:eastAsia="pl-PL"/>
        </w:rPr>
        <w:t xml:space="preserve">Wykonawca opracuje co najmniej 3 informacje dla prasy (tzw. komunikaty prasowe), dotyczące realizacji projektu w kluczowych momentach jego realizacji, które będą publikowane w mediach ogólnopolskich i w mediach regionalnych, z wyłączeniem prasy branżowej i mediów internetowych. Wykonawca jest zobowiązany do przetłumaczenia wszystkich komunikatów prasowych na język angielski. </w:t>
      </w:r>
    </w:p>
    <w:p w:rsidR="00E753AE" w:rsidRDefault="00F100F2">
      <w:pPr>
        <w:spacing w:before="200" w:after="120" w:line="240" w:lineRule="auto"/>
        <w:jc w:val="both"/>
        <w:rPr>
          <w:rFonts w:eastAsia="Batang" w:cs="Times New Roman"/>
          <w:sz w:val="24"/>
          <w:szCs w:val="24"/>
          <w:lang w:eastAsia="pl-PL"/>
        </w:rPr>
      </w:pPr>
      <w:r>
        <w:rPr>
          <w:rFonts w:eastAsia="Batang" w:cs="Times New Roman"/>
          <w:sz w:val="24"/>
          <w:szCs w:val="24"/>
          <w:lang w:eastAsia="pl-PL"/>
        </w:rPr>
        <w:t>Dystrybucja komunikatów odbędzie się w oparciu o uzgodniony z Zamawiającym harmonogram oraz bazę mediów.</w:t>
      </w:r>
    </w:p>
    <w:p w:rsidR="00E753AE" w:rsidRDefault="00F100F2">
      <w:pPr>
        <w:spacing w:before="200" w:after="120" w:line="240" w:lineRule="auto"/>
        <w:jc w:val="both"/>
        <w:rPr>
          <w:rFonts w:eastAsia="Batang" w:cs="Times New Roman"/>
          <w:sz w:val="24"/>
          <w:szCs w:val="24"/>
          <w:lang w:eastAsia="pl-PL"/>
        </w:rPr>
      </w:pPr>
      <w:r>
        <w:rPr>
          <w:rFonts w:eastAsia="Batang" w:cs="Times New Roman"/>
          <w:sz w:val="24"/>
          <w:szCs w:val="24"/>
          <w:lang w:eastAsia="pl-PL"/>
        </w:rPr>
        <w:t>Projekty komunikatów prasowych podlegają konsultacjom z Zamawiającym. Przed przekazaniem do publikacji ww. projekty muszą być zaakceptowane przez Zamawiającego.</w:t>
      </w:r>
    </w:p>
    <w:p w:rsidR="00E753AE" w:rsidRDefault="00F100F2">
      <w:pPr>
        <w:spacing w:before="200" w:after="120" w:line="240" w:lineRule="auto"/>
        <w:jc w:val="both"/>
        <w:rPr>
          <w:rFonts w:eastAsia="Batang" w:cs="Times New Roman"/>
          <w:sz w:val="24"/>
          <w:szCs w:val="24"/>
          <w:lang w:eastAsia="pl-PL"/>
        </w:rPr>
      </w:pPr>
      <w:r>
        <w:rPr>
          <w:rFonts w:eastAsia="Batang" w:cs="Times New Roman"/>
          <w:sz w:val="24"/>
          <w:szCs w:val="24"/>
          <w:lang w:eastAsia="pl-PL"/>
        </w:rPr>
        <w:t>Wykonawca zobowiązany jest do poinformowania o pojawieniu się publikacji komunikatów prasowych oraz dostarczenia 2 kopii opublikowanych materiałów do Zamawiającego (w tym także publikacje internetowe - linki).</w:t>
      </w:r>
    </w:p>
    <w:p w:rsidR="00E753AE" w:rsidRDefault="00F100F2">
      <w:pPr>
        <w:spacing w:before="200" w:after="120" w:line="240" w:lineRule="auto"/>
        <w:jc w:val="both"/>
      </w:pPr>
      <w:r>
        <w:rPr>
          <w:rFonts w:eastAsia="Batang" w:cs="Times New Roman"/>
          <w:b/>
          <w:sz w:val="24"/>
          <w:szCs w:val="24"/>
          <w:lang w:eastAsia="pl-PL"/>
        </w:rPr>
        <w:t>5.2.</w:t>
      </w:r>
      <w:r>
        <w:rPr>
          <w:rFonts w:eastAsia="Batang" w:cs="Times New Roman"/>
          <w:b/>
          <w:sz w:val="24"/>
          <w:szCs w:val="24"/>
          <w:lang w:eastAsia="pl-PL"/>
        </w:rPr>
        <w:tab/>
        <w:t>Przygotowanie zakresu tematycznego i zaplanowanie wywiadów z przedstawicielami KZGW/RZGW (maksymalnie 2)</w:t>
      </w:r>
      <w:r>
        <w:t xml:space="preserve"> </w:t>
      </w:r>
    </w:p>
    <w:p w:rsidR="00E753AE" w:rsidRDefault="00F100F2">
      <w:pPr>
        <w:spacing w:before="200" w:after="120" w:line="240" w:lineRule="auto"/>
        <w:jc w:val="both"/>
      </w:pPr>
      <w:r>
        <w:rPr>
          <w:rFonts w:eastAsia="Batang" w:cs="Times New Roman"/>
          <w:sz w:val="24"/>
          <w:szCs w:val="24"/>
          <w:lang w:eastAsia="pl-PL"/>
        </w:rPr>
        <w:t xml:space="preserve">Przy planowaniu wywiadów z przedstawicielami </w:t>
      </w:r>
      <w:r>
        <w:rPr>
          <w:rFonts w:eastAsia="Batang" w:cs="Times New Roman"/>
          <w:color w:val="000000"/>
          <w:sz w:val="24"/>
          <w:szCs w:val="24"/>
        </w:rPr>
        <w:t>KZGW/RZGW Wykonawca uwzględni zakres tematyczny przeglądu i aktualizacji wstępnej oceny ryzyka powodziowego, określony w Szczegółowym opisie przedmiotu zamówienia dla postępowania o udzielenie zamówienia publicznego na wykonanie usługi pn. „Przegląd i aktualizacja wstępnej oceny ryzyka powodziowego”, zamieszczony na stronie internetowej KZGW w zakładce Zamówienia publiczne/ogłoszenia o zamówieniach publicznych (</w:t>
      </w:r>
      <w:hyperlink r:id="rId13">
        <w:r>
          <w:rPr>
            <w:rStyle w:val="czeinternetowe"/>
            <w:rFonts w:eastAsia="Batang" w:cs="Times New Roman"/>
            <w:sz w:val="24"/>
            <w:szCs w:val="24"/>
          </w:rPr>
          <w:t>http://www.kzgw.gov.pl/pl/Ogloszenia-</w:t>
        </w:r>
        <w:r>
          <w:rPr>
            <w:rStyle w:val="czeinternetowe"/>
            <w:rFonts w:eastAsia="Batang" w:cs="Times New Roman"/>
            <w:sz w:val="24"/>
            <w:szCs w:val="24"/>
          </w:rPr>
          <w:lastRenderedPageBreak/>
          <w:t>o-zamowieniach-publicznych.html</w:t>
        </w:r>
      </w:hyperlink>
      <w:r>
        <w:rPr>
          <w:rFonts w:eastAsia="Batang" w:cs="Times New Roman"/>
          <w:color w:val="000000"/>
          <w:sz w:val="24"/>
          <w:szCs w:val="24"/>
        </w:rPr>
        <w:t>), stanowiący załącznik nr 4 do niniejszego SOPZ.  Planowane jest przeprowadzenie maksymalnie 2 wywiadów i ich publikacja na stronie internetowej www.powodz.gov.pl. Do wykonawcy należy przygotowanie treści pytań, w uzgodnieniu z Zamawiającym. Wykonawca zredaguje i przygotuje do publikacji treść wywiadów. Przed publikacją na stronie uzgodni treść z Zamawiającym.</w:t>
      </w:r>
    </w:p>
    <w:p w:rsidR="00E753AE" w:rsidRDefault="00E753AE">
      <w:pPr>
        <w:spacing w:before="200" w:after="120" w:line="240" w:lineRule="auto"/>
        <w:jc w:val="both"/>
      </w:pPr>
    </w:p>
    <w:p w:rsidR="00E753AE" w:rsidRDefault="00F100F2">
      <w:pPr>
        <w:spacing w:before="200" w:after="120" w:line="240" w:lineRule="auto"/>
        <w:jc w:val="both"/>
      </w:pPr>
      <w:r>
        <w:rPr>
          <w:rFonts w:eastAsia="Batang" w:cs="Times New Roman"/>
          <w:b/>
          <w:sz w:val="24"/>
          <w:szCs w:val="24"/>
          <w:lang w:eastAsia="pl-PL"/>
        </w:rPr>
        <w:t>5.3. Przygotowanie list mediów do współpracy przy okazji wydarzeń lokalnych</w:t>
      </w:r>
    </w:p>
    <w:p w:rsidR="00E753AE" w:rsidRDefault="00F100F2">
      <w:pPr>
        <w:spacing w:before="200" w:after="120" w:line="240" w:lineRule="auto"/>
        <w:jc w:val="both"/>
        <w:rPr>
          <w:rFonts w:eastAsia="Batang" w:cs="Times New Roman"/>
          <w:sz w:val="24"/>
          <w:szCs w:val="24"/>
          <w:lang w:eastAsia="pl-PL"/>
        </w:rPr>
      </w:pPr>
      <w:r>
        <w:rPr>
          <w:rFonts w:eastAsia="Batang" w:cs="Times New Roman"/>
          <w:sz w:val="24"/>
          <w:szCs w:val="24"/>
          <w:lang w:eastAsia="pl-PL"/>
        </w:rPr>
        <w:t>Od Wykonawcy oczekuje się przygotowania list mediów, w uzgodnieniu z RZGW, do współpracy przy okazji wydarzeń lokalnych, w ciągu 14 dni od dnia podpisania umowy.</w:t>
      </w:r>
    </w:p>
    <w:p w:rsidR="00E753AE" w:rsidRDefault="00E753AE">
      <w:pPr>
        <w:tabs>
          <w:tab w:val="left" w:pos="1011"/>
        </w:tabs>
        <w:spacing w:before="200" w:after="120" w:line="240" w:lineRule="auto"/>
        <w:jc w:val="both"/>
        <w:rPr>
          <w:rFonts w:eastAsia="Batang" w:cs="Times New Roman"/>
          <w:sz w:val="24"/>
          <w:szCs w:val="24"/>
          <w:lang w:eastAsia="pl-PL"/>
        </w:rPr>
      </w:pPr>
    </w:p>
    <w:p w:rsidR="00E753AE" w:rsidRDefault="00F100F2">
      <w:pPr>
        <w:tabs>
          <w:tab w:val="left" w:pos="1011"/>
        </w:tabs>
        <w:spacing w:before="200" w:after="120" w:line="240" w:lineRule="auto"/>
        <w:jc w:val="both"/>
      </w:pPr>
      <w:r>
        <w:rPr>
          <w:rFonts w:eastAsia="Batang" w:cs="Times New Roman"/>
          <w:b/>
          <w:sz w:val="24"/>
          <w:szCs w:val="24"/>
          <w:lang w:eastAsia="pl-PL"/>
        </w:rPr>
        <w:t>5.4.</w:t>
      </w:r>
      <w:r>
        <w:rPr>
          <w:rFonts w:eastAsia="Batang" w:cs="Times New Roman"/>
          <w:b/>
          <w:sz w:val="24"/>
          <w:szCs w:val="24"/>
          <w:lang w:eastAsia="pl-PL"/>
        </w:rPr>
        <w:tab/>
        <w:t>Spotkania z przedstawicielami PR w RZGW, KZGW i wykonawców dla zaplanowania i podsumowania działań w ramach projektu</w:t>
      </w:r>
      <w:r>
        <w:rPr>
          <w:rStyle w:val="Odwoaniedokomentarza"/>
          <w:rFonts w:eastAsia="Batang" w:cs="Times New Roman"/>
          <w:b/>
          <w:sz w:val="24"/>
          <w:szCs w:val="24"/>
          <w:lang w:eastAsia="pl-PL"/>
        </w:rPr>
        <w:t xml:space="preserve"> </w:t>
      </w:r>
      <w:r>
        <w:rPr>
          <w:rFonts w:eastAsia="Batang" w:cs="Times New Roman"/>
          <w:b/>
          <w:sz w:val="24"/>
          <w:szCs w:val="24"/>
          <w:lang w:eastAsia="pl-PL"/>
        </w:rPr>
        <w:t xml:space="preserve"> (maksymalnie 3)</w:t>
      </w:r>
    </w:p>
    <w:p w:rsidR="00E753AE" w:rsidRDefault="00F100F2">
      <w:pPr>
        <w:tabs>
          <w:tab w:val="left" w:pos="1011"/>
        </w:tabs>
        <w:spacing w:before="200" w:after="120" w:line="240" w:lineRule="auto"/>
        <w:jc w:val="both"/>
        <w:rPr>
          <w:rFonts w:eastAsia="Batang" w:cs="Times New Roman"/>
          <w:sz w:val="24"/>
          <w:szCs w:val="24"/>
          <w:lang w:eastAsia="pl-PL"/>
        </w:rPr>
      </w:pPr>
      <w:r>
        <w:rPr>
          <w:rFonts w:eastAsia="Batang" w:cs="Times New Roman"/>
          <w:sz w:val="24"/>
          <w:szCs w:val="24"/>
          <w:lang w:eastAsia="pl-PL"/>
        </w:rPr>
        <w:t xml:space="preserve">Przewiduje się przeprowadzenie 2-3 spotkań z przedstawicielami PR w KZGW i RZGW w całym okresie realizacji projektu. Spotkania odbędą się w siedzibie Zamawiającego. Rolą Wykonawcy będzie wsparcie w organizacji spotkań, w tym przygotowanie agendy oraz przeprowadzenie i moderowanie dyskusji. Celem spotkań będzie omówienie planowanych i realizowanych w ramach projektu działań promocyjno-informacyjnych oraz postępu w ich realizacji. </w:t>
      </w:r>
    </w:p>
    <w:p w:rsidR="00E753AE" w:rsidRDefault="00E753AE">
      <w:pPr>
        <w:tabs>
          <w:tab w:val="left" w:pos="1011"/>
        </w:tabs>
        <w:spacing w:before="200" w:after="120" w:line="240" w:lineRule="auto"/>
        <w:jc w:val="both"/>
        <w:rPr>
          <w:rFonts w:eastAsia="Batang" w:cs="Times New Roman"/>
          <w:sz w:val="24"/>
          <w:szCs w:val="24"/>
          <w:lang w:eastAsia="pl-PL"/>
        </w:rPr>
      </w:pPr>
    </w:p>
    <w:p w:rsidR="00E753AE" w:rsidRDefault="00F100F2">
      <w:pPr>
        <w:spacing w:before="200" w:after="120" w:line="240" w:lineRule="auto"/>
        <w:jc w:val="both"/>
      </w:pPr>
      <w:r>
        <w:rPr>
          <w:rFonts w:eastAsia="Batang" w:cs="Times New Roman"/>
          <w:b/>
          <w:color w:val="000000"/>
          <w:sz w:val="24"/>
          <w:szCs w:val="24"/>
        </w:rPr>
        <w:t>5.5.</w:t>
      </w:r>
      <w:r>
        <w:rPr>
          <w:rFonts w:eastAsia="Batang" w:cs="Times New Roman"/>
          <w:b/>
          <w:color w:val="000000"/>
          <w:sz w:val="24"/>
          <w:szCs w:val="24"/>
        </w:rPr>
        <w:tab/>
        <w:t>Prowadzenie biura prasowego projektu, w oparciu o zaakceptowaną przez Zamawiającego koncepcję działania biura prasowego projektu i plan działań Public Relations, zawierający zakres i harmonogram planowanych działań, opracowany w terminie 21 dni od dnia podpisania umowy</w:t>
      </w:r>
    </w:p>
    <w:p w:rsidR="00E753AE" w:rsidRDefault="00F100F2">
      <w:pPr>
        <w:spacing w:before="200" w:after="120" w:line="240" w:lineRule="auto"/>
        <w:jc w:val="both"/>
      </w:pPr>
      <w:r>
        <w:rPr>
          <w:rFonts w:eastAsia="Batang" w:cs="Times New Roman"/>
          <w:color w:val="000000"/>
          <w:sz w:val="24"/>
          <w:szCs w:val="24"/>
        </w:rPr>
        <w:t xml:space="preserve">Do zadań polegających na prowadzeniu biura prasowego projektu, w oparciu o zaakceptowaną koncepcję działania biura i plan działań Public Relations (zawierający zakres i harmonogram planowanych działań, opracowany w terminie 21 dni od dnia podpisania umowy), należy w szczególności koordynowanie działań w zakresie zadań 5.1., 5.2., 5.3. i 5.4. oraz przygotowywanie kwartalnych raportów oraz raportu końcowego z wykonanych prac, dotyczącego wszelkich aktywności medialnych związanych z przedsięwzięciem. </w:t>
      </w:r>
    </w:p>
    <w:p w:rsidR="00E753AE" w:rsidRDefault="00F100F2">
      <w:pPr>
        <w:spacing w:before="200" w:after="120" w:line="240" w:lineRule="auto"/>
        <w:jc w:val="both"/>
        <w:rPr>
          <w:rFonts w:eastAsia="Batang" w:cs="Times New Roman"/>
          <w:color w:val="000000"/>
          <w:sz w:val="24"/>
          <w:szCs w:val="24"/>
        </w:rPr>
      </w:pPr>
      <w:r>
        <w:rPr>
          <w:rFonts w:eastAsia="Batang" w:cs="Times New Roman"/>
          <w:sz w:val="24"/>
          <w:szCs w:val="24"/>
          <w:lang w:eastAsia="pl-PL"/>
        </w:rPr>
        <w:t xml:space="preserve">Koncepcja działania biura prasowego  będzie przedmiotem szczegółowych ustaleń pomiędzy Wykonawcą a Zamawiającym.  </w:t>
      </w:r>
    </w:p>
    <w:p w:rsidR="00E753AE" w:rsidRDefault="00F100F2">
      <w:pPr>
        <w:spacing w:before="200" w:after="120" w:line="240" w:lineRule="auto"/>
        <w:jc w:val="both"/>
        <w:rPr>
          <w:rFonts w:eastAsia="Batang" w:cs="Times New Roman"/>
          <w:sz w:val="24"/>
          <w:szCs w:val="24"/>
          <w:lang w:eastAsia="pl-PL"/>
        </w:rPr>
      </w:pPr>
      <w:r>
        <w:rPr>
          <w:rFonts w:eastAsia="Batang" w:cs="Times New Roman"/>
          <w:sz w:val="24"/>
          <w:szCs w:val="24"/>
          <w:lang w:eastAsia="pl-PL"/>
        </w:rPr>
        <w:t>Wykonawca, w terminie 21 dni od dnia podpisania umowy, przygotuje plan działań Public Relations, obejmujący zakres i harmonogram poszczególnych działań, biorąc pod uwagę terminy realizacji zadań w projekcie „Przegląd i aktualizacja WORP”.</w:t>
      </w:r>
    </w:p>
    <w:p w:rsidR="00E753AE" w:rsidRDefault="00F100F2">
      <w:pPr>
        <w:spacing w:before="200" w:after="120" w:line="240" w:lineRule="auto"/>
        <w:jc w:val="both"/>
        <w:rPr>
          <w:rFonts w:eastAsia="Batang" w:cs="Times New Roman"/>
          <w:sz w:val="24"/>
          <w:szCs w:val="24"/>
          <w:lang w:eastAsia="pl-PL"/>
        </w:rPr>
      </w:pPr>
      <w:r>
        <w:rPr>
          <w:rFonts w:eastAsia="Batang" w:cs="Times New Roman"/>
          <w:sz w:val="24"/>
          <w:szCs w:val="24"/>
          <w:lang w:eastAsia="pl-PL"/>
        </w:rPr>
        <w:lastRenderedPageBreak/>
        <w:t xml:space="preserve">Po zakończeniu całości projektu Wykonawca dostarczy, zaprezentuje i przekaże raport końcowy z wykonanych prac i udokumentuje osiągnięcie 5 wskaźników działań informacyjno-promocyjnych, opisanych powyżej, tj. zakładki na stronie internetowej, banerów internetowych, ulotki informacyjnej, plakatu informacyjnego, działań Public Relations.   </w:t>
      </w:r>
    </w:p>
    <w:p w:rsidR="00E753AE" w:rsidRDefault="00E753AE">
      <w:pPr>
        <w:tabs>
          <w:tab w:val="left" w:pos="426"/>
        </w:tabs>
        <w:suppressAutoHyphens/>
        <w:spacing w:after="0" w:line="240" w:lineRule="auto"/>
        <w:ind w:left="1146"/>
        <w:jc w:val="both"/>
        <w:rPr>
          <w:rFonts w:eastAsia="Times New Roman" w:cs="Times New Roman"/>
          <w:color w:val="000000"/>
          <w:sz w:val="24"/>
          <w:szCs w:val="24"/>
          <w:lang w:eastAsia="pl-PL"/>
        </w:rPr>
      </w:pPr>
    </w:p>
    <w:p w:rsidR="00E753AE" w:rsidRDefault="00E753AE">
      <w:pPr>
        <w:tabs>
          <w:tab w:val="left" w:pos="426"/>
        </w:tabs>
        <w:suppressAutoHyphens/>
        <w:spacing w:after="0" w:line="240" w:lineRule="auto"/>
        <w:jc w:val="both"/>
        <w:rPr>
          <w:rFonts w:eastAsia="Times New Roman" w:cs="Times New Roman"/>
          <w:b/>
          <w:sz w:val="24"/>
          <w:szCs w:val="24"/>
          <w:lang w:eastAsia="zh-CN"/>
        </w:rPr>
      </w:pPr>
    </w:p>
    <w:p w:rsidR="00E753AE" w:rsidRDefault="00F100F2">
      <w:pPr>
        <w:numPr>
          <w:ilvl w:val="1"/>
          <w:numId w:val="18"/>
        </w:numPr>
        <w:tabs>
          <w:tab w:val="left" w:pos="426"/>
        </w:tabs>
        <w:suppressAutoHyphens/>
        <w:spacing w:after="0" w:line="240" w:lineRule="auto"/>
        <w:ind w:left="425" w:hanging="357"/>
        <w:jc w:val="both"/>
        <w:rPr>
          <w:rFonts w:eastAsia="Times New Roman" w:cs="Times New Roman"/>
          <w:b/>
          <w:sz w:val="24"/>
          <w:szCs w:val="24"/>
          <w:u w:val="single"/>
          <w:lang w:eastAsia="zh-CN"/>
        </w:rPr>
      </w:pPr>
      <w:r>
        <w:rPr>
          <w:rFonts w:eastAsia="Times New Roman" w:cs="Times New Roman"/>
          <w:b/>
          <w:sz w:val="24"/>
          <w:szCs w:val="24"/>
          <w:u w:val="single"/>
          <w:lang w:eastAsia="zh-CN"/>
        </w:rPr>
        <w:t>FORMA PRZEKAZANIA I AKCEPTACJI PRODUKTÓW</w:t>
      </w:r>
    </w:p>
    <w:p w:rsidR="00E753AE" w:rsidRDefault="00E753AE">
      <w:pPr>
        <w:tabs>
          <w:tab w:val="left" w:pos="426"/>
        </w:tabs>
        <w:jc w:val="both"/>
        <w:rPr>
          <w:rFonts w:eastAsia="Times New Roman" w:cs="Times New Roman"/>
          <w:b/>
          <w:sz w:val="24"/>
          <w:szCs w:val="24"/>
          <w:u w:val="single"/>
        </w:rPr>
      </w:pP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605"/>
        <w:gridCol w:w="1272"/>
        <w:gridCol w:w="1128"/>
        <w:gridCol w:w="1329"/>
        <w:gridCol w:w="1289"/>
        <w:gridCol w:w="1289"/>
        <w:gridCol w:w="1364"/>
      </w:tblGrid>
      <w:tr w:rsidR="00E753AE">
        <w:trPr>
          <w:trHeight w:val="968"/>
          <w:jc w:val="center"/>
        </w:trPr>
        <w:tc>
          <w:tcPr>
            <w:tcW w:w="1535" w:type="dxa"/>
            <w:vMerge w:val="restart"/>
            <w:tcBorders>
              <w:top w:val="single" w:sz="4" w:space="0" w:color="00000A"/>
              <w:left w:val="single" w:sz="4" w:space="0" w:color="00000A"/>
              <w:bottom w:val="single" w:sz="4" w:space="0" w:color="00000A"/>
              <w:right w:val="single" w:sz="4" w:space="0" w:color="00000A"/>
            </w:tcBorders>
            <w:shd w:val="clear" w:color="auto" w:fill="DBE5F1"/>
            <w:tcMar>
              <w:left w:w="98" w:type="dxa"/>
            </w:tcMar>
            <w:vAlign w:val="center"/>
          </w:tcPr>
          <w:p w:rsidR="00E753AE" w:rsidRDefault="00F100F2">
            <w:pPr>
              <w:suppressAutoHyphens/>
              <w:spacing w:after="120" w:line="240" w:lineRule="auto"/>
              <w:jc w:val="center"/>
              <w:rPr>
                <w:rFonts w:eastAsia="Times New Roman" w:cs="Times New Roman"/>
                <w:b/>
                <w:sz w:val="18"/>
                <w:szCs w:val="18"/>
                <w:lang w:eastAsia="zh-CN"/>
              </w:rPr>
            </w:pPr>
            <w:r>
              <w:rPr>
                <w:rFonts w:eastAsia="Times New Roman" w:cs="Times New Roman"/>
                <w:b/>
                <w:sz w:val="18"/>
                <w:szCs w:val="18"/>
                <w:lang w:eastAsia="zh-CN"/>
              </w:rPr>
              <w:t>Etapy realizacji zamówienia</w:t>
            </w:r>
          </w:p>
        </w:tc>
        <w:tc>
          <w:tcPr>
            <w:tcW w:w="1243" w:type="dxa"/>
            <w:vMerge w:val="restart"/>
            <w:tcBorders>
              <w:top w:val="single" w:sz="4" w:space="0" w:color="00000A"/>
              <w:left w:val="single" w:sz="4" w:space="0" w:color="00000A"/>
              <w:bottom w:val="single" w:sz="4" w:space="0" w:color="00000A"/>
              <w:right w:val="single" w:sz="4" w:space="0" w:color="00000A"/>
            </w:tcBorders>
            <w:shd w:val="clear" w:color="auto" w:fill="DBE5F1"/>
            <w:tcMar>
              <w:left w:w="98" w:type="dxa"/>
            </w:tcMar>
            <w:vAlign w:val="center"/>
          </w:tcPr>
          <w:p w:rsidR="00E753AE" w:rsidRDefault="00F100F2">
            <w:pPr>
              <w:suppressAutoHyphens/>
              <w:spacing w:after="120" w:line="240" w:lineRule="auto"/>
              <w:jc w:val="center"/>
              <w:rPr>
                <w:rFonts w:eastAsia="Times New Roman" w:cs="Times New Roman"/>
                <w:b/>
                <w:sz w:val="18"/>
                <w:szCs w:val="18"/>
                <w:lang w:eastAsia="zh-CN"/>
              </w:rPr>
            </w:pPr>
            <w:r>
              <w:rPr>
                <w:rFonts w:eastAsia="Times New Roman" w:cs="Times New Roman"/>
                <w:b/>
                <w:sz w:val="18"/>
                <w:szCs w:val="18"/>
                <w:lang w:eastAsia="zh-CN"/>
              </w:rPr>
              <w:t>Produkty</w:t>
            </w:r>
          </w:p>
        </w:tc>
        <w:tc>
          <w:tcPr>
            <w:tcW w:w="4806" w:type="dxa"/>
            <w:gridSpan w:val="4"/>
            <w:tcBorders>
              <w:top w:val="single" w:sz="4" w:space="0" w:color="00000A"/>
              <w:left w:val="single" w:sz="4" w:space="0" w:color="00000A"/>
              <w:bottom w:val="single" w:sz="4" w:space="0" w:color="00000A"/>
              <w:right w:val="single" w:sz="4" w:space="0" w:color="00000A"/>
            </w:tcBorders>
            <w:shd w:val="clear" w:color="auto" w:fill="DBE5F1"/>
            <w:tcMar>
              <w:left w:w="98" w:type="dxa"/>
            </w:tcMar>
            <w:vAlign w:val="center"/>
          </w:tcPr>
          <w:p w:rsidR="00E753AE" w:rsidRDefault="00F100F2">
            <w:pPr>
              <w:suppressAutoHyphens/>
              <w:spacing w:after="120" w:line="240" w:lineRule="auto"/>
              <w:jc w:val="center"/>
              <w:rPr>
                <w:rFonts w:eastAsia="Times New Roman" w:cs="Times New Roman"/>
                <w:b/>
                <w:sz w:val="18"/>
                <w:szCs w:val="18"/>
                <w:lang w:eastAsia="zh-CN"/>
              </w:rPr>
            </w:pPr>
            <w:r>
              <w:rPr>
                <w:rFonts w:eastAsia="Times New Roman" w:cs="Times New Roman"/>
                <w:b/>
                <w:sz w:val="18"/>
                <w:szCs w:val="18"/>
                <w:lang w:eastAsia="zh-CN"/>
              </w:rPr>
              <w:t>Forma</w:t>
            </w:r>
          </w:p>
        </w:tc>
        <w:tc>
          <w:tcPr>
            <w:tcW w:w="1485" w:type="dxa"/>
            <w:vMerge w:val="restart"/>
            <w:tcBorders>
              <w:top w:val="single" w:sz="4" w:space="0" w:color="00000A"/>
              <w:left w:val="single" w:sz="4" w:space="0" w:color="00000A"/>
              <w:bottom w:val="single" w:sz="4" w:space="0" w:color="00000A"/>
              <w:right w:val="single" w:sz="4" w:space="0" w:color="00000A"/>
            </w:tcBorders>
            <w:shd w:val="clear" w:color="auto" w:fill="DBE5F1"/>
            <w:tcMar>
              <w:left w:w="98" w:type="dxa"/>
            </w:tcMar>
            <w:vAlign w:val="center"/>
          </w:tcPr>
          <w:p w:rsidR="00E753AE" w:rsidRDefault="00F100F2">
            <w:pPr>
              <w:suppressAutoHyphens/>
              <w:spacing w:after="120" w:line="240" w:lineRule="auto"/>
              <w:jc w:val="center"/>
            </w:pPr>
            <w:r>
              <w:rPr>
                <w:rFonts w:eastAsia="Times New Roman" w:cs="Times New Roman"/>
                <w:b/>
                <w:sz w:val="18"/>
                <w:szCs w:val="18"/>
                <w:lang w:eastAsia="zh-CN"/>
              </w:rPr>
              <w:t>Forma akceptacji produktów przez Zamawiającego</w:t>
            </w:r>
          </w:p>
        </w:tc>
      </w:tr>
      <w:tr w:rsidR="00E753AE">
        <w:trPr>
          <w:jc w:val="center"/>
        </w:trPr>
        <w:tc>
          <w:tcPr>
            <w:tcW w:w="1535" w:type="dxa"/>
            <w:vMerge/>
            <w:tcBorders>
              <w:top w:val="single" w:sz="4" w:space="0" w:color="00000A"/>
              <w:left w:val="single" w:sz="4" w:space="0" w:color="00000A"/>
              <w:bottom w:val="single" w:sz="4" w:space="0" w:color="00000A"/>
              <w:right w:val="single" w:sz="4" w:space="0" w:color="00000A"/>
            </w:tcBorders>
            <w:shd w:val="clear" w:color="auto" w:fill="DBE5F1"/>
            <w:tcMar>
              <w:left w:w="98" w:type="dxa"/>
            </w:tcMar>
            <w:vAlign w:val="center"/>
          </w:tcPr>
          <w:p w:rsidR="00E753AE" w:rsidRDefault="00E753AE">
            <w:pPr>
              <w:suppressAutoHyphens/>
              <w:spacing w:after="120" w:line="240" w:lineRule="auto"/>
              <w:jc w:val="center"/>
              <w:rPr>
                <w:rFonts w:eastAsia="Times New Roman" w:cs="Times New Roman"/>
                <w:b/>
                <w:sz w:val="18"/>
                <w:szCs w:val="18"/>
                <w:lang w:eastAsia="zh-CN"/>
              </w:rPr>
            </w:pPr>
          </w:p>
        </w:tc>
        <w:tc>
          <w:tcPr>
            <w:tcW w:w="1243" w:type="dxa"/>
            <w:vMerge/>
            <w:tcBorders>
              <w:top w:val="single" w:sz="4" w:space="0" w:color="00000A"/>
              <w:left w:val="single" w:sz="4" w:space="0" w:color="00000A"/>
              <w:bottom w:val="single" w:sz="4" w:space="0" w:color="00000A"/>
              <w:right w:val="single" w:sz="4" w:space="0" w:color="00000A"/>
            </w:tcBorders>
            <w:shd w:val="clear" w:color="auto" w:fill="DBE5F1"/>
            <w:tcMar>
              <w:left w:w="98" w:type="dxa"/>
            </w:tcMar>
            <w:vAlign w:val="center"/>
          </w:tcPr>
          <w:p w:rsidR="00E753AE" w:rsidRDefault="00E753AE">
            <w:pPr>
              <w:suppressAutoHyphens/>
              <w:spacing w:after="120" w:line="240" w:lineRule="auto"/>
              <w:jc w:val="center"/>
              <w:rPr>
                <w:rFonts w:eastAsia="Times New Roman" w:cs="Times New Roman"/>
                <w:b/>
                <w:sz w:val="18"/>
                <w:szCs w:val="18"/>
                <w:lang w:eastAsia="zh-CN"/>
              </w:rPr>
            </w:pPr>
          </w:p>
        </w:tc>
        <w:tc>
          <w:tcPr>
            <w:tcW w:w="1104" w:type="dxa"/>
            <w:tcBorders>
              <w:top w:val="single" w:sz="4" w:space="0" w:color="00000A"/>
              <w:left w:val="single" w:sz="4" w:space="0" w:color="00000A"/>
              <w:bottom w:val="single" w:sz="4" w:space="0" w:color="00000A"/>
              <w:right w:val="single" w:sz="4" w:space="0" w:color="00000A"/>
            </w:tcBorders>
            <w:shd w:val="clear" w:color="auto" w:fill="DBE5F1"/>
            <w:tcMar>
              <w:left w:w="98" w:type="dxa"/>
            </w:tcMar>
            <w:vAlign w:val="center"/>
          </w:tcPr>
          <w:p w:rsidR="00E753AE" w:rsidRDefault="00F100F2">
            <w:pPr>
              <w:suppressAutoHyphens/>
              <w:spacing w:after="120" w:line="240" w:lineRule="auto"/>
              <w:jc w:val="center"/>
              <w:rPr>
                <w:rFonts w:eastAsia="Times New Roman" w:cs="Times New Roman"/>
                <w:b/>
                <w:sz w:val="18"/>
                <w:szCs w:val="18"/>
                <w:lang w:eastAsia="zh-CN"/>
              </w:rPr>
            </w:pPr>
            <w:r>
              <w:rPr>
                <w:rFonts w:eastAsia="Times New Roman" w:cs="Times New Roman"/>
                <w:b/>
                <w:sz w:val="18"/>
                <w:szCs w:val="18"/>
                <w:lang w:eastAsia="zh-CN"/>
              </w:rPr>
              <w:t>papierowa</w:t>
            </w:r>
          </w:p>
          <w:p w:rsidR="00E753AE" w:rsidRDefault="00F100F2">
            <w:pPr>
              <w:suppressAutoHyphens/>
              <w:spacing w:after="120" w:line="240" w:lineRule="auto"/>
              <w:jc w:val="center"/>
              <w:rPr>
                <w:rFonts w:eastAsia="Times New Roman" w:cs="Times New Roman"/>
                <w:b/>
                <w:sz w:val="18"/>
                <w:szCs w:val="18"/>
                <w:lang w:eastAsia="zh-CN"/>
              </w:rPr>
            </w:pPr>
            <w:r>
              <w:rPr>
                <w:rFonts w:eastAsia="Times New Roman" w:cs="Times New Roman"/>
                <w:b/>
                <w:sz w:val="18"/>
                <w:szCs w:val="18"/>
                <w:lang w:eastAsia="zh-CN"/>
              </w:rPr>
              <w:t>(liczba sztuk)</w:t>
            </w:r>
          </w:p>
        </w:tc>
        <w:tc>
          <w:tcPr>
            <w:tcW w:w="931" w:type="dxa"/>
            <w:tcBorders>
              <w:top w:val="single" w:sz="4" w:space="0" w:color="00000A"/>
              <w:left w:val="single" w:sz="4" w:space="0" w:color="00000A"/>
              <w:bottom w:val="single" w:sz="4" w:space="0" w:color="00000A"/>
              <w:right w:val="single" w:sz="4" w:space="0" w:color="00000A"/>
            </w:tcBorders>
            <w:shd w:val="clear" w:color="auto" w:fill="DBE5F1"/>
            <w:tcMar>
              <w:left w:w="98" w:type="dxa"/>
            </w:tcMar>
            <w:vAlign w:val="center"/>
          </w:tcPr>
          <w:p w:rsidR="00E753AE" w:rsidRDefault="00F100F2">
            <w:pPr>
              <w:suppressAutoHyphens/>
              <w:spacing w:after="120" w:line="240" w:lineRule="auto"/>
              <w:jc w:val="center"/>
              <w:rPr>
                <w:rFonts w:eastAsia="Times New Roman" w:cs="Times New Roman"/>
                <w:b/>
                <w:sz w:val="18"/>
                <w:szCs w:val="18"/>
                <w:lang w:eastAsia="zh-CN"/>
              </w:rPr>
            </w:pPr>
            <w:r>
              <w:rPr>
                <w:rFonts w:eastAsia="Times New Roman" w:cs="Times New Roman"/>
                <w:b/>
                <w:sz w:val="18"/>
                <w:szCs w:val="18"/>
                <w:lang w:eastAsia="zh-CN"/>
              </w:rPr>
              <w:t>język</w:t>
            </w:r>
          </w:p>
        </w:tc>
        <w:tc>
          <w:tcPr>
            <w:tcW w:w="1247" w:type="dxa"/>
            <w:tcBorders>
              <w:top w:val="single" w:sz="4" w:space="0" w:color="00000A"/>
              <w:left w:val="single" w:sz="4" w:space="0" w:color="00000A"/>
              <w:bottom w:val="single" w:sz="4" w:space="0" w:color="00000A"/>
              <w:right w:val="single" w:sz="4" w:space="0" w:color="00000A"/>
            </w:tcBorders>
            <w:shd w:val="clear" w:color="auto" w:fill="DBE5F1"/>
            <w:tcMar>
              <w:left w:w="98" w:type="dxa"/>
            </w:tcMar>
            <w:vAlign w:val="center"/>
          </w:tcPr>
          <w:p w:rsidR="00E753AE" w:rsidRDefault="00F100F2">
            <w:pPr>
              <w:suppressAutoHyphens/>
              <w:spacing w:after="120" w:line="240" w:lineRule="auto"/>
              <w:jc w:val="center"/>
              <w:rPr>
                <w:rFonts w:eastAsia="Times New Roman" w:cs="Times New Roman"/>
                <w:b/>
                <w:sz w:val="18"/>
                <w:szCs w:val="18"/>
                <w:lang w:eastAsia="zh-CN"/>
              </w:rPr>
            </w:pPr>
            <w:r>
              <w:rPr>
                <w:rFonts w:eastAsia="Times New Roman" w:cs="Times New Roman"/>
                <w:b/>
                <w:sz w:val="18"/>
                <w:szCs w:val="18"/>
                <w:lang w:eastAsia="zh-CN"/>
              </w:rPr>
              <w:t>elektroniczna</w:t>
            </w:r>
          </w:p>
          <w:p w:rsidR="00E753AE" w:rsidRDefault="00F100F2">
            <w:pPr>
              <w:suppressAutoHyphens/>
              <w:spacing w:after="120" w:line="240" w:lineRule="auto"/>
              <w:jc w:val="center"/>
              <w:rPr>
                <w:rFonts w:eastAsia="Times New Roman" w:cs="Times New Roman"/>
                <w:b/>
                <w:sz w:val="18"/>
                <w:szCs w:val="18"/>
                <w:lang w:eastAsia="zh-CN"/>
              </w:rPr>
            </w:pPr>
            <w:r>
              <w:rPr>
                <w:rFonts w:eastAsia="Times New Roman" w:cs="Times New Roman"/>
                <w:b/>
                <w:sz w:val="18"/>
                <w:szCs w:val="18"/>
                <w:lang w:eastAsia="zh-CN"/>
              </w:rPr>
              <w:t>(liczba sztuk kompletów płyt CD/DVD/DVD-RAM)</w:t>
            </w:r>
          </w:p>
        </w:tc>
        <w:tc>
          <w:tcPr>
            <w:tcW w:w="1524" w:type="dxa"/>
            <w:tcBorders>
              <w:top w:val="single" w:sz="4" w:space="0" w:color="00000A"/>
              <w:left w:val="single" w:sz="4" w:space="0" w:color="00000A"/>
              <w:bottom w:val="single" w:sz="4" w:space="0" w:color="00000A"/>
              <w:right w:val="single" w:sz="4" w:space="0" w:color="00000A"/>
            </w:tcBorders>
            <w:shd w:val="clear" w:color="auto" w:fill="DBE5F1"/>
            <w:tcMar>
              <w:left w:w="98" w:type="dxa"/>
            </w:tcMar>
            <w:vAlign w:val="center"/>
          </w:tcPr>
          <w:p w:rsidR="00E753AE" w:rsidRDefault="00F100F2">
            <w:pPr>
              <w:suppressAutoHyphens/>
              <w:spacing w:after="120" w:line="240" w:lineRule="auto"/>
              <w:jc w:val="center"/>
              <w:rPr>
                <w:rFonts w:eastAsia="Times New Roman" w:cs="Times New Roman"/>
                <w:b/>
                <w:sz w:val="18"/>
                <w:szCs w:val="18"/>
                <w:lang w:eastAsia="zh-CN"/>
              </w:rPr>
            </w:pPr>
            <w:r>
              <w:rPr>
                <w:rFonts w:eastAsia="Times New Roman" w:cs="Times New Roman"/>
                <w:b/>
                <w:sz w:val="18"/>
                <w:szCs w:val="18"/>
                <w:lang w:eastAsia="zh-CN"/>
              </w:rPr>
              <w:t>zawartość płyt CD/DVD/DVD-RAM</w:t>
            </w:r>
          </w:p>
        </w:tc>
        <w:tc>
          <w:tcPr>
            <w:tcW w:w="1485" w:type="dxa"/>
            <w:vMerge/>
            <w:tcBorders>
              <w:top w:val="single" w:sz="4" w:space="0" w:color="00000A"/>
              <w:left w:val="single" w:sz="4" w:space="0" w:color="00000A"/>
              <w:bottom w:val="single" w:sz="4" w:space="0" w:color="00000A"/>
              <w:right w:val="single" w:sz="4" w:space="0" w:color="00000A"/>
            </w:tcBorders>
            <w:shd w:val="clear" w:color="auto" w:fill="DBE5F1"/>
            <w:tcMar>
              <w:left w:w="98" w:type="dxa"/>
            </w:tcMar>
            <w:vAlign w:val="center"/>
          </w:tcPr>
          <w:p w:rsidR="00E753AE" w:rsidRDefault="00E753AE">
            <w:pPr>
              <w:suppressAutoHyphens/>
              <w:spacing w:after="120" w:line="240" w:lineRule="auto"/>
              <w:jc w:val="center"/>
              <w:rPr>
                <w:rFonts w:eastAsia="Times New Roman" w:cs="Times New Roman"/>
                <w:b/>
                <w:sz w:val="18"/>
                <w:szCs w:val="18"/>
                <w:lang w:eastAsia="zh-CN"/>
              </w:rPr>
            </w:pPr>
          </w:p>
        </w:tc>
      </w:tr>
      <w:tr w:rsidR="00E753AE">
        <w:trPr>
          <w:trHeight w:val="501"/>
          <w:jc w:val="center"/>
        </w:trPr>
        <w:tc>
          <w:tcPr>
            <w:tcW w:w="153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b/>
                <w:sz w:val="18"/>
                <w:szCs w:val="18"/>
                <w:lang w:eastAsia="zh-CN"/>
              </w:rPr>
            </w:pPr>
            <w:r>
              <w:rPr>
                <w:rFonts w:eastAsia="Times New Roman" w:cs="Times New Roman"/>
                <w:b/>
                <w:sz w:val="18"/>
                <w:szCs w:val="18"/>
                <w:lang w:eastAsia="zh-CN"/>
              </w:rPr>
              <w:t>Zapewnienie promocji i informacji projektu „Przegląd i aktualizacja wstępnej oceny ryzyka powodziowego”</w:t>
            </w:r>
          </w:p>
          <w:p w:rsidR="00E753AE" w:rsidRDefault="00E753AE">
            <w:pPr>
              <w:suppressAutoHyphens/>
              <w:spacing w:after="120" w:line="240" w:lineRule="auto"/>
              <w:rPr>
                <w:rFonts w:eastAsia="Times New Roman" w:cs="Times New Roman"/>
                <w:b/>
                <w:sz w:val="18"/>
                <w:szCs w:val="18"/>
                <w:lang w:eastAsia="zh-CN"/>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 xml:space="preserve">kwartalny  raport z wykonanych prac   </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1 na kwartał</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polski</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1</w:t>
            </w:r>
            <w:r>
              <w:rPr>
                <w:rFonts w:cs="Times New Roman"/>
                <w:sz w:val="18"/>
                <w:szCs w:val="18"/>
              </w:rPr>
              <w:t xml:space="preserve"> </w:t>
            </w:r>
            <w:r>
              <w:rPr>
                <w:rFonts w:eastAsia="Times New Roman" w:cs="Times New Roman"/>
                <w:sz w:val="18"/>
                <w:szCs w:val="18"/>
                <w:lang w:eastAsia="zh-CN"/>
              </w:rPr>
              <w:t>na kwartał</w:t>
            </w: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 xml:space="preserve">pliki w formacie edytowalnym </w:t>
            </w:r>
            <w:r>
              <w:rPr>
                <w:rFonts w:eastAsia="Times New Roman" w:cs="Times New Roman"/>
                <w:sz w:val="18"/>
                <w:szCs w:val="18"/>
                <w:lang w:eastAsia="zh-CN"/>
              </w:rPr>
              <w:br/>
              <w:t>.</w:t>
            </w:r>
            <w:proofErr w:type="spellStart"/>
            <w:r>
              <w:rPr>
                <w:rFonts w:eastAsia="Times New Roman" w:cs="Times New Roman"/>
                <w:sz w:val="18"/>
                <w:szCs w:val="18"/>
                <w:lang w:eastAsia="zh-CN"/>
              </w:rPr>
              <w:t>docx</w:t>
            </w:r>
            <w:proofErr w:type="spellEnd"/>
            <w:r>
              <w:rPr>
                <w:rFonts w:eastAsia="Times New Roman" w:cs="Times New Roman"/>
                <w:sz w:val="18"/>
                <w:szCs w:val="18"/>
                <w:lang w:eastAsia="zh-CN"/>
              </w:rPr>
              <w:t xml:space="preserve"> oraz .pdf w języku polskim</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protokół odbioru</w:t>
            </w:r>
          </w:p>
        </w:tc>
      </w:tr>
      <w:tr w:rsidR="00E753AE">
        <w:trPr>
          <w:trHeight w:val="501"/>
          <w:jc w:val="center"/>
        </w:trPr>
        <w:tc>
          <w:tcPr>
            <w:tcW w:w="153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E753AE">
            <w:pPr>
              <w:suppressAutoHyphens/>
              <w:spacing w:after="120" w:line="240" w:lineRule="auto"/>
              <w:rPr>
                <w:rFonts w:eastAsia="Times New Roman" w:cs="Times New Roman"/>
                <w:b/>
                <w:sz w:val="18"/>
                <w:szCs w:val="18"/>
                <w:lang w:eastAsia="zh-CN"/>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raport końcowy z wykonanych prac</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3</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polski</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3</w:t>
            </w: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 xml:space="preserve">pliki w formacie edytowalnym </w:t>
            </w:r>
            <w:r>
              <w:rPr>
                <w:rFonts w:eastAsia="Times New Roman" w:cs="Times New Roman"/>
                <w:sz w:val="18"/>
                <w:szCs w:val="18"/>
                <w:lang w:eastAsia="zh-CN"/>
              </w:rPr>
              <w:br/>
              <w:t>.</w:t>
            </w:r>
            <w:proofErr w:type="spellStart"/>
            <w:r>
              <w:rPr>
                <w:rFonts w:eastAsia="Times New Roman" w:cs="Times New Roman"/>
                <w:sz w:val="18"/>
                <w:szCs w:val="18"/>
                <w:lang w:eastAsia="zh-CN"/>
              </w:rPr>
              <w:t>docx</w:t>
            </w:r>
            <w:proofErr w:type="spellEnd"/>
            <w:r>
              <w:rPr>
                <w:rFonts w:eastAsia="Times New Roman" w:cs="Times New Roman"/>
                <w:sz w:val="18"/>
                <w:szCs w:val="18"/>
                <w:lang w:eastAsia="zh-CN"/>
              </w:rPr>
              <w:t xml:space="preserve"> oraz .pdf w języku polskim</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 xml:space="preserve">protokół odbioru końcowego </w:t>
            </w:r>
          </w:p>
        </w:tc>
      </w:tr>
      <w:tr w:rsidR="00E753AE">
        <w:trPr>
          <w:jc w:val="center"/>
          <w:hidden/>
        </w:trPr>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Pr="0048383D" w:rsidRDefault="00F100F2">
            <w:pPr>
              <w:suppressAutoHyphens/>
              <w:spacing w:after="120" w:line="240" w:lineRule="auto"/>
              <w:rPr>
                <w:b/>
              </w:rPr>
            </w:pPr>
            <w:r w:rsidRPr="0048383D">
              <w:rPr>
                <w:rFonts w:eastAsia="Times New Roman" w:cs="Times New Roman"/>
                <w:b/>
                <w:vanish/>
                <w:sz w:val="18"/>
                <w:szCs w:val="18"/>
                <w:lang w:eastAsia="zh-CN"/>
              </w:rPr>
              <w:t xml:space="preserve">.tokółl -izacji zamówienia KÓW ałacznik </w:t>
            </w:r>
            <w:r w:rsidRPr="0048383D">
              <w:rPr>
                <w:rFonts w:eastAsia="Times New Roman" w:cs="Times New Roman"/>
                <w:b/>
                <w:sz w:val="18"/>
                <w:szCs w:val="18"/>
                <w:lang w:eastAsia="zh-CN"/>
              </w:rPr>
              <w:t xml:space="preserve">1. Zakładka na stronie internetowej </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raport końcowy z wykonanych prac</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 xml:space="preserve">1 </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polski</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1</w:t>
            </w:r>
            <w:r>
              <w:rPr>
                <w:rFonts w:cs="Times New Roman"/>
                <w:sz w:val="18"/>
                <w:szCs w:val="18"/>
              </w:rPr>
              <w:t xml:space="preserve"> </w:t>
            </w: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 xml:space="preserve">pliki w formacie edytowalnym </w:t>
            </w:r>
            <w:r>
              <w:rPr>
                <w:rFonts w:eastAsia="Times New Roman" w:cs="Times New Roman"/>
                <w:sz w:val="18"/>
                <w:szCs w:val="18"/>
                <w:lang w:eastAsia="zh-CN"/>
              </w:rPr>
              <w:br/>
              <w:t>.</w:t>
            </w:r>
            <w:proofErr w:type="spellStart"/>
            <w:r>
              <w:rPr>
                <w:rFonts w:eastAsia="Times New Roman" w:cs="Times New Roman"/>
                <w:sz w:val="18"/>
                <w:szCs w:val="18"/>
                <w:lang w:eastAsia="zh-CN"/>
              </w:rPr>
              <w:t>docx</w:t>
            </w:r>
            <w:proofErr w:type="spellEnd"/>
            <w:r>
              <w:rPr>
                <w:rFonts w:eastAsia="Times New Roman" w:cs="Times New Roman"/>
                <w:sz w:val="18"/>
                <w:szCs w:val="18"/>
                <w:lang w:eastAsia="zh-CN"/>
              </w:rPr>
              <w:t xml:space="preserve"> oraz .pdf w języku polskim</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 xml:space="preserve">protokół odbioru </w:t>
            </w:r>
          </w:p>
        </w:tc>
      </w:tr>
      <w:tr w:rsidR="00E753AE">
        <w:trPr>
          <w:jc w:val="center"/>
        </w:trPr>
        <w:tc>
          <w:tcPr>
            <w:tcW w:w="153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pPr>
            <w:r>
              <w:rPr>
                <w:rFonts w:eastAsia="Times New Roman" w:cs="Times New Roman"/>
                <w:sz w:val="18"/>
                <w:szCs w:val="18"/>
                <w:lang w:eastAsia="zh-CN"/>
              </w:rPr>
              <w:t xml:space="preserve">1.1. Organizacja zakładki na stronie internetowej </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pacing w:after="120" w:line="240" w:lineRule="auto"/>
              <w:rPr>
                <w:rFonts w:eastAsia="Times New Roman" w:cs="Times New Roman"/>
                <w:sz w:val="18"/>
                <w:szCs w:val="18"/>
              </w:rPr>
            </w:pPr>
            <w:r>
              <w:rPr>
                <w:rFonts w:eastAsia="Times New Roman" w:cs="Times New Roman"/>
                <w:sz w:val="18"/>
                <w:szCs w:val="18"/>
              </w:rPr>
              <w:t>zakładka na stronie  internetowej</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1</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polski/angielski</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1</w:t>
            </w: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testowa strona na serwerze Wykonawcy</w:t>
            </w:r>
          </w:p>
        </w:tc>
        <w:tc>
          <w:tcPr>
            <w:tcW w:w="148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E753AE">
            <w:pPr>
              <w:suppressAutoHyphens/>
              <w:spacing w:after="120" w:line="240" w:lineRule="auto"/>
              <w:jc w:val="center"/>
              <w:rPr>
                <w:rFonts w:eastAsia="Times New Roman" w:cs="Times New Roman"/>
                <w:sz w:val="18"/>
                <w:szCs w:val="18"/>
                <w:lang w:eastAsia="zh-CN"/>
              </w:rPr>
            </w:pPr>
          </w:p>
          <w:p w:rsidR="00E753AE" w:rsidRDefault="00F100F2">
            <w:pPr>
              <w:suppressAutoHyphens/>
              <w:spacing w:after="120" w:line="240" w:lineRule="auto"/>
              <w:jc w:val="center"/>
              <w:rPr>
                <w:rFonts w:eastAsia="Times New Roman" w:cs="Times New Roman"/>
                <w:sz w:val="18"/>
                <w:szCs w:val="18"/>
                <w:lang w:eastAsia="zh-CN"/>
              </w:rPr>
            </w:pPr>
            <w:r>
              <w:rPr>
                <w:rFonts w:eastAsia="Times New Roman" w:cs="Times New Roman"/>
                <w:sz w:val="18"/>
                <w:szCs w:val="18"/>
                <w:lang w:eastAsia="zh-CN"/>
              </w:rPr>
              <w:t>protokół odbioru</w:t>
            </w:r>
          </w:p>
          <w:p w:rsidR="00E753AE" w:rsidRDefault="00E753AE">
            <w:pPr>
              <w:suppressAutoHyphens/>
              <w:spacing w:after="120" w:line="240" w:lineRule="auto"/>
              <w:rPr>
                <w:rFonts w:eastAsia="Times New Roman" w:cs="Times New Roman"/>
                <w:sz w:val="18"/>
                <w:szCs w:val="18"/>
                <w:lang w:eastAsia="zh-CN"/>
              </w:rPr>
            </w:pPr>
          </w:p>
        </w:tc>
      </w:tr>
      <w:tr w:rsidR="00E753AE">
        <w:trPr>
          <w:jc w:val="center"/>
        </w:trPr>
        <w:tc>
          <w:tcPr>
            <w:tcW w:w="153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E753AE">
            <w:pPr>
              <w:suppressAutoHyphens/>
              <w:spacing w:after="120" w:line="240" w:lineRule="auto"/>
              <w:rPr>
                <w:rFonts w:eastAsia="Times New Roman" w:cs="Times New Roman"/>
                <w:sz w:val="18"/>
                <w:szCs w:val="18"/>
                <w:lang w:eastAsia="zh-CN"/>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pacing w:after="120" w:line="240" w:lineRule="auto"/>
              <w:rPr>
                <w:rFonts w:eastAsia="Times New Roman" w:cs="Times New Roman"/>
                <w:sz w:val="18"/>
                <w:szCs w:val="18"/>
              </w:rPr>
            </w:pPr>
            <w:r>
              <w:rPr>
                <w:rFonts w:eastAsia="Times New Roman" w:cs="Times New Roman"/>
                <w:sz w:val="18"/>
                <w:szCs w:val="18"/>
              </w:rPr>
              <w:t xml:space="preserve">dokumentacja dotycząca obsługi wraz z opisem technicznym </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3</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polski</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3</w:t>
            </w: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 xml:space="preserve">pliki w formacie edytowalnym </w:t>
            </w:r>
            <w:r>
              <w:rPr>
                <w:rFonts w:eastAsia="Times New Roman" w:cs="Times New Roman"/>
                <w:sz w:val="18"/>
                <w:szCs w:val="18"/>
                <w:lang w:eastAsia="zh-CN"/>
              </w:rPr>
              <w:br/>
              <w:t>.</w:t>
            </w:r>
            <w:proofErr w:type="spellStart"/>
            <w:r>
              <w:rPr>
                <w:rFonts w:eastAsia="Times New Roman" w:cs="Times New Roman"/>
                <w:sz w:val="18"/>
                <w:szCs w:val="18"/>
                <w:lang w:eastAsia="zh-CN"/>
              </w:rPr>
              <w:t>docx</w:t>
            </w:r>
            <w:proofErr w:type="spellEnd"/>
            <w:r>
              <w:rPr>
                <w:rFonts w:eastAsia="Times New Roman" w:cs="Times New Roman"/>
                <w:sz w:val="18"/>
                <w:szCs w:val="18"/>
                <w:lang w:eastAsia="zh-CN"/>
              </w:rPr>
              <w:t xml:space="preserve"> oraz .pdf w języku polskim</w:t>
            </w:r>
          </w:p>
        </w:tc>
        <w:tc>
          <w:tcPr>
            <w:tcW w:w="148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E753AE">
            <w:pPr>
              <w:suppressAutoHyphens/>
              <w:spacing w:after="120" w:line="240" w:lineRule="auto"/>
              <w:rPr>
                <w:rFonts w:eastAsia="Times New Roman" w:cs="Times New Roman"/>
                <w:sz w:val="18"/>
                <w:szCs w:val="18"/>
                <w:highlight w:val="yellow"/>
                <w:lang w:eastAsia="zh-CN"/>
              </w:rPr>
            </w:pPr>
          </w:p>
        </w:tc>
      </w:tr>
      <w:tr w:rsidR="00E753AE">
        <w:trPr>
          <w:jc w:val="center"/>
        </w:trPr>
        <w:tc>
          <w:tcPr>
            <w:tcW w:w="153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pPr>
            <w:r>
              <w:rPr>
                <w:rFonts w:eastAsia="Times New Roman" w:cs="Times New Roman"/>
                <w:sz w:val="18"/>
                <w:szCs w:val="18"/>
                <w:lang w:eastAsia="zh-CN"/>
              </w:rPr>
              <w:lastRenderedPageBreak/>
              <w:t>1.2. Zarządzanie i zasilanie treścią zakładki internetowej</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pacing w:after="120" w:line="240" w:lineRule="auto"/>
              <w:rPr>
                <w:rFonts w:eastAsia="Times New Roman" w:cs="Times New Roman"/>
                <w:sz w:val="18"/>
                <w:szCs w:val="18"/>
              </w:rPr>
            </w:pPr>
            <w:r>
              <w:rPr>
                <w:rFonts w:eastAsia="Times New Roman" w:cs="Times New Roman"/>
                <w:sz w:val="18"/>
                <w:szCs w:val="18"/>
              </w:rPr>
              <w:t xml:space="preserve">kwartalny  raport z wykonanych prac   </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1 na kwartał</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polski</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1</w:t>
            </w:r>
            <w:r>
              <w:rPr>
                <w:rFonts w:cs="Times New Roman"/>
                <w:sz w:val="18"/>
                <w:szCs w:val="18"/>
              </w:rPr>
              <w:t xml:space="preserve"> </w:t>
            </w:r>
            <w:r>
              <w:rPr>
                <w:rFonts w:eastAsia="Times New Roman" w:cs="Times New Roman"/>
                <w:sz w:val="18"/>
                <w:szCs w:val="18"/>
                <w:lang w:eastAsia="zh-CN"/>
              </w:rPr>
              <w:t>na kwartał</w:t>
            </w: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pliki w formacie edytowalnym</w:t>
            </w:r>
            <w:r>
              <w:rPr>
                <w:rFonts w:eastAsia="Times New Roman" w:cs="Times New Roman"/>
                <w:sz w:val="18"/>
                <w:szCs w:val="18"/>
                <w:lang w:eastAsia="zh-CN"/>
              </w:rPr>
              <w:br/>
              <w:t xml:space="preserve"> .</w:t>
            </w:r>
            <w:proofErr w:type="spellStart"/>
            <w:r>
              <w:rPr>
                <w:rFonts w:eastAsia="Times New Roman" w:cs="Times New Roman"/>
                <w:sz w:val="18"/>
                <w:szCs w:val="18"/>
                <w:lang w:eastAsia="zh-CN"/>
              </w:rPr>
              <w:t>docx</w:t>
            </w:r>
            <w:proofErr w:type="spellEnd"/>
            <w:r>
              <w:rPr>
                <w:rFonts w:eastAsia="Times New Roman" w:cs="Times New Roman"/>
                <w:sz w:val="18"/>
                <w:szCs w:val="18"/>
                <w:lang w:eastAsia="zh-CN"/>
              </w:rPr>
              <w:t xml:space="preserve"> oraz .pdf w języku polskim</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protokół odbioru</w:t>
            </w:r>
          </w:p>
        </w:tc>
      </w:tr>
      <w:tr w:rsidR="00E753AE">
        <w:trPr>
          <w:jc w:val="center"/>
        </w:trPr>
        <w:tc>
          <w:tcPr>
            <w:tcW w:w="153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E753AE">
            <w:pPr>
              <w:suppressAutoHyphens/>
              <w:spacing w:after="120" w:line="240" w:lineRule="auto"/>
              <w:rPr>
                <w:rFonts w:eastAsia="Times New Roman" w:cs="Times New Roman"/>
                <w:sz w:val="18"/>
                <w:szCs w:val="18"/>
                <w:lang w:eastAsia="zh-CN"/>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pacing w:after="120" w:line="240" w:lineRule="auto"/>
              <w:rPr>
                <w:rFonts w:eastAsia="Times New Roman" w:cs="Times New Roman"/>
                <w:sz w:val="18"/>
                <w:szCs w:val="18"/>
              </w:rPr>
            </w:pPr>
            <w:r>
              <w:rPr>
                <w:rFonts w:eastAsia="Times New Roman" w:cs="Times New Roman"/>
                <w:sz w:val="18"/>
                <w:szCs w:val="18"/>
              </w:rPr>
              <w:t xml:space="preserve">raport końcowy z wykonanych prac  </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3</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polski</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3</w:t>
            </w: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pliki w formacie edytowalnym</w:t>
            </w:r>
          </w:p>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 xml:space="preserve"> .</w:t>
            </w:r>
            <w:proofErr w:type="spellStart"/>
            <w:r>
              <w:rPr>
                <w:rFonts w:eastAsia="Times New Roman" w:cs="Times New Roman"/>
                <w:sz w:val="18"/>
                <w:szCs w:val="18"/>
                <w:lang w:eastAsia="zh-CN"/>
              </w:rPr>
              <w:t>docx</w:t>
            </w:r>
            <w:proofErr w:type="spellEnd"/>
            <w:r>
              <w:rPr>
                <w:rFonts w:eastAsia="Times New Roman" w:cs="Times New Roman"/>
                <w:sz w:val="18"/>
                <w:szCs w:val="18"/>
                <w:lang w:eastAsia="zh-CN"/>
              </w:rPr>
              <w:t xml:space="preserve"> oraz .pdf w języku polskim</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protokół odbioru</w:t>
            </w:r>
          </w:p>
        </w:tc>
      </w:tr>
      <w:tr w:rsidR="00E753AE">
        <w:trPr>
          <w:jc w:val="center"/>
        </w:trPr>
        <w:tc>
          <w:tcPr>
            <w:tcW w:w="153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pPr>
            <w:r>
              <w:rPr>
                <w:rFonts w:eastAsia="Times New Roman" w:cs="Times New Roman"/>
                <w:sz w:val="18"/>
                <w:szCs w:val="18"/>
              </w:rPr>
              <w:t xml:space="preserve">1.3. </w:t>
            </w:r>
            <w:r>
              <w:rPr>
                <w:rFonts w:eastAsia="Times New Roman" w:cs="Times New Roman"/>
                <w:sz w:val="18"/>
                <w:szCs w:val="18"/>
                <w:lang w:eastAsia="zh-CN"/>
              </w:rPr>
              <w:t>Przeprowadzenie szkoleń z obsługi zakładki internetowej</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pacing w:after="120" w:line="240" w:lineRule="auto"/>
              <w:rPr>
                <w:rFonts w:eastAsia="Times New Roman" w:cs="Times New Roman"/>
                <w:sz w:val="18"/>
                <w:szCs w:val="18"/>
              </w:rPr>
            </w:pPr>
            <w:r>
              <w:rPr>
                <w:rFonts w:eastAsia="Times New Roman" w:cs="Times New Roman"/>
                <w:sz w:val="18"/>
                <w:szCs w:val="18"/>
              </w:rPr>
              <w:t xml:space="preserve">materiały szkoleniowe </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rPr>
                <w:rFonts w:eastAsia="Times New Roman" w:cs="Times New Roman"/>
                <w:sz w:val="18"/>
                <w:szCs w:val="18"/>
                <w:lang w:eastAsia="zh-CN"/>
              </w:rPr>
            </w:pPr>
            <w:r>
              <w:rPr>
                <w:rFonts w:eastAsia="Times New Roman" w:cs="Times New Roman"/>
                <w:sz w:val="18"/>
                <w:szCs w:val="18"/>
                <w:lang w:eastAsia="zh-CN"/>
              </w:rPr>
              <w:t>co najmniej</w:t>
            </w:r>
          </w:p>
          <w:p w:rsidR="00E753AE" w:rsidRDefault="00F100F2">
            <w:pPr>
              <w:suppressAutoHyphens/>
              <w:spacing w:after="0" w:line="240" w:lineRule="auto"/>
              <w:rPr>
                <w:rFonts w:eastAsia="Times New Roman" w:cs="Times New Roman"/>
                <w:sz w:val="18"/>
                <w:szCs w:val="18"/>
                <w:lang w:eastAsia="zh-CN"/>
              </w:rPr>
            </w:pPr>
            <w:r>
              <w:rPr>
                <w:rFonts w:eastAsia="Times New Roman" w:cs="Times New Roman"/>
                <w:sz w:val="18"/>
                <w:szCs w:val="18"/>
                <w:lang w:eastAsia="zh-CN"/>
              </w:rPr>
              <w:t>4</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polski</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 xml:space="preserve">co najmniej </w:t>
            </w:r>
            <w:r>
              <w:rPr>
                <w:rFonts w:eastAsia="Times New Roman" w:cs="Times New Roman"/>
                <w:sz w:val="18"/>
                <w:szCs w:val="18"/>
                <w:lang w:eastAsia="zh-CN"/>
              </w:rPr>
              <w:br/>
              <w:t xml:space="preserve">4 </w:t>
            </w: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pliki w formacie edytowalnym</w:t>
            </w:r>
            <w:r>
              <w:rPr>
                <w:rFonts w:eastAsia="Times New Roman" w:cs="Times New Roman"/>
                <w:sz w:val="18"/>
                <w:szCs w:val="18"/>
                <w:lang w:eastAsia="zh-CN"/>
              </w:rPr>
              <w:br/>
              <w:t xml:space="preserve"> .</w:t>
            </w:r>
            <w:proofErr w:type="spellStart"/>
            <w:r>
              <w:rPr>
                <w:rFonts w:eastAsia="Times New Roman" w:cs="Times New Roman"/>
                <w:sz w:val="18"/>
                <w:szCs w:val="18"/>
                <w:lang w:eastAsia="zh-CN"/>
              </w:rPr>
              <w:t>docx</w:t>
            </w:r>
            <w:proofErr w:type="spellEnd"/>
            <w:r>
              <w:rPr>
                <w:rFonts w:eastAsia="Times New Roman" w:cs="Times New Roman"/>
                <w:sz w:val="18"/>
                <w:szCs w:val="18"/>
                <w:lang w:eastAsia="zh-CN"/>
              </w:rPr>
              <w:t xml:space="preserve"> oraz .pdf w języku polskim</w:t>
            </w:r>
          </w:p>
        </w:tc>
        <w:tc>
          <w:tcPr>
            <w:tcW w:w="148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protokół odbioru</w:t>
            </w:r>
          </w:p>
          <w:p w:rsidR="00E753AE" w:rsidRDefault="00E753AE">
            <w:pPr>
              <w:suppressAutoHyphens/>
              <w:spacing w:after="120" w:line="240" w:lineRule="auto"/>
              <w:rPr>
                <w:rFonts w:eastAsia="Times New Roman" w:cs="Times New Roman"/>
                <w:sz w:val="18"/>
                <w:szCs w:val="18"/>
                <w:lang w:eastAsia="zh-CN"/>
              </w:rPr>
            </w:pPr>
          </w:p>
        </w:tc>
      </w:tr>
      <w:tr w:rsidR="00E753AE">
        <w:trPr>
          <w:jc w:val="center"/>
        </w:trPr>
        <w:tc>
          <w:tcPr>
            <w:tcW w:w="153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E753AE">
            <w:pPr>
              <w:suppressAutoHyphens/>
              <w:spacing w:after="120" w:line="240" w:lineRule="auto"/>
              <w:rPr>
                <w:rFonts w:eastAsia="Times New Roman" w:cs="Times New Roman"/>
                <w:sz w:val="18"/>
                <w:szCs w:val="18"/>
                <w:lang w:eastAsia="zh-CN"/>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pacing w:after="120" w:line="240" w:lineRule="auto"/>
              <w:rPr>
                <w:rFonts w:eastAsia="Times New Roman" w:cs="Times New Roman"/>
                <w:sz w:val="18"/>
                <w:szCs w:val="18"/>
              </w:rPr>
            </w:pPr>
            <w:r>
              <w:rPr>
                <w:rFonts w:eastAsia="Times New Roman" w:cs="Times New Roman"/>
                <w:sz w:val="18"/>
                <w:szCs w:val="18"/>
              </w:rPr>
              <w:t>lista obecności na szkoleniu z podpisami uczestników</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1</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polski</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1</w:t>
            </w: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pliki w formacie edytowalnym</w:t>
            </w:r>
            <w:r>
              <w:rPr>
                <w:rFonts w:eastAsia="Times New Roman" w:cs="Times New Roman"/>
                <w:sz w:val="18"/>
                <w:szCs w:val="18"/>
                <w:lang w:eastAsia="zh-CN"/>
              </w:rPr>
              <w:br/>
              <w:t xml:space="preserve"> .</w:t>
            </w:r>
            <w:proofErr w:type="spellStart"/>
            <w:r>
              <w:rPr>
                <w:rFonts w:eastAsia="Times New Roman" w:cs="Times New Roman"/>
                <w:sz w:val="18"/>
                <w:szCs w:val="18"/>
                <w:lang w:eastAsia="zh-CN"/>
              </w:rPr>
              <w:t>docx</w:t>
            </w:r>
            <w:proofErr w:type="spellEnd"/>
            <w:r>
              <w:rPr>
                <w:rFonts w:eastAsia="Times New Roman" w:cs="Times New Roman"/>
                <w:sz w:val="18"/>
                <w:szCs w:val="18"/>
                <w:lang w:eastAsia="zh-CN"/>
              </w:rPr>
              <w:t xml:space="preserve"> oraz .pdf w języku polskim</w:t>
            </w:r>
          </w:p>
        </w:tc>
        <w:tc>
          <w:tcPr>
            <w:tcW w:w="148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E753AE">
            <w:pPr>
              <w:suppressAutoHyphens/>
              <w:spacing w:after="120" w:line="240" w:lineRule="auto"/>
              <w:rPr>
                <w:rFonts w:eastAsia="Times New Roman" w:cs="Times New Roman"/>
                <w:sz w:val="18"/>
                <w:szCs w:val="18"/>
                <w:lang w:eastAsia="zh-CN"/>
              </w:rPr>
            </w:pPr>
          </w:p>
        </w:tc>
      </w:tr>
      <w:tr w:rsidR="00E753AE">
        <w:trPr>
          <w:jc w:val="center"/>
        </w:trPr>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Pr="0048383D" w:rsidRDefault="00F100F2">
            <w:pPr>
              <w:spacing w:after="0" w:line="240" w:lineRule="auto"/>
              <w:rPr>
                <w:b/>
              </w:rPr>
            </w:pPr>
            <w:r w:rsidRPr="0048383D">
              <w:rPr>
                <w:rFonts w:eastAsia="Times New Roman" w:cs="Times New Roman"/>
                <w:b/>
                <w:sz w:val="18"/>
                <w:szCs w:val="18"/>
                <w:lang w:eastAsia="zh-CN"/>
              </w:rPr>
              <w:t>2. Przygotowanie bannerów internetowych, przekierowujących do zakładki na stronie internetowej</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 xml:space="preserve">projekt graficzny 2 wzorów bannerów internetowych w 10 różnych rozmiarach  </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 xml:space="preserve">3 egzemplarze projektu graficznego </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polski/angielski</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3 egzemplarze projektu graficznego</w:t>
            </w: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pliki w źródłowym formacie edytowalnym</w:t>
            </w:r>
            <w:r>
              <w:rPr>
                <w:rFonts w:eastAsia="Times New Roman" w:cs="Times New Roman"/>
                <w:sz w:val="18"/>
                <w:szCs w:val="18"/>
                <w:lang w:eastAsia="zh-CN"/>
              </w:rPr>
              <w:br/>
              <w:t>oraz .pdf w języku polskim i angielskim</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protokół odbioru</w:t>
            </w:r>
          </w:p>
        </w:tc>
      </w:tr>
      <w:tr w:rsidR="00E753AE">
        <w:trPr>
          <w:jc w:val="center"/>
        </w:trPr>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Pr="0048383D" w:rsidRDefault="00F100F2">
            <w:pPr>
              <w:spacing w:after="0" w:line="240" w:lineRule="auto"/>
              <w:rPr>
                <w:b/>
              </w:rPr>
            </w:pPr>
            <w:r w:rsidRPr="0048383D">
              <w:rPr>
                <w:rFonts w:eastAsia="Times New Roman" w:cs="Times New Roman"/>
                <w:b/>
                <w:sz w:val="18"/>
                <w:szCs w:val="18"/>
                <w:lang w:eastAsia="zh-CN"/>
              </w:rPr>
              <w:t>3. Przygotowanie ulotki informacyjnej na temat projektu: „Przegląd i aktualizacja wstępnej oceny ryzyka powodziowego”</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projekt graficzny</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3</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polski/angielski</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3</w:t>
            </w: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pliki w źródłowym formacie edytowalnym oraz .pdf w języku polskim</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protokół odbioru</w:t>
            </w:r>
          </w:p>
        </w:tc>
      </w:tr>
      <w:tr w:rsidR="00E753AE">
        <w:trPr>
          <w:jc w:val="center"/>
        </w:trPr>
        <w:tc>
          <w:tcPr>
            <w:tcW w:w="153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Pr="0048383D" w:rsidRDefault="00F100F2">
            <w:pPr>
              <w:spacing w:after="0" w:line="240" w:lineRule="auto"/>
              <w:rPr>
                <w:b/>
              </w:rPr>
            </w:pPr>
            <w:r w:rsidRPr="0048383D">
              <w:rPr>
                <w:rFonts w:eastAsia="Times New Roman" w:cs="Times New Roman"/>
                <w:b/>
                <w:sz w:val="18"/>
                <w:szCs w:val="18"/>
                <w:lang w:eastAsia="zh-CN"/>
              </w:rPr>
              <w:t>4. Opracowanie merytoryczne, projekt graficzny i dystrybucja plakatu informacyjnego</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projekt graficzny</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3</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polski</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3</w:t>
            </w: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pliki w źródłowym formacie edytowalnym</w:t>
            </w:r>
            <w:r>
              <w:rPr>
                <w:rFonts w:eastAsia="Times New Roman" w:cs="Times New Roman"/>
                <w:sz w:val="18"/>
                <w:szCs w:val="18"/>
                <w:lang w:eastAsia="zh-CN"/>
              </w:rPr>
              <w:br/>
              <w:t>oraz .pdf w języku polskim</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protokół odbioru</w:t>
            </w:r>
          </w:p>
        </w:tc>
      </w:tr>
      <w:tr w:rsidR="00E753AE">
        <w:trPr>
          <w:jc w:val="center"/>
        </w:trPr>
        <w:tc>
          <w:tcPr>
            <w:tcW w:w="153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Pr="0048383D" w:rsidRDefault="00F100F2">
            <w:pPr>
              <w:spacing w:after="0" w:line="240" w:lineRule="auto"/>
              <w:rPr>
                <w:b/>
              </w:rPr>
            </w:pPr>
            <w:r w:rsidRPr="0048383D">
              <w:rPr>
                <w:rFonts w:eastAsia="Times New Roman" w:cs="Times New Roman"/>
                <w:b/>
                <w:sz w:val="18"/>
                <w:szCs w:val="18"/>
                <w:lang w:eastAsia="zh-CN"/>
              </w:rPr>
              <w:t>5. Działania Public Relations</w:t>
            </w: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 xml:space="preserve">kwartalny raport z wykonanych prac  </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1</w:t>
            </w:r>
            <w:r>
              <w:rPr>
                <w:rFonts w:cs="Times New Roman"/>
                <w:sz w:val="18"/>
                <w:szCs w:val="18"/>
              </w:rPr>
              <w:t xml:space="preserve"> </w:t>
            </w:r>
            <w:r>
              <w:rPr>
                <w:rFonts w:eastAsia="Times New Roman" w:cs="Times New Roman"/>
                <w:sz w:val="18"/>
                <w:szCs w:val="18"/>
                <w:lang w:eastAsia="zh-CN"/>
              </w:rPr>
              <w:t>na kwartał</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polski</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1</w:t>
            </w:r>
            <w:r>
              <w:rPr>
                <w:rFonts w:cs="Times New Roman"/>
                <w:sz w:val="18"/>
                <w:szCs w:val="18"/>
              </w:rPr>
              <w:t xml:space="preserve"> </w:t>
            </w:r>
            <w:r>
              <w:rPr>
                <w:rFonts w:eastAsia="Times New Roman" w:cs="Times New Roman"/>
                <w:sz w:val="18"/>
                <w:szCs w:val="18"/>
                <w:lang w:eastAsia="zh-CN"/>
              </w:rPr>
              <w:t>na kwartał</w:t>
            </w: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pliki w formacie edytowalnym</w:t>
            </w:r>
            <w:r>
              <w:rPr>
                <w:rFonts w:eastAsia="Times New Roman" w:cs="Times New Roman"/>
                <w:sz w:val="18"/>
                <w:szCs w:val="18"/>
                <w:lang w:eastAsia="zh-CN"/>
              </w:rPr>
              <w:br/>
              <w:t xml:space="preserve"> .</w:t>
            </w:r>
            <w:proofErr w:type="spellStart"/>
            <w:r>
              <w:rPr>
                <w:rFonts w:eastAsia="Times New Roman" w:cs="Times New Roman"/>
                <w:sz w:val="18"/>
                <w:szCs w:val="18"/>
                <w:lang w:eastAsia="zh-CN"/>
              </w:rPr>
              <w:t>docx</w:t>
            </w:r>
            <w:proofErr w:type="spellEnd"/>
            <w:r>
              <w:rPr>
                <w:rFonts w:eastAsia="Times New Roman" w:cs="Times New Roman"/>
                <w:sz w:val="18"/>
                <w:szCs w:val="18"/>
                <w:lang w:eastAsia="zh-CN"/>
              </w:rPr>
              <w:t xml:space="preserve"> oraz .pdf w </w:t>
            </w:r>
            <w:r>
              <w:rPr>
                <w:rFonts w:eastAsia="Times New Roman" w:cs="Times New Roman"/>
                <w:sz w:val="18"/>
                <w:szCs w:val="18"/>
                <w:lang w:eastAsia="zh-CN"/>
              </w:rPr>
              <w:lastRenderedPageBreak/>
              <w:t>języku polskim</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lastRenderedPageBreak/>
              <w:t>protokół odbioru</w:t>
            </w:r>
          </w:p>
        </w:tc>
      </w:tr>
      <w:tr w:rsidR="00E753AE">
        <w:trPr>
          <w:jc w:val="center"/>
        </w:trPr>
        <w:tc>
          <w:tcPr>
            <w:tcW w:w="153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E753AE">
            <w:pPr>
              <w:spacing w:after="0" w:line="240" w:lineRule="auto"/>
              <w:rPr>
                <w:rFonts w:eastAsia="Times New Roman" w:cs="Times New Roman"/>
                <w:sz w:val="18"/>
                <w:szCs w:val="18"/>
                <w:lang w:eastAsia="zh-CN"/>
              </w:rPr>
            </w:pPr>
          </w:p>
        </w:tc>
        <w:tc>
          <w:tcPr>
            <w:tcW w:w="124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raport  końcowy dotyczący wszelkich aktywności medialnych</w:t>
            </w:r>
          </w:p>
        </w:tc>
        <w:tc>
          <w:tcPr>
            <w:tcW w:w="11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3</w:t>
            </w:r>
          </w:p>
        </w:tc>
        <w:tc>
          <w:tcPr>
            <w:tcW w:w="93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polski</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3</w:t>
            </w:r>
          </w:p>
        </w:tc>
        <w:tc>
          <w:tcPr>
            <w:tcW w:w="152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rPr>
                <w:rFonts w:eastAsia="Times New Roman" w:cs="Times New Roman"/>
                <w:sz w:val="18"/>
                <w:szCs w:val="18"/>
                <w:lang w:eastAsia="zh-CN"/>
              </w:rPr>
            </w:pPr>
            <w:r>
              <w:rPr>
                <w:rFonts w:eastAsia="Times New Roman" w:cs="Times New Roman"/>
                <w:sz w:val="18"/>
                <w:szCs w:val="18"/>
                <w:lang w:eastAsia="zh-CN"/>
              </w:rPr>
              <w:t>pliki w formacie edytowalnym</w:t>
            </w:r>
            <w:r>
              <w:rPr>
                <w:rFonts w:eastAsia="Times New Roman" w:cs="Times New Roman"/>
                <w:sz w:val="18"/>
                <w:szCs w:val="18"/>
                <w:lang w:eastAsia="zh-CN"/>
              </w:rPr>
              <w:br/>
              <w:t xml:space="preserve"> .</w:t>
            </w:r>
            <w:proofErr w:type="spellStart"/>
            <w:r>
              <w:rPr>
                <w:rFonts w:eastAsia="Times New Roman" w:cs="Times New Roman"/>
                <w:sz w:val="18"/>
                <w:szCs w:val="18"/>
                <w:lang w:eastAsia="zh-CN"/>
              </w:rPr>
              <w:t>docx</w:t>
            </w:r>
            <w:proofErr w:type="spellEnd"/>
            <w:r>
              <w:rPr>
                <w:rFonts w:eastAsia="Times New Roman" w:cs="Times New Roman"/>
                <w:sz w:val="18"/>
                <w:szCs w:val="18"/>
                <w:lang w:eastAsia="zh-CN"/>
              </w:rPr>
              <w:t xml:space="preserve"> oraz .pdf w języku polskim</w:t>
            </w:r>
          </w:p>
        </w:tc>
        <w:tc>
          <w:tcPr>
            <w:tcW w:w="148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120" w:line="240" w:lineRule="auto"/>
            </w:pPr>
            <w:r>
              <w:rPr>
                <w:rFonts w:eastAsia="Times New Roman" w:cs="Times New Roman"/>
                <w:sz w:val="18"/>
                <w:szCs w:val="18"/>
                <w:lang w:eastAsia="zh-CN"/>
              </w:rPr>
              <w:t>protokół odbioru</w:t>
            </w:r>
          </w:p>
        </w:tc>
      </w:tr>
    </w:tbl>
    <w:p w:rsidR="00E753AE" w:rsidRDefault="00F100F2">
      <w:pPr>
        <w:tabs>
          <w:tab w:val="left" w:pos="426"/>
        </w:tabs>
        <w:suppressAutoHyphens/>
        <w:spacing w:after="0" w:line="240" w:lineRule="auto"/>
        <w:ind w:left="425"/>
        <w:jc w:val="both"/>
        <w:rPr>
          <w:rFonts w:eastAsia="Times New Roman" w:cs="Times New Roman"/>
          <w:b/>
          <w:sz w:val="24"/>
          <w:szCs w:val="24"/>
          <w:u w:val="single"/>
          <w:lang w:eastAsia="zh-CN"/>
        </w:rPr>
      </w:pPr>
      <w:r>
        <w:rPr>
          <w:rFonts w:eastAsia="Times New Roman" w:cs="Times New Roman"/>
          <w:b/>
          <w:sz w:val="24"/>
          <w:szCs w:val="24"/>
          <w:u w:val="single"/>
          <w:lang w:eastAsia="zh-CN"/>
        </w:rPr>
        <w:t xml:space="preserve"> </w:t>
      </w:r>
    </w:p>
    <w:p w:rsidR="00E753AE" w:rsidRDefault="00E753AE">
      <w:pPr>
        <w:tabs>
          <w:tab w:val="left" w:pos="426"/>
        </w:tabs>
        <w:suppressAutoHyphens/>
        <w:spacing w:after="0" w:line="240" w:lineRule="auto"/>
        <w:ind w:left="425"/>
        <w:jc w:val="both"/>
        <w:rPr>
          <w:rFonts w:eastAsia="Times New Roman" w:cs="Times New Roman"/>
          <w:sz w:val="24"/>
          <w:szCs w:val="24"/>
          <w:u w:val="single"/>
          <w:lang w:eastAsia="zh-CN"/>
        </w:rPr>
      </w:pPr>
    </w:p>
    <w:p w:rsidR="00E753AE" w:rsidRDefault="00F100F2">
      <w:pPr>
        <w:numPr>
          <w:ilvl w:val="1"/>
          <w:numId w:val="18"/>
        </w:numPr>
        <w:tabs>
          <w:tab w:val="left" w:pos="426"/>
        </w:tabs>
        <w:suppressAutoHyphens/>
        <w:spacing w:after="0" w:line="240" w:lineRule="auto"/>
        <w:ind w:left="426"/>
        <w:jc w:val="both"/>
        <w:rPr>
          <w:rFonts w:eastAsia="Times New Roman" w:cs="Times New Roman"/>
          <w:b/>
          <w:sz w:val="24"/>
          <w:szCs w:val="24"/>
          <w:u w:val="single"/>
          <w:lang w:eastAsia="zh-CN"/>
        </w:rPr>
      </w:pPr>
      <w:r>
        <w:rPr>
          <w:rFonts w:eastAsia="Times New Roman" w:cs="Times New Roman"/>
          <w:b/>
          <w:sz w:val="24"/>
          <w:szCs w:val="24"/>
          <w:u w:val="single"/>
          <w:lang w:eastAsia="zh-CN"/>
        </w:rPr>
        <w:t>INNE UWARUNKOWANIA.</w:t>
      </w:r>
    </w:p>
    <w:p w:rsidR="00E753AE" w:rsidRDefault="00F100F2">
      <w:pPr>
        <w:numPr>
          <w:ilvl w:val="0"/>
          <w:numId w:val="35"/>
        </w:numPr>
        <w:suppressAutoHyphens/>
        <w:spacing w:before="120" w:after="120" w:line="240" w:lineRule="auto"/>
        <w:ind w:left="426"/>
        <w:jc w:val="both"/>
        <w:rPr>
          <w:rFonts w:eastAsia="Times New Roman" w:cs="Times New Roman"/>
          <w:sz w:val="24"/>
          <w:szCs w:val="24"/>
          <w:lang w:eastAsia="zh-CN"/>
        </w:rPr>
      </w:pPr>
      <w:r>
        <w:rPr>
          <w:rFonts w:eastAsia="Times New Roman" w:cs="Times New Roman"/>
          <w:sz w:val="24"/>
          <w:szCs w:val="24"/>
          <w:lang w:eastAsia="zh-CN"/>
        </w:rPr>
        <w:t>Postęp realizacji zamówienia będzie monitorowany przez Zamawiającego począwszy od dnia podpisania umowy. Wykonawca na prośbę Zamawiającego przedstawiał będzie informacje o prowadzonych pracach zmierzających do terminowego i kompleksowego zrealizowania całości zamówienia.</w:t>
      </w:r>
    </w:p>
    <w:p w:rsidR="00E753AE" w:rsidRDefault="00F100F2">
      <w:pPr>
        <w:numPr>
          <w:ilvl w:val="0"/>
          <w:numId w:val="35"/>
        </w:numPr>
        <w:suppressAutoHyphens/>
        <w:spacing w:before="120" w:after="120" w:line="240" w:lineRule="auto"/>
        <w:ind w:left="426"/>
        <w:jc w:val="both"/>
        <w:rPr>
          <w:rFonts w:eastAsia="Times New Roman" w:cs="Times New Roman"/>
          <w:sz w:val="24"/>
          <w:szCs w:val="24"/>
          <w:lang w:eastAsia="zh-CN"/>
        </w:rPr>
      </w:pPr>
      <w:r>
        <w:rPr>
          <w:rFonts w:eastAsia="Times New Roman" w:cs="Times New Roman"/>
          <w:sz w:val="24"/>
          <w:szCs w:val="24"/>
          <w:lang w:eastAsia="zh-CN"/>
        </w:rPr>
        <w:t>Na każdym etapie pracy, na wniosek Zamawiającego Wykonawca jest zobowiązany udostępnić do wglądu każdy z elementów pracy, celem oceny jakości i stopnia zaawansowania prac.</w:t>
      </w:r>
    </w:p>
    <w:p w:rsidR="00E753AE" w:rsidRDefault="00F100F2">
      <w:pPr>
        <w:numPr>
          <w:ilvl w:val="0"/>
          <w:numId w:val="35"/>
        </w:numPr>
        <w:suppressAutoHyphens/>
        <w:spacing w:before="120" w:after="120" w:line="240" w:lineRule="auto"/>
        <w:ind w:left="426"/>
        <w:jc w:val="both"/>
        <w:rPr>
          <w:rFonts w:eastAsia="Times New Roman" w:cs="Times New Roman"/>
          <w:sz w:val="24"/>
          <w:szCs w:val="24"/>
          <w:lang w:eastAsia="zh-CN"/>
        </w:rPr>
      </w:pPr>
      <w:r>
        <w:rPr>
          <w:rFonts w:eastAsia="Times New Roman" w:cs="Times New Roman"/>
          <w:sz w:val="24"/>
          <w:szCs w:val="24"/>
          <w:lang w:eastAsia="zh-CN"/>
        </w:rPr>
        <w:t>Wykonawca musi uzyskać pisemną zgodę Zamawiającego dla przedstawionego tematu oraz zakresu szkolenia.</w:t>
      </w:r>
    </w:p>
    <w:p w:rsidR="00E753AE" w:rsidRDefault="00F100F2">
      <w:pPr>
        <w:numPr>
          <w:ilvl w:val="0"/>
          <w:numId w:val="35"/>
        </w:numPr>
        <w:suppressAutoHyphens/>
        <w:spacing w:before="120" w:after="120" w:line="240" w:lineRule="auto"/>
        <w:ind w:left="426"/>
        <w:jc w:val="both"/>
        <w:rPr>
          <w:rFonts w:eastAsia="Times New Roman" w:cs="Times New Roman"/>
          <w:sz w:val="24"/>
          <w:szCs w:val="24"/>
          <w:lang w:eastAsia="zh-CN"/>
        </w:rPr>
      </w:pPr>
      <w:r>
        <w:rPr>
          <w:rFonts w:eastAsia="Times New Roman" w:cs="Times New Roman"/>
          <w:sz w:val="24"/>
          <w:szCs w:val="24"/>
          <w:lang w:eastAsia="zh-CN"/>
        </w:rPr>
        <w:t>W przypadku stwierdzenia opóźnień w realizacji zadania/zadań, mogących mieć wpływ na terminowe opracowanie całości zadania/zadań, Wykonawca zobowiązany będzie do zintensyfikowania prowadzonych prac.</w:t>
      </w:r>
    </w:p>
    <w:p w:rsidR="00E753AE" w:rsidRDefault="00F100F2">
      <w:pPr>
        <w:numPr>
          <w:ilvl w:val="0"/>
          <w:numId w:val="35"/>
        </w:numPr>
        <w:suppressAutoHyphens/>
        <w:spacing w:before="120" w:after="120" w:line="240" w:lineRule="auto"/>
        <w:ind w:left="426"/>
        <w:jc w:val="both"/>
        <w:rPr>
          <w:rFonts w:eastAsia="Times New Roman" w:cs="Times New Roman"/>
          <w:sz w:val="24"/>
          <w:szCs w:val="24"/>
          <w:lang w:eastAsia="zh-CN"/>
        </w:rPr>
      </w:pPr>
      <w:r>
        <w:rPr>
          <w:rFonts w:eastAsia="Times New Roman" w:cs="Times New Roman"/>
          <w:sz w:val="24"/>
          <w:szCs w:val="24"/>
          <w:lang w:eastAsia="zh-CN"/>
        </w:rPr>
        <w:t>W trakcie prowadzenia wszystkich prac związanych z zamówieniem przez cały okres trwania umowy, Wykonawca jest zobowiązany do ścisłej współpracy z Zamawiającym tak, aby zamawiany produkt spełniał wymagania Zamawiającego zarówno pod względem funkcjonalnym, jak i użytkowym.</w:t>
      </w:r>
    </w:p>
    <w:p w:rsidR="00E753AE" w:rsidRDefault="00F100F2">
      <w:pPr>
        <w:numPr>
          <w:ilvl w:val="0"/>
          <w:numId w:val="35"/>
        </w:numPr>
        <w:suppressAutoHyphens/>
        <w:spacing w:before="120" w:after="120" w:line="240" w:lineRule="auto"/>
        <w:ind w:left="426"/>
        <w:jc w:val="both"/>
        <w:rPr>
          <w:rFonts w:eastAsia="Times New Roman" w:cs="Times New Roman"/>
          <w:sz w:val="24"/>
          <w:szCs w:val="24"/>
          <w:lang w:eastAsia="zh-CN"/>
        </w:rPr>
      </w:pPr>
      <w:r>
        <w:rPr>
          <w:rFonts w:eastAsia="Times New Roman" w:cs="Times New Roman"/>
          <w:sz w:val="24"/>
          <w:szCs w:val="24"/>
          <w:lang w:eastAsia="zh-CN"/>
        </w:rPr>
        <w:t>Wykonawca, najpóźniej w dniu podpisania umowy, udostępni Zamawiającemu dane kontaktowe (imię, nazwisko, adres e-mail, telefon) osób wskazanych w ofercie, w celu umożliwienia Zamawiającemu bezpośrednich kontaktów ze specjalistami wykonującymi zamówienia i usprawnienia bieżącej współpracy.</w:t>
      </w:r>
    </w:p>
    <w:p w:rsidR="00E753AE" w:rsidRDefault="00F100F2">
      <w:pPr>
        <w:numPr>
          <w:ilvl w:val="0"/>
          <w:numId w:val="35"/>
        </w:numPr>
        <w:suppressAutoHyphens/>
        <w:spacing w:before="120" w:after="120" w:line="240" w:lineRule="auto"/>
        <w:ind w:left="426"/>
        <w:jc w:val="both"/>
        <w:rPr>
          <w:rFonts w:eastAsia="Times New Roman" w:cs="Times New Roman"/>
          <w:sz w:val="24"/>
          <w:szCs w:val="24"/>
          <w:lang w:eastAsia="zh-CN"/>
        </w:rPr>
      </w:pPr>
      <w:r>
        <w:rPr>
          <w:rFonts w:eastAsia="Times New Roman" w:cs="Times New Roman"/>
          <w:sz w:val="24"/>
          <w:szCs w:val="24"/>
          <w:lang w:eastAsia="zh-CN"/>
        </w:rPr>
        <w:t>Wykonawca jest zobowiązany do uzgadniania proponowanych rozwiązań z Zamawiającym. Wykonawca jest zobowiązany uwzględniać uwagi zgłaszane przez Zamawiającego, a w przypadku ich nieuwzględnienia przekaże pisemne uzasadnienie, które musi zostać zaakceptowane przez Zamawiającego.</w:t>
      </w:r>
    </w:p>
    <w:p w:rsidR="00E753AE" w:rsidRDefault="00F100F2">
      <w:pPr>
        <w:numPr>
          <w:ilvl w:val="0"/>
          <w:numId w:val="35"/>
        </w:numPr>
        <w:suppressAutoHyphens/>
        <w:spacing w:before="120" w:after="120" w:line="240" w:lineRule="auto"/>
        <w:ind w:left="426"/>
        <w:jc w:val="both"/>
      </w:pPr>
      <w:r>
        <w:rPr>
          <w:rFonts w:eastAsia="Times New Roman" w:cs="Times New Roman"/>
          <w:sz w:val="24"/>
          <w:szCs w:val="24"/>
          <w:lang w:eastAsia="zh-CN"/>
        </w:rPr>
        <w:t>Wykonawca zobowiązany jest do uwzględniania uzasadnionych uwag i opinii Zamawiającego do wszystkich elementów pracy. Uwagi będą przekazywane w formie pisemnej. Wykonawca zobowiązany jest do uwzględnienia uwag Zamawiającego lub uzasadnienia ich odrzucenia w ciągu 7</w:t>
      </w:r>
      <w:r>
        <w:rPr>
          <w:rFonts w:eastAsia="Times New Roman" w:cs="Times New Roman"/>
          <w:color w:val="0070C0"/>
          <w:sz w:val="24"/>
          <w:szCs w:val="24"/>
          <w:lang w:eastAsia="zh-CN"/>
        </w:rPr>
        <w:t xml:space="preserve"> </w:t>
      </w:r>
      <w:r>
        <w:rPr>
          <w:rFonts w:eastAsia="Times New Roman" w:cs="Times New Roman"/>
          <w:sz w:val="24"/>
          <w:szCs w:val="24"/>
          <w:lang w:eastAsia="zh-CN"/>
        </w:rPr>
        <w:t>dni od ich otrzymania, przy czym uzasadnienie odrzucenia uwag musi zostać zaakceptowane przez Zamawiającego.</w:t>
      </w:r>
    </w:p>
    <w:p w:rsidR="00E753AE" w:rsidRDefault="00F100F2">
      <w:pPr>
        <w:numPr>
          <w:ilvl w:val="0"/>
          <w:numId w:val="35"/>
        </w:numPr>
        <w:suppressAutoHyphens/>
        <w:spacing w:before="120" w:after="120" w:line="240" w:lineRule="auto"/>
        <w:ind w:left="426"/>
        <w:jc w:val="both"/>
      </w:pPr>
      <w:r>
        <w:t xml:space="preserve">Harmonogram płatności (P-Płatność): </w:t>
      </w:r>
    </w:p>
    <w:p w:rsidR="00E753AE" w:rsidRDefault="00F100F2">
      <w:pPr>
        <w:suppressAutoHyphens/>
        <w:spacing w:before="120" w:after="120" w:line="240" w:lineRule="auto"/>
        <w:jc w:val="both"/>
        <w:rPr>
          <w:rFonts w:eastAsia="Times New Roman" w:cs="Times New Roman"/>
          <w:sz w:val="24"/>
          <w:szCs w:val="24"/>
          <w:lang w:eastAsia="zh-CN"/>
        </w:rPr>
      </w:pPr>
      <w:r>
        <w:rPr>
          <w:noProof/>
          <w:lang w:eastAsia="pl-PL"/>
        </w:rPr>
        <w:lastRenderedPageBreak/>
        <mc:AlternateContent>
          <mc:Choice Requires="wps">
            <w:drawing>
              <wp:anchor distT="0" distB="0" distL="89535" distR="89535" simplePos="0" relativeHeight="205" behindDoc="0" locked="0" layoutInCell="1" allowOverlap="1">
                <wp:simplePos x="0" y="0"/>
                <wp:positionH relativeFrom="margin">
                  <wp:align>center</wp:align>
                </wp:positionH>
                <wp:positionV relativeFrom="paragraph">
                  <wp:posOffset>59055</wp:posOffset>
                </wp:positionV>
                <wp:extent cx="5327015" cy="7965440"/>
                <wp:effectExtent l="0" t="0" r="0" b="0"/>
                <wp:wrapSquare wrapText="bothSides"/>
                <wp:docPr id="12" name="Ramka7"/>
                <wp:cNvGraphicFramePr/>
                <a:graphic xmlns:a="http://schemas.openxmlformats.org/drawingml/2006/main">
                  <a:graphicData uri="http://schemas.microsoft.com/office/word/2010/wordprocessingShape">
                    <wps:wsp>
                      <wps:cNvSpPr txBox="1"/>
                      <wps:spPr>
                        <a:xfrm>
                          <a:off x="0" y="0"/>
                          <a:ext cx="5327015" cy="7965440"/>
                        </a:xfrm>
                        <a:prstGeom prst="rect">
                          <a:avLst/>
                        </a:prstGeom>
                      </wps:spPr>
                      <wps:txbx>
                        <w:txbx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032"/>
                              <w:gridCol w:w="1835"/>
                              <w:gridCol w:w="694"/>
                              <w:gridCol w:w="686"/>
                              <w:gridCol w:w="768"/>
                              <w:gridCol w:w="832"/>
                              <w:gridCol w:w="768"/>
                            </w:tblGrid>
                            <w:tr w:rsidR="00287BA8" w:rsidTr="001E76AB">
                              <w:trPr>
                                <w:trHeight w:val="977"/>
                                <w:jc w:val="center"/>
                              </w:trPr>
                              <w:tc>
                                <w:tcPr>
                                  <w:tcW w:w="3032" w:type="dxa"/>
                                  <w:vMerge w:val="restart"/>
                                  <w:shd w:val="clear" w:color="auto" w:fill="C6D9F1"/>
                                  <w:tcMar>
                                    <w:left w:w="103" w:type="dxa"/>
                                  </w:tcMar>
                                  <w:vAlign w:val="center"/>
                                </w:tcPr>
                                <w:p w:rsidR="00287BA8" w:rsidRDefault="00287BA8">
                                  <w:pPr>
                                    <w:suppressAutoHyphens/>
                                    <w:spacing w:after="120" w:line="240" w:lineRule="auto"/>
                                    <w:jc w:val="center"/>
                                  </w:pPr>
                                  <w:r>
                                    <w:rPr>
                                      <w:rFonts w:eastAsia="Times New Roman" w:cs="Times New Roman"/>
                                      <w:b/>
                                      <w:bCs/>
                                      <w:sz w:val="20"/>
                                      <w:szCs w:val="20"/>
                                      <w:lang w:eastAsia="zh-CN"/>
                                    </w:rPr>
                                    <w:t>Etapy realizacji zamówienia</w:t>
                                  </w:r>
                                </w:p>
                              </w:tc>
                              <w:tc>
                                <w:tcPr>
                                  <w:tcW w:w="1835" w:type="dxa"/>
                                  <w:vMerge w:val="restart"/>
                                  <w:shd w:val="clear" w:color="auto" w:fill="C6D9F1"/>
                                  <w:tcMar>
                                    <w:left w:w="103" w:type="dxa"/>
                                  </w:tcMar>
                                  <w:vAlign w:val="center"/>
                                </w:tcPr>
                                <w:p w:rsidR="00287BA8" w:rsidRDefault="00287BA8">
                                  <w:pPr>
                                    <w:suppressAutoHyphens/>
                                    <w:spacing w:after="0" w:line="240" w:lineRule="auto"/>
                                    <w:jc w:val="center"/>
                                  </w:pPr>
                                  <w:r>
                                    <w:rPr>
                                      <w:rFonts w:eastAsia="Times New Roman"/>
                                      <w:b/>
                                      <w:sz w:val="20"/>
                                      <w:szCs w:val="20"/>
                                      <w:lang w:eastAsia="zh-CN"/>
                                    </w:rPr>
                                    <w:t>Termin</w:t>
                                  </w:r>
                                </w:p>
                                <w:p w:rsidR="00287BA8" w:rsidRDefault="00287BA8">
                                  <w:pPr>
                                    <w:suppressAutoHyphens/>
                                    <w:spacing w:after="0" w:line="240" w:lineRule="auto"/>
                                    <w:jc w:val="center"/>
                                  </w:pPr>
                                  <w:r>
                                    <w:rPr>
                                      <w:rFonts w:eastAsia="Times New Roman"/>
                                      <w:b/>
                                      <w:sz w:val="20"/>
                                      <w:szCs w:val="20"/>
                                      <w:lang w:eastAsia="zh-CN"/>
                                    </w:rPr>
                                    <w:t>wykonania zadania</w:t>
                                  </w:r>
                                </w:p>
                              </w:tc>
                              <w:tc>
                                <w:tcPr>
                                  <w:tcW w:w="694" w:type="dxa"/>
                                  <w:shd w:val="clear" w:color="auto" w:fill="C6D9F1"/>
                                  <w:tcMar>
                                    <w:left w:w="103" w:type="dxa"/>
                                  </w:tcMar>
                                  <w:vAlign w:val="center"/>
                                </w:tcPr>
                                <w:p w:rsidR="00287BA8" w:rsidRDefault="00287BA8">
                                  <w:pPr>
                                    <w:tabs>
                                      <w:tab w:val="left" w:pos="4032"/>
                                    </w:tabs>
                                    <w:spacing w:after="0" w:line="240" w:lineRule="auto"/>
                                    <w:jc w:val="center"/>
                                    <w:rPr>
                                      <w:rFonts w:eastAsia="Batang" w:cs="Calibri"/>
                                      <w:sz w:val="20"/>
                                      <w:szCs w:val="20"/>
                                      <w:lang w:eastAsia="x-none"/>
                                    </w:rPr>
                                  </w:pPr>
                                </w:p>
                                <w:p w:rsidR="00287BA8" w:rsidRDefault="00287BA8">
                                  <w:pPr>
                                    <w:tabs>
                                      <w:tab w:val="left" w:pos="4032"/>
                                    </w:tabs>
                                    <w:spacing w:after="0" w:line="240" w:lineRule="auto"/>
                                    <w:jc w:val="center"/>
                                  </w:pPr>
                                  <w:r>
                                    <w:rPr>
                                      <w:rFonts w:eastAsia="Batang" w:cs="Calibri"/>
                                      <w:sz w:val="20"/>
                                      <w:szCs w:val="20"/>
                                      <w:lang w:eastAsia="x-none"/>
                                    </w:rPr>
                                    <w:t>I</w:t>
                                  </w:r>
                                </w:p>
                                <w:p w:rsidR="00287BA8" w:rsidRDefault="00287BA8">
                                  <w:pPr>
                                    <w:tabs>
                                      <w:tab w:val="left" w:pos="4032"/>
                                    </w:tabs>
                                    <w:spacing w:after="0" w:line="240" w:lineRule="auto"/>
                                    <w:jc w:val="center"/>
                                  </w:pPr>
                                  <w:r>
                                    <w:rPr>
                                      <w:rFonts w:eastAsia="Batang" w:cs="Calibri"/>
                                      <w:sz w:val="20"/>
                                      <w:szCs w:val="20"/>
                                      <w:lang w:eastAsia="x-none"/>
                                    </w:rPr>
                                    <w:t>k</w:t>
                                  </w:r>
                                  <w:r>
                                    <w:rPr>
                                      <w:rFonts w:eastAsia="Batang" w:cs="Calibri"/>
                                      <w:sz w:val="20"/>
                                      <w:szCs w:val="20"/>
                                      <w:lang w:val="x-none" w:eastAsia="x-none"/>
                                    </w:rPr>
                                    <w:t>w</w:t>
                                  </w:r>
                                  <w:r>
                                    <w:rPr>
                                      <w:rFonts w:eastAsia="Batang" w:cs="Calibri"/>
                                      <w:sz w:val="20"/>
                                      <w:szCs w:val="20"/>
                                      <w:lang w:eastAsia="x-none"/>
                                    </w:rPr>
                                    <w:t>.</w:t>
                                  </w:r>
                                </w:p>
                                <w:p w:rsidR="00287BA8" w:rsidRDefault="00287BA8">
                                  <w:pPr>
                                    <w:tabs>
                                      <w:tab w:val="left" w:pos="4032"/>
                                    </w:tabs>
                                    <w:spacing w:after="0" w:line="240" w:lineRule="auto"/>
                                    <w:jc w:val="center"/>
                                    <w:rPr>
                                      <w:rFonts w:eastAsia="Batang" w:cs="Calibri"/>
                                      <w:sz w:val="20"/>
                                      <w:szCs w:val="20"/>
                                      <w:lang w:eastAsia="x-none"/>
                                    </w:rPr>
                                  </w:pPr>
                                </w:p>
                              </w:tc>
                              <w:tc>
                                <w:tcPr>
                                  <w:tcW w:w="686" w:type="dxa"/>
                                  <w:shd w:val="clear" w:color="auto" w:fill="C6D9F1"/>
                                  <w:tcMar>
                                    <w:left w:w="103" w:type="dxa"/>
                                  </w:tcMar>
                                  <w:vAlign w:val="center"/>
                                </w:tcPr>
                                <w:p w:rsidR="00287BA8" w:rsidRDefault="00287BA8">
                                  <w:pPr>
                                    <w:tabs>
                                      <w:tab w:val="left" w:pos="4032"/>
                                    </w:tabs>
                                    <w:spacing w:after="0" w:line="240" w:lineRule="auto"/>
                                    <w:jc w:val="center"/>
                                  </w:pPr>
                                  <w:r>
                                    <w:rPr>
                                      <w:rFonts w:eastAsia="Batang" w:cs="Calibri"/>
                                      <w:sz w:val="20"/>
                                      <w:szCs w:val="20"/>
                                      <w:lang w:eastAsia="x-none"/>
                                    </w:rPr>
                                    <w:t>II</w:t>
                                  </w:r>
                                </w:p>
                                <w:p w:rsidR="00287BA8" w:rsidRDefault="00287BA8">
                                  <w:pPr>
                                    <w:tabs>
                                      <w:tab w:val="left" w:pos="4032"/>
                                    </w:tabs>
                                    <w:spacing w:after="0" w:line="240" w:lineRule="auto"/>
                                    <w:jc w:val="center"/>
                                  </w:pPr>
                                  <w:r>
                                    <w:rPr>
                                      <w:rFonts w:eastAsia="Batang" w:cs="Calibri"/>
                                      <w:sz w:val="20"/>
                                      <w:szCs w:val="20"/>
                                      <w:lang w:val="x-none" w:eastAsia="x-none"/>
                                    </w:rPr>
                                    <w:t>kw</w:t>
                                  </w:r>
                                  <w:r>
                                    <w:rPr>
                                      <w:rFonts w:eastAsia="Batang" w:cs="Calibri"/>
                                      <w:sz w:val="20"/>
                                      <w:szCs w:val="20"/>
                                      <w:lang w:eastAsia="x-none"/>
                                    </w:rPr>
                                    <w:t>.</w:t>
                                  </w:r>
                                </w:p>
                              </w:tc>
                              <w:tc>
                                <w:tcPr>
                                  <w:tcW w:w="768" w:type="dxa"/>
                                  <w:shd w:val="clear" w:color="auto" w:fill="C6D9F1"/>
                                  <w:tcMar>
                                    <w:left w:w="103" w:type="dxa"/>
                                  </w:tcMar>
                                  <w:vAlign w:val="center"/>
                                </w:tcPr>
                                <w:p w:rsidR="00287BA8" w:rsidRDefault="00287BA8">
                                  <w:pPr>
                                    <w:tabs>
                                      <w:tab w:val="left" w:pos="4032"/>
                                    </w:tabs>
                                    <w:spacing w:after="0" w:line="240" w:lineRule="auto"/>
                                    <w:jc w:val="center"/>
                                  </w:pPr>
                                  <w:r>
                                    <w:rPr>
                                      <w:rFonts w:eastAsia="Batang" w:cs="Calibri"/>
                                      <w:sz w:val="20"/>
                                      <w:szCs w:val="20"/>
                                      <w:lang w:eastAsia="x-none"/>
                                    </w:rPr>
                                    <w:t>III</w:t>
                                  </w:r>
                                </w:p>
                                <w:p w:rsidR="00287BA8" w:rsidRDefault="00287BA8">
                                  <w:pPr>
                                    <w:tabs>
                                      <w:tab w:val="left" w:pos="4032"/>
                                    </w:tabs>
                                    <w:spacing w:after="0" w:line="240" w:lineRule="auto"/>
                                    <w:jc w:val="center"/>
                                  </w:pPr>
                                  <w:r>
                                    <w:rPr>
                                      <w:rFonts w:eastAsia="Batang" w:cs="Calibri"/>
                                      <w:sz w:val="20"/>
                                      <w:szCs w:val="20"/>
                                      <w:lang w:eastAsia="x-none"/>
                                    </w:rPr>
                                    <w:t>kw.</w:t>
                                  </w:r>
                                </w:p>
                              </w:tc>
                              <w:tc>
                                <w:tcPr>
                                  <w:tcW w:w="832" w:type="dxa"/>
                                  <w:shd w:val="clear" w:color="auto" w:fill="C6D9F1"/>
                                  <w:tcMar>
                                    <w:left w:w="103" w:type="dxa"/>
                                  </w:tcMar>
                                  <w:vAlign w:val="center"/>
                                </w:tcPr>
                                <w:p w:rsidR="00287BA8" w:rsidRDefault="00287BA8">
                                  <w:pPr>
                                    <w:tabs>
                                      <w:tab w:val="left" w:pos="4032"/>
                                    </w:tabs>
                                    <w:spacing w:after="0" w:line="240" w:lineRule="auto"/>
                                    <w:jc w:val="center"/>
                                  </w:pPr>
                                  <w:r>
                                    <w:rPr>
                                      <w:rFonts w:eastAsia="Batang" w:cs="Calibri"/>
                                      <w:sz w:val="20"/>
                                      <w:szCs w:val="20"/>
                                      <w:lang w:eastAsia="x-none"/>
                                    </w:rPr>
                                    <w:t>IV</w:t>
                                  </w:r>
                                </w:p>
                                <w:p w:rsidR="00287BA8" w:rsidRDefault="00287BA8">
                                  <w:pPr>
                                    <w:tabs>
                                      <w:tab w:val="left" w:pos="4032"/>
                                    </w:tabs>
                                    <w:spacing w:after="0" w:line="240" w:lineRule="auto"/>
                                    <w:jc w:val="center"/>
                                  </w:pPr>
                                  <w:r>
                                    <w:rPr>
                                      <w:rFonts w:eastAsia="Batang" w:cs="Calibri"/>
                                      <w:sz w:val="20"/>
                                      <w:szCs w:val="20"/>
                                      <w:lang w:val="x-none" w:eastAsia="x-none"/>
                                    </w:rPr>
                                    <w:t>kw</w:t>
                                  </w:r>
                                  <w:r>
                                    <w:rPr>
                                      <w:rFonts w:eastAsia="Batang" w:cs="Calibri"/>
                                      <w:sz w:val="20"/>
                                      <w:szCs w:val="20"/>
                                      <w:lang w:eastAsia="x-none"/>
                                    </w:rPr>
                                    <w:t>.</w:t>
                                  </w:r>
                                </w:p>
                              </w:tc>
                              <w:tc>
                                <w:tcPr>
                                  <w:tcW w:w="768" w:type="dxa"/>
                                  <w:shd w:val="clear" w:color="auto" w:fill="C6D9F1"/>
                                  <w:tcMar>
                                    <w:left w:w="103" w:type="dxa"/>
                                  </w:tcMar>
                                  <w:vAlign w:val="center"/>
                                </w:tcPr>
                                <w:p w:rsidR="00287BA8" w:rsidRDefault="00287BA8">
                                  <w:pPr>
                                    <w:tabs>
                                      <w:tab w:val="left" w:pos="4032"/>
                                    </w:tabs>
                                    <w:spacing w:after="0" w:line="240" w:lineRule="auto"/>
                                    <w:jc w:val="center"/>
                                  </w:pPr>
                                  <w:r>
                                    <w:rPr>
                                      <w:rFonts w:eastAsia="Batang" w:cs="Calibri"/>
                                      <w:sz w:val="20"/>
                                      <w:szCs w:val="20"/>
                                      <w:lang w:eastAsia="x-none"/>
                                    </w:rPr>
                                    <w:t>I</w:t>
                                  </w:r>
                                </w:p>
                                <w:p w:rsidR="00287BA8" w:rsidRDefault="00287BA8">
                                  <w:pPr>
                                    <w:tabs>
                                      <w:tab w:val="left" w:pos="4032"/>
                                    </w:tabs>
                                    <w:spacing w:after="0" w:line="240" w:lineRule="auto"/>
                                    <w:jc w:val="center"/>
                                  </w:pPr>
                                  <w:r>
                                    <w:rPr>
                                      <w:rFonts w:eastAsia="Batang" w:cs="Calibri"/>
                                      <w:sz w:val="20"/>
                                      <w:szCs w:val="20"/>
                                      <w:lang w:eastAsia="x-none"/>
                                    </w:rPr>
                                    <w:t>k</w:t>
                                  </w:r>
                                  <w:r>
                                    <w:rPr>
                                      <w:rFonts w:eastAsia="Batang" w:cs="Calibri"/>
                                      <w:sz w:val="20"/>
                                      <w:szCs w:val="20"/>
                                      <w:lang w:val="x-none" w:eastAsia="x-none"/>
                                    </w:rPr>
                                    <w:t>w</w:t>
                                  </w:r>
                                  <w:r>
                                    <w:rPr>
                                      <w:rFonts w:eastAsia="Batang" w:cs="Calibri"/>
                                      <w:sz w:val="20"/>
                                      <w:szCs w:val="20"/>
                                      <w:lang w:eastAsia="x-none"/>
                                    </w:rPr>
                                    <w:t>.</w:t>
                                  </w:r>
                                </w:p>
                              </w:tc>
                            </w:tr>
                            <w:tr w:rsidR="00AB33FC" w:rsidTr="00287BA8">
                              <w:trPr>
                                <w:jc w:val="center"/>
                              </w:trPr>
                              <w:tc>
                                <w:tcPr>
                                  <w:tcW w:w="3032" w:type="dxa"/>
                                  <w:vMerge/>
                                  <w:shd w:val="clear" w:color="auto" w:fill="C6D9F1"/>
                                  <w:tcMar>
                                    <w:left w:w="103" w:type="dxa"/>
                                  </w:tcMar>
                                  <w:vAlign w:val="center"/>
                                </w:tcPr>
                                <w:p w:rsidR="00AB33FC" w:rsidRDefault="00AB33FC">
                                  <w:pPr>
                                    <w:suppressAutoHyphens/>
                                    <w:spacing w:after="120" w:line="240" w:lineRule="auto"/>
                                    <w:rPr>
                                      <w:rFonts w:eastAsia="Times New Roman" w:cs="Times New Roman"/>
                                      <w:b/>
                                      <w:bCs/>
                                      <w:sz w:val="20"/>
                                      <w:szCs w:val="20"/>
                                      <w:lang w:eastAsia="zh-CN"/>
                                    </w:rPr>
                                  </w:pPr>
                                </w:p>
                              </w:tc>
                              <w:tc>
                                <w:tcPr>
                                  <w:tcW w:w="1835" w:type="dxa"/>
                                  <w:vMerge/>
                                  <w:shd w:val="clear" w:color="auto" w:fill="C6D9F1"/>
                                  <w:tcMar>
                                    <w:left w:w="103" w:type="dxa"/>
                                  </w:tcMar>
                                  <w:vAlign w:val="center"/>
                                </w:tcPr>
                                <w:p w:rsidR="00AB33FC" w:rsidRDefault="00AB33FC">
                                  <w:pPr>
                                    <w:suppressAutoHyphens/>
                                    <w:spacing w:after="120" w:line="240" w:lineRule="auto"/>
                                    <w:jc w:val="center"/>
                                    <w:rPr>
                                      <w:b/>
                                      <w:bCs/>
                                    </w:rPr>
                                  </w:pPr>
                                </w:p>
                              </w:tc>
                              <w:tc>
                                <w:tcPr>
                                  <w:tcW w:w="2980" w:type="dxa"/>
                                  <w:gridSpan w:val="4"/>
                                  <w:shd w:val="clear" w:color="auto" w:fill="C6D9F1"/>
                                  <w:tcMar>
                                    <w:left w:w="103" w:type="dxa"/>
                                  </w:tcMar>
                                  <w:vAlign w:val="center"/>
                                </w:tcPr>
                                <w:p w:rsidR="00AB33FC" w:rsidRDefault="00AB33FC">
                                  <w:pPr>
                                    <w:tabs>
                                      <w:tab w:val="left" w:pos="4032"/>
                                    </w:tabs>
                                    <w:spacing w:after="0" w:line="240" w:lineRule="auto"/>
                                    <w:jc w:val="center"/>
                                  </w:pPr>
                                  <w:r>
                                    <w:rPr>
                                      <w:rFonts w:eastAsia="Batang" w:cs="Calibri"/>
                                      <w:sz w:val="20"/>
                                      <w:szCs w:val="20"/>
                                      <w:lang w:eastAsia="x-none"/>
                                    </w:rPr>
                                    <w:t>2018</w:t>
                                  </w:r>
                                </w:p>
                              </w:tc>
                              <w:tc>
                                <w:tcPr>
                                  <w:tcW w:w="768" w:type="dxa"/>
                                  <w:shd w:val="clear" w:color="auto" w:fill="C6D9F1"/>
                                  <w:tcMar>
                                    <w:left w:w="103" w:type="dxa"/>
                                  </w:tcMar>
                                  <w:vAlign w:val="center"/>
                                </w:tcPr>
                                <w:p w:rsidR="00AB33FC" w:rsidRDefault="00AB33FC">
                                  <w:pPr>
                                    <w:tabs>
                                      <w:tab w:val="left" w:pos="4032"/>
                                    </w:tabs>
                                    <w:spacing w:after="0" w:line="240" w:lineRule="auto"/>
                                    <w:jc w:val="center"/>
                                  </w:pPr>
                                  <w:r>
                                    <w:rPr>
                                      <w:rFonts w:eastAsia="Batang" w:cs="Calibri"/>
                                      <w:sz w:val="20"/>
                                      <w:szCs w:val="20"/>
                                      <w:lang w:eastAsia="x-none"/>
                                    </w:rPr>
                                    <w:t>2019</w:t>
                                  </w:r>
                                </w:p>
                              </w:tc>
                            </w:tr>
                            <w:tr w:rsidR="00AB33FC" w:rsidTr="00287BA8">
                              <w:trPr>
                                <w:jc w:val="center"/>
                              </w:trPr>
                              <w:tc>
                                <w:tcPr>
                                  <w:tcW w:w="3032" w:type="dxa"/>
                                  <w:shd w:val="clear" w:color="auto" w:fill="auto"/>
                                  <w:tcMar>
                                    <w:left w:w="103" w:type="dxa"/>
                                  </w:tcMar>
                                  <w:vAlign w:val="center"/>
                                </w:tcPr>
                                <w:p w:rsidR="00AB33FC" w:rsidRDefault="00AB33FC">
                                  <w:pPr>
                                    <w:spacing w:after="120"/>
                                    <w:jc w:val="both"/>
                                  </w:pPr>
                                  <w:r>
                                    <w:rPr>
                                      <w:rFonts w:eastAsia="Times New Roman" w:cs="Times New Roman"/>
                                      <w:b/>
                                      <w:sz w:val="20"/>
                                      <w:szCs w:val="20"/>
                                      <w:lang w:eastAsia="zh-CN"/>
                                    </w:rPr>
                                    <w:t>1. Zakładka na stronie internetowej</w:t>
                                  </w:r>
                                </w:p>
                              </w:tc>
                              <w:tc>
                                <w:tcPr>
                                  <w:tcW w:w="1835" w:type="dxa"/>
                                  <w:shd w:val="clear" w:color="auto" w:fill="auto"/>
                                  <w:tcMar>
                                    <w:left w:w="103" w:type="dxa"/>
                                  </w:tcMar>
                                  <w:vAlign w:val="center"/>
                                </w:tcPr>
                                <w:p w:rsidR="00AB33FC" w:rsidRDefault="00AB33FC">
                                  <w:pPr>
                                    <w:suppressAutoHyphens/>
                                    <w:spacing w:after="120" w:line="240" w:lineRule="auto"/>
                                    <w:jc w:val="center"/>
                                  </w:pPr>
                                  <w:r>
                                    <w:rPr>
                                      <w:b/>
                                      <w:bCs/>
                                      <w:sz w:val="20"/>
                                      <w:szCs w:val="20"/>
                                    </w:rPr>
                                    <w:t>31.03.2019 r.</w:t>
                                  </w:r>
                                </w:p>
                              </w:tc>
                              <w:tc>
                                <w:tcPr>
                                  <w:tcW w:w="3748" w:type="dxa"/>
                                  <w:gridSpan w:val="5"/>
                                  <w:shd w:val="clear" w:color="auto" w:fill="auto"/>
                                  <w:tcMar>
                                    <w:left w:w="103" w:type="dxa"/>
                                  </w:tcMar>
                                  <w:vAlign w:val="center"/>
                                </w:tcPr>
                                <w:p w:rsidR="00AB33FC" w:rsidRDefault="00AB33FC">
                                  <w:pPr>
                                    <w:tabs>
                                      <w:tab w:val="left" w:pos="4032"/>
                                    </w:tabs>
                                    <w:spacing w:after="0" w:line="240" w:lineRule="auto"/>
                                    <w:jc w:val="center"/>
                                  </w:pPr>
                                  <w:r>
                                    <w:rPr>
                                      <w:rFonts w:eastAsia="Batang" w:cs="Calibri"/>
                                      <w:sz w:val="20"/>
                                      <w:szCs w:val="20"/>
                                      <w:lang w:eastAsia="x-none"/>
                                    </w:rPr>
                                    <w:t xml:space="preserve">wskazano poniżej </w:t>
                                  </w:r>
                                </w:p>
                              </w:tc>
                            </w:tr>
                            <w:tr w:rsidR="00AB33FC" w:rsidTr="00287BA8">
                              <w:trPr>
                                <w:trHeight w:val="449"/>
                                <w:jc w:val="center"/>
                              </w:trPr>
                              <w:tc>
                                <w:tcPr>
                                  <w:tcW w:w="3032" w:type="dxa"/>
                                  <w:shd w:val="clear" w:color="auto" w:fill="auto"/>
                                  <w:tcMar>
                                    <w:left w:w="103" w:type="dxa"/>
                                  </w:tcMar>
                                  <w:vAlign w:val="center"/>
                                </w:tcPr>
                                <w:p w:rsidR="00AB33FC" w:rsidRDefault="00AB33FC">
                                  <w:pPr>
                                    <w:suppressAutoHyphens/>
                                    <w:spacing w:after="120" w:line="240" w:lineRule="auto"/>
                                  </w:pPr>
                                  <w:r>
                                    <w:rPr>
                                      <w:rFonts w:eastAsia="Times New Roman" w:cs="Times New Roman"/>
                                      <w:bCs/>
                                      <w:sz w:val="20"/>
                                      <w:szCs w:val="20"/>
                                      <w:lang w:eastAsia="zh-CN"/>
                                    </w:rPr>
                                    <w:t>1.1. Organizacja zakładki na stronie internetowej</w:t>
                                  </w:r>
                                </w:p>
                              </w:tc>
                              <w:tc>
                                <w:tcPr>
                                  <w:tcW w:w="1835" w:type="dxa"/>
                                  <w:shd w:val="clear" w:color="auto" w:fill="auto"/>
                                  <w:tcMar>
                                    <w:left w:w="103" w:type="dxa"/>
                                  </w:tcMar>
                                  <w:vAlign w:val="center"/>
                                </w:tcPr>
                                <w:p w:rsidR="00AB33FC" w:rsidRDefault="00AB33FC">
                                  <w:pPr>
                                    <w:suppressAutoHyphens/>
                                    <w:spacing w:after="120" w:line="240" w:lineRule="auto"/>
                                    <w:jc w:val="center"/>
                                  </w:pPr>
                                  <w:r>
                                    <w:rPr>
                                      <w:rFonts w:eastAsia="Times New Roman" w:cs="Times New Roman"/>
                                      <w:sz w:val="20"/>
                                      <w:szCs w:val="20"/>
                                      <w:lang w:eastAsia="zh-CN"/>
                                    </w:rPr>
                                    <w:t>do 60 dni od dnia podpisania umowy</w:t>
                                  </w:r>
                                </w:p>
                              </w:tc>
                              <w:tc>
                                <w:tcPr>
                                  <w:tcW w:w="694" w:type="dxa"/>
                                  <w:shd w:val="clear" w:color="auto" w:fill="auto"/>
                                  <w:tcMar>
                                    <w:left w:w="103" w:type="dxa"/>
                                  </w:tcMar>
                                  <w:vAlign w:val="center"/>
                                </w:tcPr>
                                <w:p w:rsidR="00AB33FC" w:rsidRDefault="00AB33FC">
                                  <w:pPr>
                                    <w:tabs>
                                      <w:tab w:val="left" w:pos="4032"/>
                                    </w:tabs>
                                    <w:spacing w:after="0" w:line="240" w:lineRule="auto"/>
                                    <w:jc w:val="center"/>
                                  </w:pPr>
                                  <w:r>
                                    <w:rPr>
                                      <w:rFonts w:eastAsia="Batang" w:cs="Calibri"/>
                                      <w:sz w:val="20"/>
                                      <w:szCs w:val="20"/>
                                      <w:lang w:eastAsia="x-none"/>
                                    </w:rPr>
                                    <w:t xml:space="preserve">P </w:t>
                                  </w:r>
                                </w:p>
                              </w:tc>
                              <w:tc>
                                <w:tcPr>
                                  <w:tcW w:w="686" w:type="dxa"/>
                                  <w:shd w:val="clear" w:color="auto" w:fill="auto"/>
                                  <w:tcMar>
                                    <w:left w:w="103" w:type="dxa"/>
                                  </w:tcMar>
                                  <w:vAlign w:val="center"/>
                                </w:tcPr>
                                <w:p w:rsidR="00AB33FC" w:rsidRDefault="00AB33FC">
                                  <w:pPr>
                                    <w:tabs>
                                      <w:tab w:val="left" w:pos="4032"/>
                                    </w:tabs>
                                    <w:spacing w:after="0" w:line="240" w:lineRule="auto"/>
                                    <w:jc w:val="center"/>
                                  </w:pPr>
                                  <w:r>
                                    <w:rPr>
                                      <w:rFonts w:eastAsia="Batang" w:cs="Calibri"/>
                                      <w:sz w:val="20"/>
                                      <w:szCs w:val="20"/>
                                      <w:lang w:eastAsia="x-none"/>
                                    </w:rPr>
                                    <w:t>-</w:t>
                                  </w:r>
                                </w:p>
                              </w:tc>
                              <w:tc>
                                <w:tcPr>
                                  <w:tcW w:w="768" w:type="dxa"/>
                                  <w:shd w:val="clear" w:color="auto" w:fill="auto"/>
                                  <w:tcMar>
                                    <w:left w:w="103" w:type="dxa"/>
                                  </w:tcMar>
                                  <w:vAlign w:val="center"/>
                                </w:tcPr>
                                <w:p w:rsidR="00AB33FC" w:rsidRDefault="00AB33FC">
                                  <w:pPr>
                                    <w:tabs>
                                      <w:tab w:val="left" w:pos="4032"/>
                                    </w:tabs>
                                    <w:spacing w:after="0" w:line="240" w:lineRule="auto"/>
                                    <w:jc w:val="center"/>
                                  </w:pPr>
                                  <w:r>
                                    <w:rPr>
                                      <w:rFonts w:eastAsia="Batang" w:cs="Calibri"/>
                                      <w:sz w:val="20"/>
                                      <w:szCs w:val="20"/>
                                      <w:lang w:eastAsia="x-none"/>
                                    </w:rPr>
                                    <w:t>-</w:t>
                                  </w:r>
                                </w:p>
                              </w:tc>
                              <w:tc>
                                <w:tcPr>
                                  <w:tcW w:w="832" w:type="dxa"/>
                                  <w:shd w:val="clear" w:color="auto" w:fill="auto"/>
                                  <w:tcMar>
                                    <w:left w:w="103" w:type="dxa"/>
                                  </w:tcMar>
                                  <w:vAlign w:val="center"/>
                                </w:tcPr>
                                <w:p w:rsidR="00AB33FC" w:rsidRDefault="00AB33FC">
                                  <w:pPr>
                                    <w:tabs>
                                      <w:tab w:val="left" w:pos="4032"/>
                                    </w:tabs>
                                    <w:spacing w:after="0" w:line="240" w:lineRule="auto"/>
                                    <w:jc w:val="center"/>
                                  </w:pPr>
                                  <w:r>
                                    <w:rPr>
                                      <w:rFonts w:eastAsia="Batang" w:cs="Calibri"/>
                                      <w:sz w:val="20"/>
                                      <w:szCs w:val="20"/>
                                      <w:lang w:eastAsia="x-none"/>
                                    </w:rPr>
                                    <w:t>-</w:t>
                                  </w:r>
                                </w:p>
                              </w:tc>
                              <w:tc>
                                <w:tcPr>
                                  <w:tcW w:w="768" w:type="dxa"/>
                                  <w:shd w:val="clear" w:color="auto" w:fill="auto"/>
                                  <w:tcMar>
                                    <w:left w:w="103" w:type="dxa"/>
                                  </w:tcMar>
                                  <w:vAlign w:val="center"/>
                                </w:tcPr>
                                <w:p w:rsidR="00AB33FC" w:rsidRDefault="00AB33FC">
                                  <w:pPr>
                                    <w:tabs>
                                      <w:tab w:val="left" w:pos="4032"/>
                                    </w:tabs>
                                    <w:spacing w:after="0" w:line="240" w:lineRule="auto"/>
                                    <w:jc w:val="center"/>
                                  </w:pPr>
                                  <w:r>
                                    <w:rPr>
                                      <w:rFonts w:eastAsia="Batang" w:cs="Calibri"/>
                                      <w:sz w:val="20"/>
                                      <w:szCs w:val="20"/>
                                      <w:lang w:eastAsia="x-none"/>
                                    </w:rPr>
                                    <w:t>-</w:t>
                                  </w:r>
                                </w:p>
                              </w:tc>
                            </w:tr>
                            <w:tr w:rsidR="00AB33FC" w:rsidTr="00287BA8">
                              <w:trPr>
                                <w:jc w:val="center"/>
                              </w:trPr>
                              <w:tc>
                                <w:tcPr>
                                  <w:tcW w:w="3032" w:type="dxa"/>
                                  <w:shd w:val="clear" w:color="auto" w:fill="auto"/>
                                  <w:tcMar>
                                    <w:left w:w="103" w:type="dxa"/>
                                  </w:tcMar>
                                  <w:vAlign w:val="center"/>
                                </w:tcPr>
                                <w:p w:rsidR="00AB33FC" w:rsidRDefault="00AB33FC">
                                  <w:pPr>
                                    <w:suppressAutoHyphens/>
                                    <w:spacing w:after="120" w:line="240" w:lineRule="auto"/>
                                  </w:pPr>
                                  <w:r>
                                    <w:rPr>
                                      <w:rFonts w:eastAsia="Times New Roman" w:cs="Times New Roman"/>
                                      <w:bCs/>
                                      <w:sz w:val="20"/>
                                      <w:szCs w:val="20"/>
                                      <w:lang w:eastAsia="zh-CN"/>
                                    </w:rPr>
                                    <w:t>1.2. Zarządzanie i zasilanie treścią zakładki internetowej</w:t>
                                  </w:r>
                                </w:p>
                              </w:tc>
                              <w:tc>
                                <w:tcPr>
                                  <w:tcW w:w="1835" w:type="dxa"/>
                                  <w:shd w:val="clear" w:color="auto" w:fill="auto"/>
                                  <w:tcMar>
                                    <w:left w:w="103" w:type="dxa"/>
                                  </w:tcMar>
                                  <w:vAlign w:val="center"/>
                                </w:tcPr>
                                <w:p w:rsidR="00AB33FC" w:rsidRDefault="00AB33FC">
                                  <w:pPr>
                                    <w:suppressAutoHyphens/>
                                    <w:spacing w:after="120" w:line="240" w:lineRule="auto"/>
                                    <w:jc w:val="center"/>
                                  </w:pPr>
                                  <w:r>
                                    <w:rPr>
                                      <w:rFonts w:eastAsia="Times New Roman" w:cs="Times New Roman"/>
                                      <w:sz w:val="20"/>
                                      <w:szCs w:val="20"/>
                                      <w:lang w:eastAsia="zh-CN"/>
                                    </w:rPr>
                                    <w:t>31.03.2019 r.</w:t>
                                  </w:r>
                                </w:p>
                              </w:tc>
                              <w:tc>
                                <w:tcPr>
                                  <w:tcW w:w="694"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686"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832"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r>
                            <w:tr w:rsidR="00AB33FC" w:rsidTr="00287BA8">
                              <w:trPr>
                                <w:jc w:val="center"/>
                              </w:trPr>
                              <w:tc>
                                <w:tcPr>
                                  <w:tcW w:w="3032" w:type="dxa"/>
                                  <w:shd w:val="clear" w:color="auto" w:fill="auto"/>
                                  <w:tcMar>
                                    <w:left w:w="103" w:type="dxa"/>
                                  </w:tcMar>
                                  <w:vAlign w:val="center"/>
                                </w:tcPr>
                                <w:p w:rsidR="00AB33FC" w:rsidRDefault="00AB33FC">
                                  <w:pPr>
                                    <w:suppressAutoHyphens/>
                                    <w:spacing w:after="120" w:line="240" w:lineRule="auto"/>
                                  </w:pPr>
                                  <w:r>
                                    <w:rPr>
                                      <w:rFonts w:eastAsia="Times New Roman" w:cs="Times New Roman"/>
                                      <w:bCs/>
                                      <w:sz w:val="20"/>
                                      <w:szCs w:val="20"/>
                                      <w:lang w:eastAsia="zh-CN"/>
                                    </w:rPr>
                                    <w:t>1.3. Przeprowadzenie szkoleń z obsługi zakładki internetowej</w:t>
                                  </w:r>
                                </w:p>
                              </w:tc>
                              <w:tc>
                                <w:tcPr>
                                  <w:tcW w:w="1835" w:type="dxa"/>
                                  <w:shd w:val="clear" w:color="auto" w:fill="auto"/>
                                  <w:tcMar>
                                    <w:left w:w="103" w:type="dxa"/>
                                  </w:tcMar>
                                  <w:vAlign w:val="center"/>
                                </w:tcPr>
                                <w:p w:rsidR="00AB33FC" w:rsidRDefault="00AB33FC">
                                  <w:pPr>
                                    <w:suppressAutoHyphens/>
                                    <w:spacing w:after="120" w:line="240" w:lineRule="auto"/>
                                    <w:jc w:val="center"/>
                                  </w:pPr>
                                  <w:r>
                                    <w:rPr>
                                      <w:rFonts w:eastAsia="Times New Roman" w:cs="Times New Roman"/>
                                      <w:sz w:val="20"/>
                                      <w:szCs w:val="20"/>
                                      <w:lang w:eastAsia="zh-CN"/>
                                    </w:rPr>
                                    <w:t>do 31.03.2019 r.</w:t>
                                  </w:r>
                                </w:p>
                              </w:tc>
                              <w:tc>
                                <w:tcPr>
                                  <w:tcW w:w="694"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686"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832"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r>
                            <w:tr w:rsidR="00AB33FC" w:rsidTr="00287BA8">
                              <w:trPr>
                                <w:jc w:val="center"/>
                              </w:trPr>
                              <w:tc>
                                <w:tcPr>
                                  <w:tcW w:w="3032" w:type="dxa"/>
                                  <w:shd w:val="clear" w:color="auto" w:fill="auto"/>
                                  <w:tcMar>
                                    <w:left w:w="103" w:type="dxa"/>
                                  </w:tcMar>
                                  <w:vAlign w:val="center"/>
                                </w:tcPr>
                                <w:p w:rsidR="00AB33FC" w:rsidRDefault="00AB33FC">
                                  <w:pPr>
                                    <w:suppressAutoHyphens/>
                                    <w:spacing w:after="120" w:line="240" w:lineRule="auto"/>
                                  </w:pPr>
                                  <w:r>
                                    <w:rPr>
                                      <w:rFonts w:eastAsia="Times New Roman" w:cs="Times New Roman"/>
                                      <w:b/>
                                      <w:bCs/>
                                      <w:sz w:val="20"/>
                                      <w:szCs w:val="20"/>
                                      <w:lang w:eastAsia="zh-CN"/>
                                    </w:rPr>
                                    <w:t>2. Przygotowanie bannerów internetowych, przekierowujących do zakładki na stronie internetowej</w:t>
                                  </w:r>
                                </w:p>
                              </w:tc>
                              <w:tc>
                                <w:tcPr>
                                  <w:tcW w:w="1835" w:type="dxa"/>
                                  <w:shd w:val="clear" w:color="auto" w:fill="auto"/>
                                  <w:tcMar>
                                    <w:left w:w="103" w:type="dxa"/>
                                  </w:tcMar>
                                  <w:vAlign w:val="center"/>
                                </w:tcPr>
                                <w:p w:rsidR="00AB33FC" w:rsidRDefault="00AB33FC">
                                  <w:pPr>
                                    <w:spacing w:after="0" w:line="240" w:lineRule="auto"/>
                                    <w:jc w:val="center"/>
                                  </w:pPr>
                                  <w:r>
                                    <w:rPr>
                                      <w:b/>
                                      <w:sz w:val="20"/>
                                      <w:szCs w:val="20"/>
                                    </w:rPr>
                                    <w:t>do 60 dni od dnia podpisania umowy</w:t>
                                  </w:r>
                                </w:p>
                              </w:tc>
                              <w:tc>
                                <w:tcPr>
                                  <w:tcW w:w="694"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686"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832"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r>
                            <w:tr w:rsidR="00AB33FC" w:rsidTr="00287BA8">
                              <w:trPr>
                                <w:jc w:val="center"/>
                              </w:trPr>
                              <w:tc>
                                <w:tcPr>
                                  <w:tcW w:w="3032" w:type="dxa"/>
                                  <w:shd w:val="clear" w:color="auto" w:fill="auto"/>
                                  <w:tcMar>
                                    <w:left w:w="103" w:type="dxa"/>
                                  </w:tcMar>
                                  <w:vAlign w:val="center"/>
                                </w:tcPr>
                                <w:p w:rsidR="00AB33FC" w:rsidRDefault="00AB33FC">
                                  <w:pPr>
                                    <w:suppressAutoHyphens/>
                                    <w:spacing w:after="120" w:line="240" w:lineRule="auto"/>
                                  </w:pPr>
                                  <w:r>
                                    <w:rPr>
                                      <w:rFonts w:eastAsia="Times New Roman" w:cs="Times New Roman"/>
                                      <w:b/>
                                      <w:bCs/>
                                      <w:sz w:val="20"/>
                                      <w:szCs w:val="20"/>
                                      <w:lang w:eastAsia="zh-CN"/>
                                    </w:rPr>
                                    <w:t>3. Przygotowanie ulotki informacyjnej na temat projektu „Przegląd i aktualizacja wstępnej oceny ryzyka powodziowego”</w:t>
                                  </w:r>
                                </w:p>
                              </w:tc>
                              <w:tc>
                                <w:tcPr>
                                  <w:tcW w:w="1835" w:type="dxa"/>
                                  <w:shd w:val="clear" w:color="auto" w:fill="auto"/>
                                  <w:tcMar>
                                    <w:left w:w="103" w:type="dxa"/>
                                  </w:tcMar>
                                  <w:vAlign w:val="center"/>
                                </w:tcPr>
                                <w:p w:rsidR="00AB33FC" w:rsidRDefault="00AB33FC">
                                  <w:pPr>
                                    <w:spacing w:after="0" w:line="240" w:lineRule="auto"/>
                                    <w:jc w:val="center"/>
                                  </w:pPr>
                                  <w:r>
                                    <w:rPr>
                                      <w:b/>
                                      <w:sz w:val="20"/>
                                      <w:szCs w:val="20"/>
                                    </w:rPr>
                                    <w:t>do 60 dni od dnia podpisania umowy</w:t>
                                  </w:r>
                                </w:p>
                              </w:tc>
                              <w:tc>
                                <w:tcPr>
                                  <w:tcW w:w="694"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686"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832"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r>
                            <w:tr w:rsidR="00AB33FC" w:rsidTr="00287BA8">
                              <w:trPr>
                                <w:jc w:val="center"/>
                              </w:trPr>
                              <w:tc>
                                <w:tcPr>
                                  <w:tcW w:w="3032" w:type="dxa"/>
                                  <w:shd w:val="clear" w:color="auto" w:fill="auto"/>
                                  <w:tcMar>
                                    <w:left w:w="103" w:type="dxa"/>
                                  </w:tcMar>
                                  <w:vAlign w:val="center"/>
                                </w:tcPr>
                                <w:p w:rsidR="00AB33FC" w:rsidRDefault="00AB33FC">
                                  <w:pPr>
                                    <w:suppressAutoHyphens/>
                                    <w:spacing w:after="120" w:line="240" w:lineRule="auto"/>
                                  </w:pPr>
                                  <w:r>
                                    <w:rPr>
                                      <w:rFonts w:eastAsia="Times New Roman" w:cs="Times New Roman"/>
                                      <w:b/>
                                      <w:bCs/>
                                      <w:sz w:val="20"/>
                                      <w:szCs w:val="20"/>
                                      <w:lang w:eastAsia="zh-CN"/>
                                    </w:rPr>
                                    <w:t>4. Opracowanie merytoryczne, projekt graficzny i dystrybucja plakatu informacyjnego</w:t>
                                  </w:r>
                                </w:p>
                              </w:tc>
                              <w:tc>
                                <w:tcPr>
                                  <w:tcW w:w="1835" w:type="dxa"/>
                                  <w:shd w:val="clear" w:color="auto" w:fill="auto"/>
                                  <w:tcMar>
                                    <w:left w:w="103" w:type="dxa"/>
                                  </w:tcMar>
                                  <w:vAlign w:val="center"/>
                                </w:tcPr>
                                <w:p w:rsidR="00AB33FC" w:rsidRDefault="00AB33FC">
                                  <w:pPr>
                                    <w:spacing w:after="0" w:line="240" w:lineRule="auto"/>
                                    <w:jc w:val="center"/>
                                  </w:pPr>
                                  <w:r>
                                    <w:rPr>
                                      <w:rFonts w:eastAsia="Times New Roman" w:cs="Times New Roman"/>
                                      <w:b/>
                                      <w:sz w:val="20"/>
                                      <w:szCs w:val="20"/>
                                      <w:lang w:eastAsia="zh-CN"/>
                                    </w:rPr>
                                    <w:t>do 30 dni od dnia podpisania umowy</w:t>
                                  </w:r>
                                </w:p>
                              </w:tc>
                              <w:tc>
                                <w:tcPr>
                                  <w:tcW w:w="694"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686"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832"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r>
                            <w:tr w:rsidR="00AB33FC" w:rsidTr="00287BA8">
                              <w:trPr>
                                <w:jc w:val="center"/>
                              </w:trPr>
                              <w:tc>
                                <w:tcPr>
                                  <w:tcW w:w="3032" w:type="dxa"/>
                                  <w:shd w:val="clear" w:color="auto" w:fill="auto"/>
                                  <w:tcMar>
                                    <w:left w:w="103" w:type="dxa"/>
                                  </w:tcMar>
                                  <w:vAlign w:val="center"/>
                                </w:tcPr>
                                <w:p w:rsidR="00AB33FC" w:rsidRDefault="00AB33FC">
                                  <w:pPr>
                                    <w:suppressAutoHyphens/>
                                    <w:spacing w:after="120" w:line="240" w:lineRule="auto"/>
                                  </w:pPr>
                                  <w:r>
                                    <w:rPr>
                                      <w:rFonts w:eastAsia="Times New Roman" w:cs="Times New Roman"/>
                                      <w:b/>
                                      <w:bCs/>
                                      <w:sz w:val="20"/>
                                      <w:szCs w:val="20"/>
                                      <w:lang w:eastAsia="zh-CN"/>
                                    </w:rPr>
                                    <w:t>5. Działania Public Relations</w:t>
                                  </w:r>
                                </w:p>
                              </w:tc>
                              <w:tc>
                                <w:tcPr>
                                  <w:tcW w:w="1835" w:type="dxa"/>
                                  <w:vMerge w:val="restart"/>
                                  <w:shd w:val="clear" w:color="auto" w:fill="auto"/>
                                  <w:tcMar>
                                    <w:left w:w="103" w:type="dxa"/>
                                  </w:tcMar>
                                  <w:vAlign w:val="center"/>
                                </w:tcPr>
                                <w:p w:rsidR="00AB33FC" w:rsidRDefault="00AB33FC">
                                  <w:pPr>
                                    <w:spacing w:after="0" w:line="240" w:lineRule="auto"/>
                                    <w:jc w:val="center"/>
                                  </w:pPr>
                                  <w:r>
                                    <w:rPr>
                                      <w:b/>
                                      <w:sz w:val="20"/>
                                      <w:szCs w:val="20"/>
                                    </w:rPr>
                                    <w:t>31.03.2019 r.</w:t>
                                  </w:r>
                                </w:p>
                                <w:p w:rsidR="00AB33FC" w:rsidRDefault="00AB33FC">
                                  <w:pPr>
                                    <w:spacing w:after="0" w:line="240" w:lineRule="auto"/>
                                    <w:jc w:val="center"/>
                                    <w:rPr>
                                      <w:b/>
                                    </w:rPr>
                                  </w:pPr>
                                </w:p>
                              </w:tc>
                              <w:tc>
                                <w:tcPr>
                                  <w:tcW w:w="694" w:type="dxa"/>
                                  <w:vMerge w:val="restart"/>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686" w:type="dxa"/>
                                  <w:vMerge w:val="restart"/>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768" w:type="dxa"/>
                                  <w:vMerge w:val="restart"/>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832" w:type="dxa"/>
                                  <w:vMerge w:val="restart"/>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768" w:type="dxa"/>
                                  <w:vMerge w:val="restart"/>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r>
                            <w:tr w:rsidR="00AB33FC" w:rsidTr="00287BA8">
                              <w:trPr>
                                <w:jc w:val="center"/>
                              </w:trPr>
                              <w:tc>
                                <w:tcPr>
                                  <w:tcW w:w="3032" w:type="dxa"/>
                                  <w:shd w:val="clear" w:color="auto" w:fill="auto"/>
                                  <w:tcMar>
                                    <w:left w:w="103" w:type="dxa"/>
                                  </w:tcMar>
                                  <w:vAlign w:val="center"/>
                                </w:tcPr>
                                <w:p w:rsidR="00AB33FC" w:rsidRDefault="00AB33FC">
                                  <w:pPr>
                                    <w:spacing w:after="0" w:line="240" w:lineRule="auto"/>
                                  </w:pPr>
                                  <w:r>
                                    <w:rPr>
                                      <w:bCs/>
                                      <w:sz w:val="20"/>
                                      <w:szCs w:val="20"/>
                                    </w:rPr>
                                    <w:t>5.1. Przygotowanie i dystrybucja informacji prasowych</w:t>
                                  </w:r>
                                </w:p>
                              </w:tc>
                              <w:tc>
                                <w:tcPr>
                                  <w:tcW w:w="1835" w:type="dxa"/>
                                  <w:vMerge/>
                                  <w:shd w:val="clear" w:color="auto" w:fill="auto"/>
                                  <w:tcMar>
                                    <w:left w:w="103" w:type="dxa"/>
                                  </w:tcMar>
                                  <w:vAlign w:val="center"/>
                                </w:tcPr>
                                <w:p w:rsidR="00AB33FC" w:rsidRDefault="00AB33FC">
                                  <w:pPr>
                                    <w:spacing w:after="0" w:line="240" w:lineRule="auto"/>
                                    <w:jc w:val="center"/>
                                  </w:pPr>
                                </w:p>
                              </w:tc>
                              <w:tc>
                                <w:tcPr>
                                  <w:tcW w:w="694"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686"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832"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r>
                            <w:tr w:rsidR="00AB33FC" w:rsidTr="00287BA8">
                              <w:trPr>
                                <w:jc w:val="center"/>
                              </w:trPr>
                              <w:tc>
                                <w:tcPr>
                                  <w:tcW w:w="3032" w:type="dxa"/>
                                  <w:shd w:val="clear" w:color="auto" w:fill="auto"/>
                                  <w:tcMar>
                                    <w:left w:w="103" w:type="dxa"/>
                                  </w:tcMar>
                                  <w:vAlign w:val="center"/>
                                </w:tcPr>
                                <w:p w:rsidR="00AB33FC" w:rsidRDefault="00AB33FC">
                                  <w:pPr>
                                    <w:spacing w:after="0" w:line="240" w:lineRule="auto"/>
                                  </w:pPr>
                                  <w:r>
                                    <w:rPr>
                                      <w:bCs/>
                                      <w:sz w:val="20"/>
                                      <w:szCs w:val="20"/>
                                    </w:rPr>
                                    <w:t>5.2. Przygotowanie zakresu tematycznego i zaplanowanie wywiadów z przedstawicielami KZGW/RZGW</w:t>
                                  </w:r>
                                </w:p>
                              </w:tc>
                              <w:tc>
                                <w:tcPr>
                                  <w:tcW w:w="1835" w:type="dxa"/>
                                  <w:vMerge/>
                                  <w:shd w:val="clear" w:color="auto" w:fill="auto"/>
                                  <w:tcMar>
                                    <w:left w:w="103" w:type="dxa"/>
                                  </w:tcMar>
                                  <w:vAlign w:val="center"/>
                                </w:tcPr>
                                <w:p w:rsidR="00AB33FC" w:rsidRDefault="00AB33FC">
                                  <w:pPr>
                                    <w:spacing w:after="0" w:line="240" w:lineRule="auto"/>
                                    <w:jc w:val="center"/>
                                  </w:pPr>
                                </w:p>
                              </w:tc>
                              <w:tc>
                                <w:tcPr>
                                  <w:tcW w:w="694"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686"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832"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r>
                            <w:tr w:rsidR="00AB33FC" w:rsidTr="00287BA8">
                              <w:trPr>
                                <w:jc w:val="center"/>
                              </w:trPr>
                              <w:tc>
                                <w:tcPr>
                                  <w:tcW w:w="3032" w:type="dxa"/>
                                  <w:shd w:val="clear" w:color="auto" w:fill="auto"/>
                                  <w:tcMar>
                                    <w:left w:w="103" w:type="dxa"/>
                                  </w:tcMar>
                                  <w:vAlign w:val="center"/>
                                </w:tcPr>
                                <w:p w:rsidR="00AB33FC" w:rsidRDefault="00AB33FC">
                                  <w:pPr>
                                    <w:spacing w:after="0" w:line="240" w:lineRule="auto"/>
                                  </w:pPr>
                                  <w:r>
                                    <w:rPr>
                                      <w:bCs/>
                                      <w:sz w:val="20"/>
                                      <w:szCs w:val="20"/>
                                    </w:rPr>
                                    <w:t>5.3. Przygotowanie list mediów do współpracy przy okazji wydarzeń lokalnych</w:t>
                                  </w:r>
                                </w:p>
                              </w:tc>
                              <w:tc>
                                <w:tcPr>
                                  <w:tcW w:w="1835" w:type="dxa"/>
                                  <w:vMerge/>
                                  <w:shd w:val="clear" w:color="auto" w:fill="auto"/>
                                  <w:tcMar>
                                    <w:left w:w="103" w:type="dxa"/>
                                  </w:tcMar>
                                  <w:vAlign w:val="center"/>
                                </w:tcPr>
                                <w:p w:rsidR="00AB33FC" w:rsidRDefault="00AB33FC">
                                  <w:pPr>
                                    <w:spacing w:after="0" w:line="240" w:lineRule="auto"/>
                                    <w:jc w:val="center"/>
                                  </w:pPr>
                                </w:p>
                              </w:tc>
                              <w:tc>
                                <w:tcPr>
                                  <w:tcW w:w="694"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686"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832"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r>
                            <w:tr w:rsidR="00AB33FC" w:rsidTr="00287BA8">
                              <w:trPr>
                                <w:jc w:val="center"/>
                              </w:trPr>
                              <w:tc>
                                <w:tcPr>
                                  <w:tcW w:w="3032" w:type="dxa"/>
                                  <w:shd w:val="clear" w:color="auto" w:fill="auto"/>
                                  <w:tcMar>
                                    <w:left w:w="103" w:type="dxa"/>
                                  </w:tcMar>
                                  <w:vAlign w:val="center"/>
                                </w:tcPr>
                                <w:p w:rsidR="00AB33FC" w:rsidRDefault="00AB33FC">
                                  <w:pPr>
                                    <w:spacing w:after="0" w:line="240" w:lineRule="auto"/>
                                  </w:pPr>
                                  <w:r>
                                    <w:rPr>
                                      <w:bCs/>
                                      <w:sz w:val="20"/>
                                      <w:szCs w:val="20"/>
                                    </w:rPr>
                                    <w:t>5.4. Spotkania z przedstawicielami PR w RZGW, KZGW i wykonawców dla zaplanowania i podsumowania działań w ramach projektu</w:t>
                                  </w:r>
                                </w:p>
                              </w:tc>
                              <w:tc>
                                <w:tcPr>
                                  <w:tcW w:w="1835" w:type="dxa"/>
                                  <w:vMerge/>
                                  <w:shd w:val="clear" w:color="auto" w:fill="auto"/>
                                  <w:tcMar>
                                    <w:left w:w="103" w:type="dxa"/>
                                  </w:tcMar>
                                  <w:vAlign w:val="center"/>
                                </w:tcPr>
                                <w:p w:rsidR="00AB33FC" w:rsidRDefault="00AB33FC">
                                  <w:pPr>
                                    <w:spacing w:after="0" w:line="240" w:lineRule="auto"/>
                                    <w:jc w:val="center"/>
                                  </w:pPr>
                                </w:p>
                              </w:tc>
                              <w:tc>
                                <w:tcPr>
                                  <w:tcW w:w="694"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686"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832"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r>
                            <w:tr w:rsidR="00AB33FC" w:rsidTr="00287BA8">
                              <w:trPr>
                                <w:jc w:val="center"/>
                              </w:trPr>
                              <w:tc>
                                <w:tcPr>
                                  <w:tcW w:w="3032" w:type="dxa"/>
                                  <w:shd w:val="clear" w:color="auto" w:fill="auto"/>
                                  <w:tcMar>
                                    <w:left w:w="103" w:type="dxa"/>
                                  </w:tcMar>
                                  <w:vAlign w:val="center"/>
                                </w:tcPr>
                                <w:p w:rsidR="00AB33FC" w:rsidRDefault="00AB33FC">
                                  <w:pPr>
                                    <w:spacing w:after="0" w:line="240" w:lineRule="auto"/>
                                  </w:pPr>
                                  <w:r>
                                    <w:rPr>
                                      <w:bCs/>
                                      <w:sz w:val="20"/>
                                      <w:szCs w:val="20"/>
                                    </w:rPr>
                                    <w:t>5.5. Prowadzenie biura prasowego projektu</w:t>
                                  </w:r>
                                </w:p>
                              </w:tc>
                              <w:tc>
                                <w:tcPr>
                                  <w:tcW w:w="1835" w:type="dxa"/>
                                  <w:vMerge/>
                                  <w:shd w:val="clear" w:color="auto" w:fill="auto"/>
                                  <w:tcMar>
                                    <w:left w:w="103" w:type="dxa"/>
                                  </w:tcMar>
                                  <w:vAlign w:val="center"/>
                                </w:tcPr>
                                <w:p w:rsidR="00AB33FC" w:rsidRDefault="00AB33FC">
                                  <w:pPr>
                                    <w:spacing w:after="0" w:line="240" w:lineRule="auto"/>
                                    <w:jc w:val="center"/>
                                  </w:pPr>
                                </w:p>
                              </w:tc>
                              <w:tc>
                                <w:tcPr>
                                  <w:tcW w:w="694"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686"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832"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r>
                          </w:tbl>
                          <w:p w:rsidR="00AB33FC" w:rsidRDefault="00AB33FC"/>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amka7" o:spid="_x0000_s1030" type="#_x0000_t202" style="position:absolute;left:0;text-align:left;margin-left:0;margin-top:4.65pt;width:419.45pt;height:627.2pt;z-index:205;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" filled="f" stroked="f">
                <v:textbox inset="0,0,0,0">
                  <w:txbx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032"/>
                        <w:gridCol w:w="1835"/>
                        <w:gridCol w:w="694"/>
                        <w:gridCol w:w="686"/>
                        <w:gridCol w:w="768"/>
                        <w:gridCol w:w="832"/>
                        <w:gridCol w:w="768"/>
                      </w:tblGrid>
                      <w:tr w:rsidR="00287BA8" w:rsidTr="001E76AB">
                        <w:trPr>
                          <w:trHeight w:val="977"/>
                          <w:jc w:val="center"/>
                        </w:trPr>
                        <w:tc>
                          <w:tcPr>
                            <w:tcW w:w="3032" w:type="dxa"/>
                            <w:vMerge w:val="restart"/>
                            <w:shd w:val="clear" w:color="auto" w:fill="C6D9F1"/>
                            <w:tcMar>
                              <w:left w:w="103" w:type="dxa"/>
                            </w:tcMar>
                            <w:vAlign w:val="center"/>
                          </w:tcPr>
                          <w:p w:rsidR="00287BA8" w:rsidRDefault="00287BA8">
                            <w:pPr>
                              <w:suppressAutoHyphens/>
                              <w:spacing w:after="120" w:line="240" w:lineRule="auto"/>
                              <w:jc w:val="center"/>
                            </w:pPr>
                            <w:r>
                              <w:rPr>
                                <w:rFonts w:eastAsia="Times New Roman" w:cs="Times New Roman"/>
                                <w:b/>
                                <w:bCs/>
                                <w:sz w:val="20"/>
                                <w:szCs w:val="20"/>
                                <w:lang w:eastAsia="zh-CN"/>
                              </w:rPr>
                              <w:t>Etapy realizacji zamówienia</w:t>
                            </w:r>
                          </w:p>
                        </w:tc>
                        <w:tc>
                          <w:tcPr>
                            <w:tcW w:w="1835" w:type="dxa"/>
                            <w:vMerge w:val="restart"/>
                            <w:shd w:val="clear" w:color="auto" w:fill="C6D9F1"/>
                            <w:tcMar>
                              <w:left w:w="103" w:type="dxa"/>
                            </w:tcMar>
                            <w:vAlign w:val="center"/>
                          </w:tcPr>
                          <w:p w:rsidR="00287BA8" w:rsidRDefault="00287BA8">
                            <w:pPr>
                              <w:suppressAutoHyphens/>
                              <w:spacing w:after="0" w:line="240" w:lineRule="auto"/>
                              <w:jc w:val="center"/>
                            </w:pPr>
                            <w:r>
                              <w:rPr>
                                <w:rFonts w:eastAsia="Times New Roman"/>
                                <w:b/>
                                <w:sz w:val="20"/>
                                <w:szCs w:val="20"/>
                                <w:lang w:eastAsia="zh-CN"/>
                              </w:rPr>
                              <w:t>Termin</w:t>
                            </w:r>
                          </w:p>
                          <w:p w:rsidR="00287BA8" w:rsidRDefault="00287BA8">
                            <w:pPr>
                              <w:suppressAutoHyphens/>
                              <w:spacing w:after="0" w:line="240" w:lineRule="auto"/>
                              <w:jc w:val="center"/>
                            </w:pPr>
                            <w:r>
                              <w:rPr>
                                <w:rFonts w:eastAsia="Times New Roman"/>
                                <w:b/>
                                <w:sz w:val="20"/>
                                <w:szCs w:val="20"/>
                                <w:lang w:eastAsia="zh-CN"/>
                              </w:rPr>
                              <w:t>wykonania zadania</w:t>
                            </w:r>
                          </w:p>
                        </w:tc>
                        <w:tc>
                          <w:tcPr>
                            <w:tcW w:w="694" w:type="dxa"/>
                            <w:shd w:val="clear" w:color="auto" w:fill="C6D9F1"/>
                            <w:tcMar>
                              <w:left w:w="103" w:type="dxa"/>
                            </w:tcMar>
                            <w:vAlign w:val="center"/>
                          </w:tcPr>
                          <w:p w:rsidR="00287BA8" w:rsidRDefault="00287BA8">
                            <w:pPr>
                              <w:tabs>
                                <w:tab w:val="left" w:pos="4032"/>
                              </w:tabs>
                              <w:spacing w:after="0" w:line="240" w:lineRule="auto"/>
                              <w:jc w:val="center"/>
                              <w:rPr>
                                <w:rFonts w:eastAsia="Batang" w:cs="Calibri"/>
                                <w:sz w:val="20"/>
                                <w:szCs w:val="20"/>
                                <w:lang w:eastAsia="x-none"/>
                              </w:rPr>
                            </w:pPr>
                          </w:p>
                          <w:p w:rsidR="00287BA8" w:rsidRDefault="00287BA8">
                            <w:pPr>
                              <w:tabs>
                                <w:tab w:val="left" w:pos="4032"/>
                              </w:tabs>
                              <w:spacing w:after="0" w:line="240" w:lineRule="auto"/>
                              <w:jc w:val="center"/>
                            </w:pPr>
                            <w:r>
                              <w:rPr>
                                <w:rFonts w:eastAsia="Batang" w:cs="Calibri"/>
                                <w:sz w:val="20"/>
                                <w:szCs w:val="20"/>
                                <w:lang w:eastAsia="x-none"/>
                              </w:rPr>
                              <w:t>I</w:t>
                            </w:r>
                          </w:p>
                          <w:p w:rsidR="00287BA8" w:rsidRDefault="00287BA8">
                            <w:pPr>
                              <w:tabs>
                                <w:tab w:val="left" w:pos="4032"/>
                              </w:tabs>
                              <w:spacing w:after="0" w:line="240" w:lineRule="auto"/>
                              <w:jc w:val="center"/>
                            </w:pPr>
                            <w:r>
                              <w:rPr>
                                <w:rFonts w:eastAsia="Batang" w:cs="Calibri"/>
                                <w:sz w:val="20"/>
                                <w:szCs w:val="20"/>
                                <w:lang w:eastAsia="x-none"/>
                              </w:rPr>
                              <w:t>k</w:t>
                            </w:r>
                            <w:r>
                              <w:rPr>
                                <w:rFonts w:eastAsia="Batang" w:cs="Calibri"/>
                                <w:sz w:val="20"/>
                                <w:szCs w:val="20"/>
                                <w:lang w:val="x-none" w:eastAsia="x-none"/>
                              </w:rPr>
                              <w:t>w</w:t>
                            </w:r>
                            <w:r>
                              <w:rPr>
                                <w:rFonts w:eastAsia="Batang" w:cs="Calibri"/>
                                <w:sz w:val="20"/>
                                <w:szCs w:val="20"/>
                                <w:lang w:eastAsia="x-none"/>
                              </w:rPr>
                              <w:t>.</w:t>
                            </w:r>
                          </w:p>
                          <w:p w:rsidR="00287BA8" w:rsidRDefault="00287BA8">
                            <w:pPr>
                              <w:tabs>
                                <w:tab w:val="left" w:pos="4032"/>
                              </w:tabs>
                              <w:spacing w:after="0" w:line="240" w:lineRule="auto"/>
                              <w:jc w:val="center"/>
                              <w:rPr>
                                <w:rFonts w:eastAsia="Batang" w:cs="Calibri"/>
                                <w:sz w:val="20"/>
                                <w:szCs w:val="20"/>
                                <w:lang w:eastAsia="x-none"/>
                              </w:rPr>
                            </w:pPr>
                          </w:p>
                        </w:tc>
                        <w:tc>
                          <w:tcPr>
                            <w:tcW w:w="686" w:type="dxa"/>
                            <w:shd w:val="clear" w:color="auto" w:fill="C6D9F1"/>
                            <w:tcMar>
                              <w:left w:w="103" w:type="dxa"/>
                            </w:tcMar>
                            <w:vAlign w:val="center"/>
                          </w:tcPr>
                          <w:p w:rsidR="00287BA8" w:rsidRDefault="00287BA8">
                            <w:pPr>
                              <w:tabs>
                                <w:tab w:val="left" w:pos="4032"/>
                              </w:tabs>
                              <w:spacing w:after="0" w:line="240" w:lineRule="auto"/>
                              <w:jc w:val="center"/>
                            </w:pPr>
                            <w:r>
                              <w:rPr>
                                <w:rFonts w:eastAsia="Batang" w:cs="Calibri"/>
                                <w:sz w:val="20"/>
                                <w:szCs w:val="20"/>
                                <w:lang w:eastAsia="x-none"/>
                              </w:rPr>
                              <w:t>II</w:t>
                            </w:r>
                          </w:p>
                          <w:p w:rsidR="00287BA8" w:rsidRDefault="00287BA8">
                            <w:pPr>
                              <w:tabs>
                                <w:tab w:val="left" w:pos="4032"/>
                              </w:tabs>
                              <w:spacing w:after="0" w:line="240" w:lineRule="auto"/>
                              <w:jc w:val="center"/>
                            </w:pPr>
                            <w:r>
                              <w:rPr>
                                <w:rFonts w:eastAsia="Batang" w:cs="Calibri"/>
                                <w:sz w:val="20"/>
                                <w:szCs w:val="20"/>
                                <w:lang w:val="x-none" w:eastAsia="x-none"/>
                              </w:rPr>
                              <w:t>kw</w:t>
                            </w:r>
                            <w:r>
                              <w:rPr>
                                <w:rFonts w:eastAsia="Batang" w:cs="Calibri"/>
                                <w:sz w:val="20"/>
                                <w:szCs w:val="20"/>
                                <w:lang w:eastAsia="x-none"/>
                              </w:rPr>
                              <w:t>.</w:t>
                            </w:r>
                          </w:p>
                        </w:tc>
                        <w:tc>
                          <w:tcPr>
                            <w:tcW w:w="768" w:type="dxa"/>
                            <w:shd w:val="clear" w:color="auto" w:fill="C6D9F1"/>
                            <w:tcMar>
                              <w:left w:w="103" w:type="dxa"/>
                            </w:tcMar>
                            <w:vAlign w:val="center"/>
                          </w:tcPr>
                          <w:p w:rsidR="00287BA8" w:rsidRDefault="00287BA8">
                            <w:pPr>
                              <w:tabs>
                                <w:tab w:val="left" w:pos="4032"/>
                              </w:tabs>
                              <w:spacing w:after="0" w:line="240" w:lineRule="auto"/>
                              <w:jc w:val="center"/>
                            </w:pPr>
                            <w:r>
                              <w:rPr>
                                <w:rFonts w:eastAsia="Batang" w:cs="Calibri"/>
                                <w:sz w:val="20"/>
                                <w:szCs w:val="20"/>
                                <w:lang w:eastAsia="x-none"/>
                              </w:rPr>
                              <w:t>III</w:t>
                            </w:r>
                          </w:p>
                          <w:p w:rsidR="00287BA8" w:rsidRDefault="00287BA8">
                            <w:pPr>
                              <w:tabs>
                                <w:tab w:val="left" w:pos="4032"/>
                              </w:tabs>
                              <w:spacing w:after="0" w:line="240" w:lineRule="auto"/>
                              <w:jc w:val="center"/>
                            </w:pPr>
                            <w:r>
                              <w:rPr>
                                <w:rFonts w:eastAsia="Batang" w:cs="Calibri"/>
                                <w:sz w:val="20"/>
                                <w:szCs w:val="20"/>
                                <w:lang w:eastAsia="x-none"/>
                              </w:rPr>
                              <w:t>kw.</w:t>
                            </w:r>
                          </w:p>
                        </w:tc>
                        <w:tc>
                          <w:tcPr>
                            <w:tcW w:w="832" w:type="dxa"/>
                            <w:shd w:val="clear" w:color="auto" w:fill="C6D9F1"/>
                            <w:tcMar>
                              <w:left w:w="103" w:type="dxa"/>
                            </w:tcMar>
                            <w:vAlign w:val="center"/>
                          </w:tcPr>
                          <w:p w:rsidR="00287BA8" w:rsidRDefault="00287BA8">
                            <w:pPr>
                              <w:tabs>
                                <w:tab w:val="left" w:pos="4032"/>
                              </w:tabs>
                              <w:spacing w:after="0" w:line="240" w:lineRule="auto"/>
                              <w:jc w:val="center"/>
                            </w:pPr>
                            <w:r>
                              <w:rPr>
                                <w:rFonts w:eastAsia="Batang" w:cs="Calibri"/>
                                <w:sz w:val="20"/>
                                <w:szCs w:val="20"/>
                                <w:lang w:eastAsia="x-none"/>
                              </w:rPr>
                              <w:t>IV</w:t>
                            </w:r>
                          </w:p>
                          <w:p w:rsidR="00287BA8" w:rsidRDefault="00287BA8">
                            <w:pPr>
                              <w:tabs>
                                <w:tab w:val="left" w:pos="4032"/>
                              </w:tabs>
                              <w:spacing w:after="0" w:line="240" w:lineRule="auto"/>
                              <w:jc w:val="center"/>
                            </w:pPr>
                            <w:r>
                              <w:rPr>
                                <w:rFonts w:eastAsia="Batang" w:cs="Calibri"/>
                                <w:sz w:val="20"/>
                                <w:szCs w:val="20"/>
                                <w:lang w:val="x-none" w:eastAsia="x-none"/>
                              </w:rPr>
                              <w:t>kw</w:t>
                            </w:r>
                            <w:r>
                              <w:rPr>
                                <w:rFonts w:eastAsia="Batang" w:cs="Calibri"/>
                                <w:sz w:val="20"/>
                                <w:szCs w:val="20"/>
                                <w:lang w:eastAsia="x-none"/>
                              </w:rPr>
                              <w:t>.</w:t>
                            </w:r>
                          </w:p>
                        </w:tc>
                        <w:tc>
                          <w:tcPr>
                            <w:tcW w:w="768" w:type="dxa"/>
                            <w:shd w:val="clear" w:color="auto" w:fill="C6D9F1"/>
                            <w:tcMar>
                              <w:left w:w="103" w:type="dxa"/>
                            </w:tcMar>
                            <w:vAlign w:val="center"/>
                          </w:tcPr>
                          <w:p w:rsidR="00287BA8" w:rsidRDefault="00287BA8">
                            <w:pPr>
                              <w:tabs>
                                <w:tab w:val="left" w:pos="4032"/>
                              </w:tabs>
                              <w:spacing w:after="0" w:line="240" w:lineRule="auto"/>
                              <w:jc w:val="center"/>
                            </w:pPr>
                            <w:r>
                              <w:rPr>
                                <w:rFonts w:eastAsia="Batang" w:cs="Calibri"/>
                                <w:sz w:val="20"/>
                                <w:szCs w:val="20"/>
                                <w:lang w:eastAsia="x-none"/>
                              </w:rPr>
                              <w:t>I</w:t>
                            </w:r>
                          </w:p>
                          <w:p w:rsidR="00287BA8" w:rsidRDefault="00287BA8">
                            <w:pPr>
                              <w:tabs>
                                <w:tab w:val="left" w:pos="4032"/>
                              </w:tabs>
                              <w:spacing w:after="0" w:line="240" w:lineRule="auto"/>
                              <w:jc w:val="center"/>
                            </w:pPr>
                            <w:r>
                              <w:rPr>
                                <w:rFonts w:eastAsia="Batang" w:cs="Calibri"/>
                                <w:sz w:val="20"/>
                                <w:szCs w:val="20"/>
                                <w:lang w:eastAsia="x-none"/>
                              </w:rPr>
                              <w:t>k</w:t>
                            </w:r>
                            <w:r>
                              <w:rPr>
                                <w:rFonts w:eastAsia="Batang" w:cs="Calibri"/>
                                <w:sz w:val="20"/>
                                <w:szCs w:val="20"/>
                                <w:lang w:val="x-none" w:eastAsia="x-none"/>
                              </w:rPr>
                              <w:t>w</w:t>
                            </w:r>
                            <w:r>
                              <w:rPr>
                                <w:rFonts w:eastAsia="Batang" w:cs="Calibri"/>
                                <w:sz w:val="20"/>
                                <w:szCs w:val="20"/>
                                <w:lang w:eastAsia="x-none"/>
                              </w:rPr>
                              <w:t>.</w:t>
                            </w:r>
                          </w:p>
                        </w:tc>
                      </w:tr>
                      <w:tr w:rsidR="00AB33FC" w:rsidTr="00287BA8">
                        <w:trPr>
                          <w:jc w:val="center"/>
                        </w:trPr>
                        <w:tc>
                          <w:tcPr>
                            <w:tcW w:w="3032" w:type="dxa"/>
                            <w:vMerge/>
                            <w:shd w:val="clear" w:color="auto" w:fill="C6D9F1"/>
                            <w:tcMar>
                              <w:left w:w="103" w:type="dxa"/>
                            </w:tcMar>
                            <w:vAlign w:val="center"/>
                          </w:tcPr>
                          <w:p w:rsidR="00AB33FC" w:rsidRDefault="00AB33FC">
                            <w:pPr>
                              <w:suppressAutoHyphens/>
                              <w:spacing w:after="120" w:line="240" w:lineRule="auto"/>
                              <w:rPr>
                                <w:rFonts w:eastAsia="Times New Roman" w:cs="Times New Roman"/>
                                <w:b/>
                                <w:bCs/>
                                <w:sz w:val="20"/>
                                <w:szCs w:val="20"/>
                                <w:lang w:eastAsia="zh-CN"/>
                              </w:rPr>
                            </w:pPr>
                          </w:p>
                        </w:tc>
                        <w:tc>
                          <w:tcPr>
                            <w:tcW w:w="1835" w:type="dxa"/>
                            <w:vMerge/>
                            <w:shd w:val="clear" w:color="auto" w:fill="C6D9F1"/>
                            <w:tcMar>
                              <w:left w:w="103" w:type="dxa"/>
                            </w:tcMar>
                            <w:vAlign w:val="center"/>
                          </w:tcPr>
                          <w:p w:rsidR="00AB33FC" w:rsidRDefault="00AB33FC">
                            <w:pPr>
                              <w:suppressAutoHyphens/>
                              <w:spacing w:after="120" w:line="240" w:lineRule="auto"/>
                              <w:jc w:val="center"/>
                              <w:rPr>
                                <w:b/>
                                <w:bCs/>
                              </w:rPr>
                            </w:pPr>
                          </w:p>
                        </w:tc>
                        <w:tc>
                          <w:tcPr>
                            <w:tcW w:w="2980" w:type="dxa"/>
                            <w:gridSpan w:val="4"/>
                            <w:shd w:val="clear" w:color="auto" w:fill="C6D9F1"/>
                            <w:tcMar>
                              <w:left w:w="103" w:type="dxa"/>
                            </w:tcMar>
                            <w:vAlign w:val="center"/>
                          </w:tcPr>
                          <w:p w:rsidR="00AB33FC" w:rsidRDefault="00AB33FC">
                            <w:pPr>
                              <w:tabs>
                                <w:tab w:val="left" w:pos="4032"/>
                              </w:tabs>
                              <w:spacing w:after="0" w:line="240" w:lineRule="auto"/>
                              <w:jc w:val="center"/>
                            </w:pPr>
                            <w:r>
                              <w:rPr>
                                <w:rFonts w:eastAsia="Batang" w:cs="Calibri"/>
                                <w:sz w:val="20"/>
                                <w:szCs w:val="20"/>
                                <w:lang w:eastAsia="x-none"/>
                              </w:rPr>
                              <w:t>2018</w:t>
                            </w:r>
                          </w:p>
                        </w:tc>
                        <w:tc>
                          <w:tcPr>
                            <w:tcW w:w="768" w:type="dxa"/>
                            <w:shd w:val="clear" w:color="auto" w:fill="C6D9F1"/>
                            <w:tcMar>
                              <w:left w:w="103" w:type="dxa"/>
                            </w:tcMar>
                            <w:vAlign w:val="center"/>
                          </w:tcPr>
                          <w:p w:rsidR="00AB33FC" w:rsidRDefault="00AB33FC">
                            <w:pPr>
                              <w:tabs>
                                <w:tab w:val="left" w:pos="4032"/>
                              </w:tabs>
                              <w:spacing w:after="0" w:line="240" w:lineRule="auto"/>
                              <w:jc w:val="center"/>
                            </w:pPr>
                            <w:r>
                              <w:rPr>
                                <w:rFonts w:eastAsia="Batang" w:cs="Calibri"/>
                                <w:sz w:val="20"/>
                                <w:szCs w:val="20"/>
                                <w:lang w:eastAsia="x-none"/>
                              </w:rPr>
                              <w:t>2019</w:t>
                            </w:r>
                          </w:p>
                        </w:tc>
                      </w:tr>
                      <w:tr w:rsidR="00AB33FC" w:rsidTr="00287BA8">
                        <w:trPr>
                          <w:jc w:val="center"/>
                        </w:trPr>
                        <w:tc>
                          <w:tcPr>
                            <w:tcW w:w="3032" w:type="dxa"/>
                            <w:shd w:val="clear" w:color="auto" w:fill="auto"/>
                            <w:tcMar>
                              <w:left w:w="103" w:type="dxa"/>
                            </w:tcMar>
                            <w:vAlign w:val="center"/>
                          </w:tcPr>
                          <w:p w:rsidR="00AB33FC" w:rsidRDefault="00AB33FC">
                            <w:pPr>
                              <w:spacing w:after="120"/>
                              <w:jc w:val="both"/>
                            </w:pPr>
                            <w:r>
                              <w:rPr>
                                <w:rFonts w:eastAsia="Times New Roman" w:cs="Times New Roman"/>
                                <w:b/>
                                <w:sz w:val="20"/>
                                <w:szCs w:val="20"/>
                                <w:lang w:eastAsia="zh-CN"/>
                              </w:rPr>
                              <w:t>1. Zakładka na stronie internetowej</w:t>
                            </w:r>
                          </w:p>
                        </w:tc>
                        <w:tc>
                          <w:tcPr>
                            <w:tcW w:w="1835" w:type="dxa"/>
                            <w:shd w:val="clear" w:color="auto" w:fill="auto"/>
                            <w:tcMar>
                              <w:left w:w="103" w:type="dxa"/>
                            </w:tcMar>
                            <w:vAlign w:val="center"/>
                          </w:tcPr>
                          <w:p w:rsidR="00AB33FC" w:rsidRDefault="00AB33FC">
                            <w:pPr>
                              <w:suppressAutoHyphens/>
                              <w:spacing w:after="120" w:line="240" w:lineRule="auto"/>
                              <w:jc w:val="center"/>
                            </w:pPr>
                            <w:r>
                              <w:rPr>
                                <w:b/>
                                <w:bCs/>
                                <w:sz w:val="20"/>
                                <w:szCs w:val="20"/>
                              </w:rPr>
                              <w:t>31.03.2019 r.</w:t>
                            </w:r>
                          </w:p>
                        </w:tc>
                        <w:tc>
                          <w:tcPr>
                            <w:tcW w:w="3748" w:type="dxa"/>
                            <w:gridSpan w:val="5"/>
                            <w:shd w:val="clear" w:color="auto" w:fill="auto"/>
                            <w:tcMar>
                              <w:left w:w="103" w:type="dxa"/>
                            </w:tcMar>
                            <w:vAlign w:val="center"/>
                          </w:tcPr>
                          <w:p w:rsidR="00AB33FC" w:rsidRDefault="00AB33FC">
                            <w:pPr>
                              <w:tabs>
                                <w:tab w:val="left" w:pos="4032"/>
                              </w:tabs>
                              <w:spacing w:after="0" w:line="240" w:lineRule="auto"/>
                              <w:jc w:val="center"/>
                            </w:pPr>
                            <w:r>
                              <w:rPr>
                                <w:rFonts w:eastAsia="Batang" w:cs="Calibri"/>
                                <w:sz w:val="20"/>
                                <w:szCs w:val="20"/>
                                <w:lang w:eastAsia="x-none"/>
                              </w:rPr>
                              <w:t xml:space="preserve">wskazano poniżej </w:t>
                            </w:r>
                          </w:p>
                        </w:tc>
                      </w:tr>
                      <w:tr w:rsidR="00AB33FC" w:rsidTr="00287BA8">
                        <w:trPr>
                          <w:trHeight w:val="449"/>
                          <w:jc w:val="center"/>
                        </w:trPr>
                        <w:tc>
                          <w:tcPr>
                            <w:tcW w:w="3032" w:type="dxa"/>
                            <w:shd w:val="clear" w:color="auto" w:fill="auto"/>
                            <w:tcMar>
                              <w:left w:w="103" w:type="dxa"/>
                            </w:tcMar>
                            <w:vAlign w:val="center"/>
                          </w:tcPr>
                          <w:p w:rsidR="00AB33FC" w:rsidRDefault="00AB33FC">
                            <w:pPr>
                              <w:suppressAutoHyphens/>
                              <w:spacing w:after="120" w:line="240" w:lineRule="auto"/>
                            </w:pPr>
                            <w:r>
                              <w:rPr>
                                <w:rFonts w:eastAsia="Times New Roman" w:cs="Times New Roman"/>
                                <w:bCs/>
                                <w:sz w:val="20"/>
                                <w:szCs w:val="20"/>
                                <w:lang w:eastAsia="zh-CN"/>
                              </w:rPr>
                              <w:t>1.1. Organizacja zakładki na stronie internetowej</w:t>
                            </w:r>
                          </w:p>
                        </w:tc>
                        <w:tc>
                          <w:tcPr>
                            <w:tcW w:w="1835" w:type="dxa"/>
                            <w:shd w:val="clear" w:color="auto" w:fill="auto"/>
                            <w:tcMar>
                              <w:left w:w="103" w:type="dxa"/>
                            </w:tcMar>
                            <w:vAlign w:val="center"/>
                          </w:tcPr>
                          <w:p w:rsidR="00AB33FC" w:rsidRDefault="00AB33FC">
                            <w:pPr>
                              <w:suppressAutoHyphens/>
                              <w:spacing w:after="120" w:line="240" w:lineRule="auto"/>
                              <w:jc w:val="center"/>
                            </w:pPr>
                            <w:r>
                              <w:rPr>
                                <w:rFonts w:eastAsia="Times New Roman" w:cs="Times New Roman"/>
                                <w:sz w:val="20"/>
                                <w:szCs w:val="20"/>
                                <w:lang w:eastAsia="zh-CN"/>
                              </w:rPr>
                              <w:t>do 60 dni od dnia podpisania umowy</w:t>
                            </w:r>
                          </w:p>
                        </w:tc>
                        <w:tc>
                          <w:tcPr>
                            <w:tcW w:w="694" w:type="dxa"/>
                            <w:shd w:val="clear" w:color="auto" w:fill="auto"/>
                            <w:tcMar>
                              <w:left w:w="103" w:type="dxa"/>
                            </w:tcMar>
                            <w:vAlign w:val="center"/>
                          </w:tcPr>
                          <w:p w:rsidR="00AB33FC" w:rsidRDefault="00AB33FC">
                            <w:pPr>
                              <w:tabs>
                                <w:tab w:val="left" w:pos="4032"/>
                              </w:tabs>
                              <w:spacing w:after="0" w:line="240" w:lineRule="auto"/>
                              <w:jc w:val="center"/>
                            </w:pPr>
                            <w:r>
                              <w:rPr>
                                <w:rFonts w:eastAsia="Batang" w:cs="Calibri"/>
                                <w:sz w:val="20"/>
                                <w:szCs w:val="20"/>
                                <w:lang w:eastAsia="x-none"/>
                              </w:rPr>
                              <w:t xml:space="preserve">P </w:t>
                            </w:r>
                          </w:p>
                        </w:tc>
                        <w:tc>
                          <w:tcPr>
                            <w:tcW w:w="686" w:type="dxa"/>
                            <w:shd w:val="clear" w:color="auto" w:fill="auto"/>
                            <w:tcMar>
                              <w:left w:w="103" w:type="dxa"/>
                            </w:tcMar>
                            <w:vAlign w:val="center"/>
                          </w:tcPr>
                          <w:p w:rsidR="00AB33FC" w:rsidRDefault="00AB33FC">
                            <w:pPr>
                              <w:tabs>
                                <w:tab w:val="left" w:pos="4032"/>
                              </w:tabs>
                              <w:spacing w:after="0" w:line="240" w:lineRule="auto"/>
                              <w:jc w:val="center"/>
                            </w:pPr>
                            <w:r>
                              <w:rPr>
                                <w:rFonts w:eastAsia="Batang" w:cs="Calibri"/>
                                <w:sz w:val="20"/>
                                <w:szCs w:val="20"/>
                                <w:lang w:eastAsia="x-none"/>
                              </w:rPr>
                              <w:t>-</w:t>
                            </w:r>
                          </w:p>
                        </w:tc>
                        <w:tc>
                          <w:tcPr>
                            <w:tcW w:w="768" w:type="dxa"/>
                            <w:shd w:val="clear" w:color="auto" w:fill="auto"/>
                            <w:tcMar>
                              <w:left w:w="103" w:type="dxa"/>
                            </w:tcMar>
                            <w:vAlign w:val="center"/>
                          </w:tcPr>
                          <w:p w:rsidR="00AB33FC" w:rsidRDefault="00AB33FC">
                            <w:pPr>
                              <w:tabs>
                                <w:tab w:val="left" w:pos="4032"/>
                              </w:tabs>
                              <w:spacing w:after="0" w:line="240" w:lineRule="auto"/>
                              <w:jc w:val="center"/>
                            </w:pPr>
                            <w:r>
                              <w:rPr>
                                <w:rFonts w:eastAsia="Batang" w:cs="Calibri"/>
                                <w:sz w:val="20"/>
                                <w:szCs w:val="20"/>
                                <w:lang w:eastAsia="x-none"/>
                              </w:rPr>
                              <w:t>-</w:t>
                            </w:r>
                          </w:p>
                        </w:tc>
                        <w:tc>
                          <w:tcPr>
                            <w:tcW w:w="832" w:type="dxa"/>
                            <w:shd w:val="clear" w:color="auto" w:fill="auto"/>
                            <w:tcMar>
                              <w:left w:w="103" w:type="dxa"/>
                            </w:tcMar>
                            <w:vAlign w:val="center"/>
                          </w:tcPr>
                          <w:p w:rsidR="00AB33FC" w:rsidRDefault="00AB33FC">
                            <w:pPr>
                              <w:tabs>
                                <w:tab w:val="left" w:pos="4032"/>
                              </w:tabs>
                              <w:spacing w:after="0" w:line="240" w:lineRule="auto"/>
                              <w:jc w:val="center"/>
                            </w:pPr>
                            <w:r>
                              <w:rPr>
                                <w:rFonts w:eastAsia="Batang" w:cs="Calibri"/>
                                <w:sz w:val="20"/>
                                <w:szCs w:val="20"/>
                                <w:lang w:eastAsia="x-none"/>
                              </w:rPr>
                              <w:t>-</w:t>
                            </w:r>
                          </w:p>
                        </w:tc>
                        <w:tc>
                          <w:tcPr>
                            <w:tcW w:w="768" w:type="dxa"/>
                            <w:shd w:val="clear" w:color="auto" w:fill="auto"/>
                            <w:tcMar>
                              <w:left w:w="103" w:type="dxa"/>
                            </w:tcMar>
                            <w:vAlign w:val="center"/>
                          </w:tcPr>
                          <w:p w:rsidR="00AB33FC" w:rsidRDefault="00AB33FC">
                            <w:pPr>
                              <w:tabs>
                                <w:tab w:val="left" w:pos="4032"/>
                              </w:tabs>
                              <w:spacing w:after="0" w:line="240" w:lineRule="auto"/>
                              <w:jc w:val="center"/>
                            </w:pPr>
                            <w:r>
                              <w:rPr>
                                <w:rFonts w:eastAsia="Batang" w:cs="Calibri"/>
                                <w:sz w:val="20"/>
                                <w:szCs w:val="20"/>
                                <w:lang w:eastAsia="x-none"/>
                              </w:rPr>
                              <w:t>-</w:t>
                            </w:r>
                          </w:p>
                        </w:tc>
                      </w:tr>
                      <w:tr w:rsidR="00AB33FC" w:rsidTr="00287BA8">
                        <w:trPr>
                          <w:jc w:val="center"/>
                        </w:trPr>
                        <w:tc>
                          <w:tcPr>
                            <w:tcW w:w="3032" w:type="dxa"/>
                            <w:shd w:val="clear" w:color="auto" w:fill="auto"/>
                            <w:tcMar>
                              <w:left w:w="103" w:type="dxa"/>
                            </w:tcMar>
                            <w:vAlign w:val="center"/>
                          </w:tcPr>
                          <w:p w:rsidR="00AB33FC" w:rsidRDefault="00AB33FC">
                            <w:pPr>
                              <w:suppressAutoHyphens/>
                              <w:spacing w:after="120" w:line="240" w:lineRule="auto"/>
                            </w:pPr>
                            <w:r>
                              <w:rPr>
                                <w:rFonts w:eastAsia="Times New Roman" w:cs="Times New Roman"/>
                                <w:bCs/>
                                <w:sz w:val="20"/>
                                <w:szCs w:val="20"/>
                                <w:lang w:eastAsia="zh-CN"/>
                              </w:rPr>
                              <w:t>1.2. Zarządzanie i zasilanie treścią zakładki internetowej</w:t>
                            </w:r>
                          </w:p>
                        </w:tc>
                        <w:tc>
                          <w:tcPr>
                            <w:tcW w:w="1835" w:type="dxa"/>
                            <w:shd w:val="clear" w:color="auto" w:fill="auto"/>
                            <w:tcMar>
                              <w:left w:w="103" w:type="dxa"/>
                            </w:tcMar>
                            <w:vAlign w:val="center"/>
                          </w:tcPr>
                          <w:p w:rsidR="00AB33FC" w:rsidRDefault="00AB33FC">
                            <w:pPr>
                              <w:suppressAutoHyphens/>
                              <w:spacing w:after="120" w:line="240" w:lineRule="auto"/>
                              <w:jc w:val="center"/>
                            </w:pPr>
                            <w:r>
                              <w:rPr>
                                <w:rFonts w:eastAsia="Times New Roman" w:cs="Times New Roman"/>
                                <w:sz w:val="20"/>
                                <w:szCs w:val="20"/>
                                <w:lang w:eastAsia="zh-CN"/>
                              </w:rPr>
                              <w:t>31.03.2019 r.</w:t>
                            </w:r>
                          </w:p>
                        </w:tc>
                        <w:tc>
                          <w:tcPr>
                            <w:tcW w:w="694"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686"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832"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r>
                      <w:tr w:rsidR="00AB33FC" w:rsidTr="00287BA8">
                        <w:trPr>
                          <w:jc w:val="center"/>
                        </w:trPr>
                        <w:tc>
                          <w:tcPr>
                            <w:tcW w:w="3032" w:type="dxa"/>
                            <w:shd w:val="clear" w:color="auto" w:fill="auto"/>
                            <w:tcMar>
                              <w:left w:w="103" w:type="dxa"/>
                            </w:tcMar>
                            <w:vAlign w:val="center"/>
                          </w:tcPr>
                          <w:p w:rsidR="00AB33FC" w:rsidRDefault="00AB33FC">
                            <w:pPr>
                              <w:suppressAutoHyphens/>
                              <w:spacing w:after="120" w:line="240" w:lineRule="auto"/>
                            </w:pPr>
                            <w:r>
                              <w:rPr>
                                <w:rFonts w:eastAsia="Times New Roman" w:cs="Times New Roman"/>
                                <w:bCs/>
                                <w:sz w:val="20"/>
                                <w:szCs w:val="20"/>
                                <w:lang w:eastAsia="zh-CN"/>
                              </w:rPr>
                              <w:t>1.3. Przeprowadzenie szkoleń z obsługi zakładki internetowej</w:t>
                            </w:r>
                          </w:p>
                        </w:tc>
                        <w:tc>
                          <w:tcPr>
                            <w:tcW w:w="1835" w:type="dxa"/>
                            <w:shd w:val="clear" w:color="auto" w:fill="auto"/>
                            <w:tcMar>
                              <w:left w:w="103" w:type="dxa"/>
                            </w:tcMar>
                            <w:vAlign w:val="center"/>
                          </w:tcPr>
                          <w:p w:rsidR="00AB33FC" w:rsidRDefault="00AB33FC">
                            <w:pPr>
                              <w:suppressAutoHyphens/>
                              <w:spacing w:after="120" w:line="240" w:lineRule="auto"/>
                              <w:jc w:val="center"/>
                            </w:pPr>
                            <w:r>
                              <w:rPr>
                                <w:rFonts w:eastAsia="Times New Roman" w:cs="Times New Roman"/>
                                <w:sz w:val="20"/>
                                <w:szCs w:val="20"/>
                                <w:lang w:eastAsia="zh-CN"/>
                              </w:rPr>
                              <w:t>do 31.03.2019 r.</w:t>
                            </w:r>
                          </w:p>
                        </w:tc>
                        <w:tc>
                          <w:tcPr>
                            <w:tcW w:w="694"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686"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832"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r>
                      <w:tr w:rsidR="00AB33FC" w:rsidTr="00287BA8">
                        <w:trPr>
                          <w:jc w:val="center"/>
                        </w:trPr>
                        <w:tc>
                          <w:tcPr>
                            <w:tcW w:w="3032" w:type="dxa"/>
                            <w:shd w:val="clear" w:color="auto" w:fill="auto"/>
                            <w:tcMar>
                              <w:left w:w="103" w:type="dxa"/>
                            </w:tcMar>
                            <w:vAlign w:val="center"/>
                          </w:tcPr>
                          <w:p w:rsidR="00AB33FC" w:rsidRDefault="00AB33FC">
                            <w:pPr>
                              <w:suppressAutoHyphens/>
                              <w:spacing w:after="120" w:line="240" w:lineRule="auto"/>
                            </w:pPr>
                            <w:r>
                              <w:rPr>
                                <w:rFonts w:eastAsia="Times New Roman" w:cs="Times New Roman"/>
                                <w:b/>
                                <w:bCs/>
                                <w:sz w:val="20"/>
                                <w:szCs w:val="20"/>
                                <w:lang w:eastAsia="zh-CN"/>
                              </w:rPr>
                              <w:t>2. Przygotowanie bannerów internetowych, przekierowujących do zakładki na stronie internetowej</w:t>
                            </w:r>
                          </w:p>
                        </w:tc>
                        <w:tc>
                          <w:tcPr>
                            <w:tcW w:w="1835" w:type="dxa"/>
                            <w:shd w:val="clear" w:color="auto" w:fill="auto"/>
                            <w:tcMar>
                              <w:left w:w="103" w:type="dxa"/>
                            </w:tcMar>
                            <w:vAlign w:val="center"/>
                          </w:tcPr>
                          <w:p w:rsidR="00AB33FC" w:rsidRDefault="00AB33FC">
                            <w:pPr>
                              <w:spacing w:after="0" w:line="240" w:lineRule="auto"/>
                              <w:jc w:val="center"/>
                            </w:pPr>
                            <w:r>
                              <w:rPr>
                                <w:b/>
                                <w:sz w:val="20"/>
                                <w:szCs w:val="20"/>
                              </w:rPr>
                              <w:t>do 60 dni od dnia podpisania umowy</w:t>
                            </w:r>
                          </w:p>
                        </w:tc>
                        <w:tc>
                          <w:tcPr>
                            <w:tcW w:w="694"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686"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832"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r>
                      <w:tr w:rsidR="00AB33FC" w:rsidTr="00287BA8">
                        <w:trPr>
                          <w:jc w:val="center"/>
                        </w:trPr>
                        <w:tc>
                          <w:tcPr>
                            <w:tcW w:w="3032" w:type="dxa"/>
                            <w:shd w:val="clear" w:color="auto" w:fill="auto"/>
                            <w:tcMar>
                              <w:left w:w="103" w:type="dxa"/>
                            </w:tcMar>
                            <w:vAlign w:val="center"/>
                          </w:tcPr>
                          <w:p w:rsidR="00AB33FC" w:rsidRDefault="00AB33FC">
                            <w:pPr>
                              <w:suppressAutoHyphens/>
                              <w:spacing w:after="120" w:line="240" w:lineRule="auto"/>
                            </w:pPr>
                            <w:r>
                              <w:rPr>
                                <w:rFonts w:eastAsia="Times New Roman" w:cs="Times New Roman"/>
                                <w:b/>
                                <w:bCs/>
                                <w:sz w:val="20"/>
                                <w:szCs w:val="20"/>
                                <w:lang w:eastAsia="zh-CN"/>
                              </w:rPr>
                              <w:t>3. Przygotowanie ulotki informacyjnej na temat projektu „Przegląd i aktualizacja wstępnej oceny ryzyka powodziowego”</w:t>
                            </w:r>
                          </w:p>
                        </w:tc>
                        <w:tc>
                          <w:tcPr>
                            <w:tcW w:w="1835" w:type="dxa"/>
                            <w:shd w:val="clear" w:color="auto" w:fill="auto"/>
                            <w:tcMar>
                              <w:left w:w="103" w:type="dxa"/>
                            </w:tcMar>
                            <w:vAlign w:val="center"/>
                          </w:tcPr>
                          <w:p w:rsidR="00AB33FC" w:rsidRDefault="00AB33FC">
                            <w:pPr>
                              <w:spacing w:after="0" w:line="240" w:lineRule="auto"/>
                              <w:jc w:val="center"/>
                            </w:pPr>
                            <w:r>
                              <w:rPr>
                                <w:b/>
                                <w:sz w:val="20"/>
                                <w:szCs w:val="20"/>
                              </w:rPr>
                              <w:t>do 60 dni od dnia podpisania umowy</w:t>
                            </w:r>
                          </w:p>
                        </w:tc>
                        <w:tc>
                          <w:tcPr>
                            <w:tcW w:w="694"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686"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832"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r>
                      <w:tr w:rsidR="00AB33FC" w:rsidTr="00287BA8">
                        <w:trPr>
                          <w:jc w:val="center"/>
                        </w:trPr>
                        <w:tc>
                          <w:tcPr>
                            <w:tcW w:w="3032" w:type="dxa"/>
                            <w:shd w:val="clear" w:color="auto" w:fill="auto"/>
                            <w:tcMar>
                              <w:left w:w="103" w:type="dxa"/>
                            </w:tcMar>
                            <w:vAlign w:val="center"/>
                          </w:tcPr>
                          <w:p w:rsidR="00AB33FC" w:rsidRDefault="00AB33FC">
                            <w:pPr>
                              <w:suppressAutoHyphens/>
                              <w:spacing w:after="120" w:line="240" w:lineRule="auto"/>
                            </w:pPr>
                            <w:r>
                              <w:rPr>
                                <w:rFonts w:eastAsia="Times New Roman" w:cs="Times New Roman"/>
                                <w:b/>
                                <w:bCs/>
                                <w:sz w:val="20"/>
                                <w:szCs w:val="20"/>
                                <w:lang w:eastAsia="zh-CN"/>
                              </w:rPr>
                              <w:t>4. Opracowanie merytoryczne, projekt graficzny i dystrybucja plakatu informacyjnego</w:t>
                            </w:r>
                          </w:p>
                        </w:tc>
                        <w:tc>
                          <w:tcPr>
                            <w:tcW w:w="1835" w:type="dxa"/>
                            <w:shd w:val="clear" w:color="auto" w:fill="auto"/>
                            <w:tcMar>
                              <w:left w:w="103" w:type="dxa"/>
                            </w:tcMar>
                            <w:vAlign w:val="center"/>
                          </w:tcPr>
                          <w:p w:rsidR="00AB33FC" w:rsidRDefault="00AB33FC">
                            <w:pPr>
                              <w:spacing w:after="0" w:line="240" w:lineRule="auto"/>
                              <w:jc w:val="center"/>
                            </w:pPr>
                            <w:r>
                              <w:rPr>
                                <w:rFonts w:eastAsia="Times New Roman" w:cs="Times New Roman"/>
                                <w:b/>
                                <w:sz w:val="20"/>
                                <w:szCs w:val="20"/>
                                <w:lang w:eastAsia="zh-CN"/>
                              </w:rPr>
                              <w:t>do 30 dni od dnia podpisania umowy</w:t>
                            </w:r>
                          </w:p>
                        </w:tc>
                        <w:tc>
                          <w:tcPr>
                            <w:tcW w:w="694"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686"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832"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c>
                          <w:tcPr>
                            <w:tcW w:w="768" w:type="dxa"/>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w:t>
                            </w:r>
                          </w:p>
                        </w:tc>
                      </w:tr>
                      <w:tr w:rsidR="00AB33FC" w:rsidTr="00287BA8">
                        <w:trPr>
                          <w:jc w:val="center"/>
                        </w:trPr>
                        <w:tc>
                          <w:tcPr>
                            <w:tcW w:w="3032" w:type="dxa"/>
                            <w:shd w:val="clear" w:color="auto" w:fill="auto"/>
                            <w:tcMar>
                              <w:left w:w="103" w:type="dxa"/>
                            </w:tcMar>
                            <w:vAlign w:val="center"/>
                          </w:tcPr>
                          <w:p w:rsidR="00AB33FC" w:rsidRDefault="00AB33FC">
                            <w:pPr>
                              <w:suppressAutoHyphens/>
                              <w:spacing w:after="120" w:line="240" w:lineRule="auto"/>
                            </w:pPr>
                            <w:r>
                              <w:rPr>
                                <w:rFonts w:eastAsia="Times New Roman" w:cs="Times New Roman"/>
                                <w:b/>
                                <w:bCs/>
                                <w:sz w:val="20"/>
                                <w:szCs w:val="20"/>
                                <w:lang w:eastAsia="zh-CN"/>
                              </w:rPr>
                              <w:t>5. Działania Public Relations</w:t>
                            </w:r>
                          </w:p>
                        </w:tc>
                        <w:tc>
                          <w:tcPr>
                            <w:tcW w:w="1835" w:type="dxa"/>
                            <w:vMerge w:val="restart"/>
                            <w:shd w:val="clear" w:color="auto" w:fill="auto"/>
                            <w:tcMar>
                              <w:left w:w="103" w:type="dxa"/>
                            </w:tcMar>
                            <w:vAlign w:val="center"/>
                          </w:tcPr>
                          <w:p w:rsidR="00AB33FC" w:rsidRDefault="00AB33FC">
                            <w:pPr>
                              <w:spacing w:after="0" w:line="240" w:lineRule="auto"/>
                              <w:jc w:val="center"/>
                            </w:pPr>
                            <w:r>
                              <w:rPr>
                                <w:b/>
                                <w:sz w:val="20"/>
                                <w:szCs w:val="20"/>
                              </w:rPr>
                              <w:t>31.03.2019 r.</w:t>
                            </w:r>
                          </w:p>
                          <w:p w:rsidR="00AB33FC" w:rsidRDefault="00AB33FC">
                            <w:pPr>
                              <w:spacing w:after="0" w:line="240" w:lineRule="auto"/>
                              <w:jc w:val="center"/>
                              <w:rPr>
                                <w:b/>
                              </w:rPr>
                            </w:pPr>
                          </w:p>
                        </w:tc>
                        <w:tc>
                          <w:tcPr>
                            <w:tcW w:w="694" w:type="dxa"/>
                            <w:vMerge w:val="restart"/>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686" w:type="dxa"/>
                            <w:vMerge w:val="restart"/>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768" w:type="dxa"/>
                            <w:vMerge w:val="restart"/>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832" w:type="dxa"/>
                            <w:vMerge w:val="restart"/>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c>
                          <w:tcPr>
                            <w:tcW w:w="768" w:type="dxa"/>
                            <w:vMerge w:val="restart"/>
                            <w:shd w:val="clear" w:color="auto" w:fill="auto"/>
                            <w:tcMar>
                              <w:left w:w="103" w:type="dxa"/>
                            </w:tcMar>
                            <w:vAlign w:val="center"/>
                          </w:tcPr>
                          <w:p w:rsidR="00AB33FC" w:rsidRDefault="00AB33FC">
                            <w:pPr>
                              <w:suppressAutoHyphens/>
                              <w:spacing w:after="0" w:line="240" w:lineRule="auto"/>
                              <w:jc w:val="center"/>
                            </w:pPr>
                            <w:r>
                              <w:rPr>
                                <w:rFonts w:eastAsia="Times New Roman"/>
                                <w:sz w:val="20"/>
                                <w:szCs w:val="20"/>
                                <w:lang w:eastAsia="zh-CN"/>
                              </w:rPr>
                              <w:t>P</w:t>
                            </w:r>
                          </w:p>
                        </w:tc>
                      </w:tr>
                      <w:tr w:rsidR="00AB33FC" w:rsidTr="00287BA8">
                        <w:trPr>
                          <w:jc w:val="center"/>
                        </w:trPr>
                        <w:tc>
                          <w:tcPr>
                            <w:tcW w:w="3032" w:type="dxa"/>
                            <w:shd w:val="clear" w:color="auto" w:fill="auto"/>
                            <w:tcMar>
                              <w:left w:w="103" w:type="dxa"/>
                            </w:tcMar>
                            <w:vAlign w:val="center"/>
                          </w:tcPr>
                          <w:p w:rsidR="00AB33FC" w:rsidRDefault="00AB33FC">
                            <w:pPr>
                              <w:spacing w:after="0" w:line="240" w:lineRule="auto"/>
                            </w:pPr>
                            <w:r>
                              <w:rPr>
                                <w:bCs/>
                                <w:sz w:val="20"/>
                                <w:szCs w:val="20"/>
                              </w:rPr>
                              <w:t>5.1. Przygotowanie i dystrybucja informacji prasowych</w:t>
                            </w:r>
                          </w:p>
                        </w:tc>
                        <w:tc>
                          <w:tcPr>
                            <w:tcW w:w="1835" w:type="dxa"/>
                            <w:vMerge/>
                            <w:shd w:val="clear" w:color="auto" w:fill="auto"/>
                            <w:tcMar>
                              <w:left w:w="103" w:type="dxa"/>
                            </w:tcMar>
                            <w:vAlign w:val="center"/>
                          </w:tcPr>
                          <w:p w:rsidR="00AB33FC" w:rsidRDefault="00AB33FC">
                            <w:pPr>
                              <w:spacing w:after="0" w:line="240" w:lineRule="auto"/>
                              <w:jc w:val="center"/>
                            </w:pPr>
                          </w:p>
                        </w:tc>
                        <w:tc>
                          <w:tcPr>
                            <w:tcW w:w="694"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686"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832"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r>
                      <w:tr w:rsidR="00AB33FC" w:rsidTr="00287BA8">
                        <w:trPr>
                          <w:jc w:val="center"/>
                        </w:trPr>
                        <w:tc>
                          <w:tcPr>
                            <w:tcW w:w="3032" w:type="dxa"/>
                            <w:shd w:val="clear" w:color="auto" w:fill="auto"/>
                            <w:tcMar>
                              <w:left w:w="103" w:type="dxa"/>
                            </w:tcMar>
                            <w:vAlign w:val="center"/>
                          </w:tcPr>
                          <w:p w:rsidR="00AB33FC" w:rsidRDefault="00AB33FC">
                            <w:pPr>
                              <w:spacing w:after="0" w:line="240" w:lineRule="auto"/>
                            </w:pPr>
                            <w:r>
                              <w:rPr>
                                <w:bCs/>
                                <w:sz w:val="20"/>
                                <w:szCs w:val="20"/>
                              </w:rPr>
                              <w:t>5.2. Przygotowanie zakresu tematycznego i zaplanowanie wywiadów z przedstawicielami KZGW/RZGW</w:t>
                            </w:r>
                          </w:p>
                        </w:tc>
                        <w:tc>
                          <w:tcPr>
                            <w:tcW w:w="1835" w:type="dxa"/>
                            <w:vMerge/>
                            <w:shd w:val="clear" w:color="auto" w:fill="auto"/>
                            <w:tcMar>
                              <w:left w:w="103" w:type="dxa"/>
                            </w:tcMar>
                            <w:vAlign w:val="center"/>
                          </w:tcPr>
                          <w:p w:rsidR="00AB33FC" w:rsidRDefault="00AB33FC">
                            <w:pPr>
                              <w:spacing w:after="0" w:line="240" w:lineRule="auto"/>
                              <w:jc w:val="center"/>
                            </w:pPr>
                          </w:p>
                        </w:tc>
                        <w:tc>
                          <w:tcPr>
                            <w:tcW w:w="694"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686"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832"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r>
                      <w:tr w:rsidR="00AB33FC" w:rsidTr="00287BA8">
                        <w:trPr>
                          <w:jc w:val="center"/>
                        </w:trPr>
                        <w:tc>
                          <w:tcPr>
                            <w:tcW w:w="3032" w:type="dxa"/>
                            <w:shd w:val="clear" w:color="auto" w:fill="auto"/>
                            <w:tcMar>
                              <w:left w:w="103" w:type="dxa"/>
                            </w:tcMar>
                            <w:vAlign w:val="center"/>
                          </w:tcPr>
                          <w:p w:rsidR="00AB33FC" w:rsidRDefault="00AB33FC">
                            <w:pPr>
                              <w:spacing w:after="0" w:line="240" w:lineRule="auto"/>
                            </w:pPr>
                            <w:r>
                              <w:rPr>
                                <w:bCs/>
                                <w:sz w:val="20"/>
                                <w:szCs w:val="20"/>
                              </w:rPr>
                              <w:t>5.3. Przygotowanie list mediów do współpracy przy okazji wydarzeń lokalnych</w:t>
                            </w:r>
                          </w:p>
                        </w:tc>
                        <w:tc>
                          <w:tcPr>
                            <w:tcW w:w="1835" w:type="dxa"/>
                            <w:vMerge/>
                            <w:shd w:val="clear" w:color="auto" w:fill="auto"/>
                            <w:tcMar>
                              <w:left w:w="103" w:type="dxa"/>
                            </w:tcMar>
                            <w:vAlign w:val="center"/>
                          </w:tcPr>
                          <w:p w:rsidR="00AB33FC" w:rsidRDefault="00AB33FC">
                            <w:pPr>
                              <w:spacing w:after="0" w:line="240" w:lineRule="auto"/>
                              <w:jc w:val="center"/>
                            </w:pPr>
                          </w:p>
                        </w:tc>
                        <w:tc>
                          <w:tcPr>
                            <w:tcW w:w="694"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686"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832"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r>
                      <w:tr w:rsidR="00AB33FC" w:rsidTr="00287BA8">
                        <w:trPr>
                          <w:jc w:val="center"/>
                        </w:trPr>
                        <w:tc>
                          <w:tcPr>
                            <w:tcW w:w="3032" w:type="dxa"/>
                            <w:shd w:val="clear" w:color="auto" w:fill="auto"/>
                            <w:tcMar>
                              <w:left w:w="103" w:type="dxa"/>
                            </w:tcMar>
                            <w:vAlign w:val="center"/>
                          </w:tcPr>
                          <w:p w:rsidR="00AB33FC" w:rsidRDefault="00AB33FC">
                            <w:pPr>
                              <w:spacing w:after="0" w:line="240" w:lineRule="auto"/>
                            </w:pPr>
                            <w:r>
                              <w:rPr>
                                <w:bCs/>
                                <w:sz w:val="20"/>
                                <w:szCs w:val="20"/>
                              </w:rPr>
                              <w:t>5.4. Spotkania z przedstawicielami PR w RZGW, KZGW i wykonawców dla zaplanowania i podsumowania działań w ramach projektu</w:t>
                            </w:r>
                          </w:p>
                        </w:tc>
                        <w:tc>
                          <w:tcPr>
                            <w:tcW w:w="1835" w:type="dxa"/>
                            <w:vMerge/>
                            <w:shd w:val="clear" w:color="auto" w:fill="auto"/>
                            <w:tcMar>
                              <w:left w:w="103" w:type="dxa"/>
                            </w:tcMar>
                            <w:vAlign w:val="center"/>
                          </w:tcPr>
                          <w:p w:rsidR="00AB33FC" w:rsidRDefault="00AB33FC">
                            <w:pPr>
                              <w:spacing w:after="0" w:line="240" w:lineRule="auto"/>
                              <w:jc w:val="center"/>
                            </w:pPr>
                          </w:p>
                        </w:tc>
                        <w:tc>
                          <w:tcPr>
                            <w:tcW w:w="694"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686"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832"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r>
                      <w:tr w:rsidR="00AB33FC" w:rsidTr="00287BA8">
                        <w:trPr>
                          <w:jc w:val="center"/>
                        </w:trPr>
                        <w:tc>
                          <w:tcPr>
                            <w:tcW w:w="3032" w:type="dxa"/>
                            <w:shd w:val="clear" w:color="auto" w:fill="auto"/>
                            <w:tcMar>
                              <w:left w:w="103" w:type="dxa"/>
                            </w:tcMar>
                            <w:vAlign w:val="center"/>
                          </w:tcPr>
                          <w:p w:rsidR="00AB33FC" w:rsidRDefault="00AB33FC">
                            <w:pPr>
                              <w:spacing w:after="0" w:line="240" w:lineRule="auto"/>
                            </w:pPr>
                            <w:r>
                              <w:rPr>
                                <w:bCs/>
                                <w:sz w:val="20"/>
                                <w:szCs w:val="20"/>
                              </w:rPr>
                              <w:t>5.5. Prowadzenie biura prasowego projektu</w:t>
                            </w:r>
                          </w:p>
                        </w:tc>
                        <w:tc>
                          <w:tcPr>
                            <w:tcW w:w="1835" w:type="dxa"/>
                            <w:vMerge/>
                            <w:shd w:val="clear" w:color="auto" w:fill="auto"/>
                            <w:tcMar>
                              <w:left w:w="103" w:type="dxa"/>
                            </w:tcMar>
                            <w:vAlign w:val="center"/>
                          </w:tcPr>
                          <w:p w:rsidR="00AB33FC" w:rsidRDefault="00AB33FC">
                            <w:pPr>
                              <w:spacing w:after="0" w:line="240" w:lineRule="auto"/>
                              <w:jc w:val="center"/>
                            </w:pPr>
                          </w:p>
                        </w:tc>
                        <w:tc>
                          <w:tcPr>
                            <w:tcW w:w="694"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686"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832"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c>
                          <w:tcPr>
                            <w:tcW w:w="768" w:type="dxa"/>
                            <w:vMerge/>
                            <w:shd w:val="clear" w:color="auto" w:fill="auto"/>
                            <w:tcMar>
                              <w:left w:w="103" w:type="dxa"/>
                            </w:tcMar>
                            <w:vAlign w:val="center"/>
                          </w:tcPr>
                          <w:p w:rsidR="00AB33FC" w:rsidRDefault="00AB33FC">
                            <w:pPr>
                              <w:suppressAutoHyphens/>
                              <w:spacing w:after="0" w:line="240" w:lineRule="auto"/>
                              <w:rPr>
                                <w:rFonts w:eastAsia="Times New Roman"/>
                                <w:sz w:val="20"/>
                                <w:szCs w:val="20"/>
                                <w:lang w:eastAsia="zh-CN"/>
                              </w:rPr>
                            </w:pPr>
                          </w:p>
                        </w:tc>
                      </w:tr>
                    </w:tbl>
                    <w:p w:rsidR="00AB33FC" w:rsidRDefault="00AB33FC"/>
                  </w:txbxContent>
                </v:textbox>
                <w10:wrap type="square" anchorx="margin"/>
              </v:shape>
            </w:pict>
          </mc:Fallback>
        </mc:AlternateContent>
      </w:r>
    </w:p>
    <w:p w:rsidR="00E753AE" w:rsidRDefault="00E753AE">
      <w:pPr>
        <w:suppressAutoHyphens/>
        <w:spacing w:before="120" w:after="120" w:line="240" w:lineRule="auto"/>
        <w:jc w:val="both"/>
        <w:rPr>
          <w:rFonts w:eastAsia="Times New Roman" w:cs="Times New Roman"/>
          <w:sz w:val="24"/>
          <w:szCs w:val="24"/>
          <w:lang w:eastAsia="zh-CN"/>
        </w:rPr>
      </w:pPr>
    </w:p>
    <w:p w:rsidR="00E753AE" w:rsidRDefault="00E753AE">
      <w:pPr>
        <w:suppressAutoHyphens/>
        <w:spacing w:before="120" w:after="120" w:line="240" w:lineRule="auto"/>
        <w:jc w:val="both"/>
        <w:rPr>
          <w:rFonts w:eastAsia="Times New Roman" w:cs="Times New Roman"/>
          <w:sz w:val="24"/>
          <w:szCs w:val="24"/>
          <w:lang w:eastAsia="zh-CN"/>
        </w:rPr>
      </w:pPr>
    </w:p>
    <w:p w:rsidR="00E753AE" w:rsidRDefault="00E753AE">
      <w:pPr>
        <w:suppressAutoHyphens/>
        <w:spacing w:before="120" w:after="120" w:line="240" w:lineRule="auto"/>
        <w:jc w:val="both"/>
        <w:rPr>
          <w:rFonts w:eastAsia="Times New Roman" w:cs="Times New Roman"/>
          <w:sz w:val="24"/>
          <w:szCs w:val="24"/>
          <w:lang w:eastAsia="zh-CN"/>
        </w:rPr>
      </w:pPr>
    </w:p>
    <w:p w:rsidR="00E753AE" w:rsidRDefault="00E753AE">
      <w:pPr>
        <w:suppressAutoHyphens/>
        <w:spacing w:before="120" w:after="120" w:line="240" w:lineRule="auto"/>
        <w:jc w:val="both"/>
        <w:rPr>
          <w:rFonts w:eastAsia="Times New Roman" w:cs="Times New Roman"/>
          <w:sz w:val="24"/>
          <w:szCs w:val="24"/>
          <w:lang w:eastAsia="zh-CN"/>
        </w:rPr>
      </w:pPr>
    </w:p>
    <w:p w:rsidR="00E753AE" w:rsidRDefault="00E753AE">
      <w:pPr>
        <w:suppressAutoHyphens/>
        <w:spacing w:before="120" w:after="120" w:line="240" w:lineRule="auto"/>
        <w:jc w:val="both"/>
        <w:rPr>
          <w:rFonts w:eastAsia="Times New Roman" w:cs="Times New Roman"/>
          <w:sz w:val="24"/>
          <w:szCs w:val="24"/>
          <w:lang w:eastAsia="zh-CN"/>
        </w:rPr>
      </w:pPr>
    </w:p>
    <w:p w:rsidR="00E753AE" w:rsidRDefault="00E753AE">
      <w:pPr>
        <w:suppressAutoHyphens/>
        <w:spacing w:before="120" w:after="120" w:line="240" w:lineRule="auto"/>
        <w:jc w:val="both"/>
        <w:rPr>
          <w:rFonts w:eastAsia="Times New Roman" w:cs="Times New Roman"/>
          <w:sz w:val="24"/>
          <w:szCs w:val="24"/>
          <w:lang w:eastAsia="zh-CN"/>
        </w:rPr>
      </w:pPr>
    </w:p>
    <w:p w:rsidR="00E753AE" w:rsidRDefault="00E753AE">
      <w:pPr>
        <w:suppressAutoHyphens/>
        <w:spacing w:before="120" w:after="120" w:line="240" w:lineRule="auto"/>
        <w:jc w:val="both"/>
        <w:rPr>
          <w:rFonts w:eastAsia="Times New Roman" w:cs="Times New Roman"/>
          <w:sz w:val="24"/>
          <w:szCs w:val="24"/>
          <w:lang w:eastAsia="zh-CN"/>
        </w:rPr>
      </w:pPr>
    </w:p>
    <w:p w:rsidR="00E753AE" w:rsidRDefault="00E753AE">
      <w:pPr>
        <w:suppressAutoHyphens/>
        <w:spacing w:before="120" w:after="120" w:line="240" w:lineRule="auto"/>
        <w:jc w:val="both"/>
        <w:rPr>
          <w:rFonts w:eastAsia="Times New Roman" w:cs="Times New Roman"/>
          <w:sz w:val="24"/>
          <w:szCs w:val="24"/>
          <w:lang w:eastAsia="zh-CN"/>
        </w:rPr>
      </w:pPr>
    </w:p>
    <w:p w:rsidR="00E753AE" w:rsidRDefault="00E753AE">
      <w:pPr>
        <w:suppressAutoHyphens/>
        <w:spacing w:before="120" w:after="120" w:line="240" w:lineRule="auto"/>
        <w:jc w:val="both"/>
        <w:rPr>
          <w:rFonts w:eastAsia="Times New Roman" w:cs="Times New Roman"/>
          <w:sz w:val="24"/>
          <w:szCs w:val="24"/>
          <w:lang w:eastAsia="zh-CN"/>
        </w:rPr>
      </w:pPr>
    </w:p>
    <w:p w:rsidR="00E753AE" w:rsidRDefault="00E753AE">
      <w:pPr>
        <w:suppressAutoHyphens/>
        <w:spacing w:before="120" w:after="120" w:line="240" w:lineRule="auto"/>
        <w:jc w:val="both"/>
        <w:rPr>
          <w:rFonts w:eastAsia="Times New Roman" w:cs="Times New Roman"/>
          <w:sz w:val="24"/>
          <w:szCs w:val="24"/>
          <w:lang w:eastAsia="zh-CN"/>
        </w:rPr>
      </w:pPr>
    </w:p>
    <w:p w:rsidR="00E753AE" w:rsidRDefault="00F100F2">
      <w:pPr>
        <w:numPr>
          <w:ilvl w:val="1"/>
          <w:numId w:val="18"/>
        </w:numPr>
        <w:tabs>
          <w:tab w:val="left" w:pos="426"/>
        </w:tabs>
        <w:suppressAutoHyphens/>
        <w:spacing w:after="0" w:line="240" w:lineRule="auto"/>
        <w:ind w:left="426"/>
        <w:jc w:val="both"/>
        <w:rPr>
          <w:rFonts w:eastAsia="Times New Roman" w:cs="Times New Roman"/>
          <w:b/>
          <w:sz w:val="24"/>
          <w:szCs w:val="24"/>
          <w:u w:val="single"/>
          <w:lang w:eastAsia="zh-CN"/>
        </w:rPr>
      </w:pPr>
      <w:r>
        <w:rPr>
          <w:rFonts w:eastAsia="Times New Roman" w:cs="Times New Roman"/>
          <w:b/>
          <w:sz w:val="24"/>
          <w:szCs w:val="24"/>
          <w:u w:val="single"/>
          <w:lang w:eastAsia="zh-CN"/>
        </w:rPr>
        <w:t>OKRES REALIZACJI (termin rozpoczęcia i wykonania zamówienia).</w:t>
      </w:r>
    </w:p>
    <w:p w:rsidR="00E753AE" w:rsidRDefault="00E753AE">
      <w:pPr>
        <w:tabs>
          <w:tab w:val="left" w:pos="708"/>
        </w:tabs>
        <w:spacing w:after="0"/>
        <w:jc w:val="both"/>
        <w:rPr>
          <w:rFonts w:eastAsia="Times New Roman" w:cs="Times New Roman"/>
          <w:b/>
          <w:bCs/>
          <w:sz w:val="24"/>
          <w:szCs w:val="24"/>
          <w:lang w:eastAsia="zh-CN"/>
        </w:rPr>
      </w:pPr>
    </w:p>
    <w:p w:rsidR="00E753AE" w:rsidRDefault="00F100F2">
      <w:pPr>
        <w:suppressAutoHyphens/>
        <w:spacing w:after="0"/>
        <w:jc w:val="both"/>
        <w:rPr>
          <w:rFonts w:eastAsia="Times New Roman" w:cs="Times New Roman"/>
          <w:sz w:val="24"/>
          <w:szCs w:val="24"/>
          <w:lang w:eastAsia="zh-CN"/>
        </w:rPr>
      </w:pPr>
      <w:r>
        <w:rPr>
          <w:rFonts w:eastAsia="Times New Roman" w:cs="Times New Roman"/>
          <w:sz w:val="24"/>
          <w:szCs w:val="24"/>
          <w:lang w:eastAsia="zh-CN"/>
        </w:rPr>
        <w:t>Termin rozpoczęcia – od dnia podpisania umowy.</w:t>
      </w:r>
    </w:p>
    <w:p w:rsidR="00E753AE" w:rsidRDefault="00F100F2">
      <w:pPr>
        <w:suppressAutoHyphens/>
        <w:spacing w:after="0"/>
        <w:rPr>
          <w:rFonts w:eastAsia="Times New Roman" w:cs="Times New Roman"/>
          <w:b/>
          <w:sz w:val="24"/>
          <w:szCs w:val="24"/>
          <w:lang w:eastAsia="zh-CN"/>
        </w:rPr>
      </w:pPr>
      <w:r>
        <w:rPr>
          <w:rFonts w:eastAsia="Times New Roman" w:cs="Times New Roman"/>
          <w:sz w:val="24"/>
          <w:szCs w:val="24"/>
          <w:lang w:eastAsia="zh-CN"/>
        </w:rPr>
        <w:t xml:space="preserve">Termin wykonania zamówienia: </w:t>
      </w:r>
      <w:r>
        <w:rPr>
          <w:rFonts w:eastAsia="Times New Roman" w:cs="Times New Roman"/>
          <w:b/>
          <w:sz w:val="24"/>
          <w:szCs w:val="24"/>
          <w:lang w:eastAsia="zh-CN"/>
        </w:rPr>
        <w:t xml:space="preserve">według poniższej tabeli </w:t>
      </w:r>
    </w:p>
    <w:p w:rsidR="00E753AE" w:rsidRDefault="00E753AE">
      <w:pPr>
        <w:suppressAutoHyphens/>
        <w:spacing w:after="0"/>
        <w:rPr>
          <w:rFonts w:eastAsia="Times New Roman" w:cs="Times New Roman"/>
          <w:b/>
          <w:sz w:val="24"/>
          <w:szCs w:val="24"/>
        </w:rPr>
      </w:pPr>
    </w:p>
    <w:p w:rsidR="00E753AE" w:rsidRDefault="00E753AE">
      <w:pPr>
        <w:suppressAutoHyphens/>
        <w:spacing w:after="0"/>
        <w:rPr>
          <w:rFonts w:eastAsia="Times New Roman" w:cs="Times New Roman"/>
          <w:b/>
          <w:sz w:val="24"/>
          <w:szCs w:val="24"/>
          <w:lang w:eastAsia="zh-CN"/>
        </w:rPr>
      </w:pPr>
    </w:p>
    <w:p w:rsidR="00E753AE" w:rsidRDefault="00E753AE">
      <w:pPr>
        <w:spacing w:after="0" w:line="240" w:lineRule="auto"/>
        <w:jc w:val="both"/>
        <w:rPr>
          <w:rFonts w:cs="Times New Roman"/>
          <w:b/>
          <w:bCs/>
          <w:sz w:val="24"/>
          <w:szCs w:val="24"/>
          <w:u w:val="single"/>
          <w:lang w:eastAsia="x-none"/>
        </w:rPr>
      </w:pPr>
    </w:p>
    <w:p w:rsidR="00E753AE" w:rsidRDefault="00E753AE">
      <w:pPr>
        <w:spacing w:after="0" w:line="240" w:lineRule="auto"/>
        <w:jc w:val="both"/>
        <w:rPr>
          <w:rFonts w:cs="Times New Roman"/>
          <w:b/>
          <w:bCs/>
          <w:sz w:val="24"/>
          <w:szCs w:val="24"/>
          <w:u w:val="single"/>
          <w:lang w:eastAsia="x-none"/>
        </w:rPr>
      </w:pPr>
    </w:p>
    <w:p w:rsidR="00E753AE" w:rsidRDefault="00E753AE">
      <w:pPr>
        <w:spacing w:after="0" w:line="240" w:lineRule="auto"/>
        <w:jc w:val="both"/>
        <w:rPr>
          <w:rFonts w:cs="Times New Roman"/>
          <w:b/>
          <w:bCs/>
          <w:sz w:val="24"/>
          <w:szCs w:val="24"/>
          <w:u w:val="single"/>
          <w:lang w:eastAsia="x-none"/>
        </w:rPr>
      </w:pPr>
    </w:p>
    <w:p w:rsidR="00E753AE" w:rsidRDefault="00E753AE">
      <w:pPr>
        <w:spacing w:after="0" w:line="240" w:lineRule="auto"/>
        <w:jc w:val="both"/>
        <w:rPr>
          <w:rFonts w:cs="Times New Roman"/>
          <w:b/>
          <w:bCs/>
          <w:sz w:val="24"/>
          <w:szCs w:val="24"/>
          <w:u w:val="single"/>
          <w:lang w:eastAsia="x-none"/>
        </w:rPr>
      </w:pPr>
    </w:p>
    <w:p w:rsidR="00E753AE" w:rsidRDefault="00E753AE">
      <w:pPr>
        <w:spacing w:after="0" w:line="240" w:lineRule="auto"/>
        <w:jc w:val="both"/>
        <w:rPr>
          <w:rFonts w:cs="Times New Roman"/>
          <w:b/>
          <w:bCs/>
          <w:sz w:val="24"/>
          <w:szCs w:val="24"/>
          <w:u w:val="single"/>
          <w:lang w:eastAsia="x-none"/>
        </w:rPr>
      </w:pPr>
    </w:p>
    <w:p w:rsidR="00E753AE" w:rsidRDefault="00F100F2">
      <w:pPr>
        <w:rPr>
          <w:rFonts w:eastAsia="Times New Roman" w:cs="Times New Roman"/>
          <w:b/>
          <w:sz w:val="24"/>
          <w:szCs w:val="24"/>
        </w:rPr>
      </w:pPr>
      <w:r>
        <w:rPr>
          <w:rFonts w:eastAsia="Times New Roman" w:cs="Times New Roman"/>
          <w:b/>
          <w:noProof/>
          <w:sz w:val="24"/>
          <w:szCs w:val="24"/>
          <w:lang w:eastAsia="pl-PL"/>
        </w:rPr>
        <w:lastRenderedPageBreak/>
        <mc:AlternateContent>
          <mc:Choice Requires="wps">
            <w:drawing>
              <wp:anchor distT="0" distB="0" distL="89535" distR="89535" simplePos="0" relativeHeight="112" behindDoc="0" locked="0" layoutInCell="1" allowOverlap="1">
                <wp:simplePos x="0" y="0"/>
                <wp:positionH relativeFrom="margin">
                  <wp:align>center</wp:align>
                </wp:positionH>
                <wp:positionV relativeFrom="paragraph">
                  <wp:posOffset>127635</wp:posOffset>
                </wp:positionV>
                <wp:extent cx="5643880" cy="7021830"/>
                <wp:effectExtent l="0" t="0" r="0" b="0"/>
                <wp:wrapSquare wrapText="bothSides"/>
                <wp:docPr id="13" name="Ramka7"/>
                <wp:cNvGraphicFramePr/>
                <a:graphic xmlns:a="http://schemas.openxmlformats.org/drawingml/2006/main">
                  <a:graphicData uri="http://schemas.microsoft.com/office/word/2010/wordprocessingShape">
                    <wps:wsp>
                      <wps:cNvSpPr/>
                      <wps:spPr>
                        <a:xfrm>
                          <a:off x="0" y="0"/>
                          <a:ext cx="5643360" cy="702108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ela-Siatka5"/>
                              <w:tblW w:w="4700" w:type="pct"/>
                              <w:tblLook w:val="04A0" w:firstRow="1" w:lastRow="0" w:firstColumn="1" w:lastColumn="0" w:noHBand="0" w:noVBand="1"/>
                            </w:tblPr>
                            <w:tblGrid>
                              <w:gridCol w:w="5055"/>
                              <w:gridCol w:w="1815"/>
                              <w:gridCol w:w="1703"/>
                            </w:tblGrid>
                            <w:tr w:rsidR="00AB33FC" w:rsidRPr="004B6B27">
                              <w:trPr>
                                <w:trHeight w:val="801"/>
                              </w:trPr>
                              <w:tc>
                                <w:tcPr>
                                  <w:tcW w:w="4926" w:type="dxa"/>
                                  <w:shd w:val="clear" w:color="auto" w:fill="DBE5F1" w:themeFill="accent1" w:themeFillTint="33"/>
                                  <w:tcMar>
                                    <w:left w:w="108" w:type="dxa"/>
                                  </w:tcMar>
                                  <w:vAlign w:val="center"/>
                                </w:tcPr>
                                <w:p w:rsidR="00AB33FC" w:rsidRPr="004B6B27" w:rsidRDefault="00AB33FC">
                                  <w:pPr>
                                    <w:pStyle w:val="Zawartoramki"/>
                                    <w:spacing w:after="120"/>
                                    <w:jc w:val="center"/>
                                    <w:rPr>
                                      <w:rFonts w:asciiTheme="minorHAnsi" w:hAnsiTheme="minorHAnsi"/>
                                      <w:b/>
                                      <w:bCs/>
                                    </w:rPr>
                                  </w:pPr>
                                  <w:r w:rsidRPr="004B6B27">
                                    <w:rPr>
                                      <w:rFonts w:asciiTheme="minorHAnsi" w:hAnsiTheme="minorHAnsi"/>
                                      <w:b/>
                                      <w:bCs/>
                                      <w:sz w:val="20"/>
                                      <w:szCs w:val="20"/>
                                    </w:rPr>
                                    <w:t>Etapy realizacji zamówienia</w:t>
                                  </w:r>
                                </w:p>
                              </w:tc>
                              <w:tc>
                                <w:tcPr>
                                  <w:tcW w:w="1769" w:type="dxa"/>
                                  <w:shd w:val="clear" w:color="auto" w:fill="DBE5F1" w:themeFill="accent1" w:themeFillTint="33"/>
                                  <w:tcMar>
                                    <w:left w:w="108" w:type="dxa"/>
                                  </w:tcMar>
                                  <w:vAlign w:val="center"/>
                                </w:tcPr>
                                <w:p w:rsidR="00AB33FC" w:rsidRPr="004B6B27" w:rsidRDefault="00AB33FC">
                                  <w:pPr>
                                    <w:pStyle w:val="Zawartoramki"/>
                                    <w:spacing w:after="120"/>
                                    <w:jc w:val="center"/>
                                    <w:rPr>
                                      <w:rFonts w:asciiTheme="minorHAnsi" w:hAnsiTheme="minorHAnsi"/>
                                      <w:b/>
                                      <w:bCs/>
                                      <w:sz w:val="20"/>
                                      <w:szCs w:val="20"/>
                                    </w:rPr>
                                  </w:pPr>
                                  <w:r w:rsidRPr="004B6B27">
                                    <w:rPr>
                                      <w:rFonts w:asciiTheme="minorHAnsi" w:hAnsiTheme="minorHAnsi"/>
                                      <w:b/>
                                      <w:bCs/>
                                      <w:sz w:val="20"/>
                                      <w:szCs w:val="20"/>
                                    </w:rPr>
                                    <w:t>Termin rozpoczęcia zadania</w:t>
                                  </w:r>
                                </w:p>
                              </w:tc>
                              <w:tc>
                                <w:tcPr>
                                  <w:tcW w:w="1660" w:type="dxa"/>
                                  <w:shd w:val="clear" w:color="auto" w:fill="DBE5F1" w:themeFill="accent1" w:themeFillTint="33"/>
                                  <w:tcMar>
                                    <w:left w:w="108" w:type="dxa"/>
                                  </w:tcMar>
                                  <w:vAlign w:val="center"/>
                                </w:tcPr>
                                <w:p w:rsidR="00AB33FC" w:rsidRPr="004B6B27" w:rsidRDefault="00AB33FC">
                                  <w:pPr>
                                    <w:pStyle w:val="Zawartoramki"/>
                                    <w:spacing w:after="120"/>
                                    <w:jc w:val="center"/>
                                    <w:rPr>
                                      <w:rFonts w:asciiTheme="minorHAnsi" w:hAnsiTheme="minorHAnsi"/>
                                      <w:b/>
                                      <w:bCs/>
                                    </w:rPr>
                                  </w:pPr>
                                  <w:r w:rsidRPr="004B6B27">
                                    <w:rPr>
                                      <w:rFonts w:asciiTheme="minorHAnsi" w:hAnsiTheme="minorHAnsi"/>
                                      <w:b/>
                                      <w:bCs/>
                                      <w:sz w:val="20"/>
                                      <w:szCs w:val="20"/>
                                    </w:rPr>
                                    <w:t>Termin zakończenia zadania</w:t>
                                  </w:r>
                                </w:p>
                              </w:tc>
                            </w:tr>
                            <w:tr w:rsidR="00AB33FC" w:rsidRPr="004B6B27">
                              <w:trPr>
                                <w:trHeight w:val="566"/>
                              </w:trPr>
                              <w:tc>
                                <w:tcPr>
                                  <w:tcW w:w="4926" w:type="dxa"/>
                                  <w:shd w:val="clear" w:color="auto" w:fill="auto"/>
                                  <w:tcMar>
                                    <w:left w:w="108" w:type="dxa"/>
                                  </w:tcMar>
                                  <w:vAlign w:val="center"/>
                                </w:tcPr>
                                <w:p w:rsidR="00AB33FC" w:rsidRPr="004B6B27" w:rsidRDefault="00AB33FC">
                                  <w:pPr>
                                    <w:pStyle w:val="Zawartoramki"/>
                                    <w:spacing w:after="120"/>
                                    <w:rPr>
                                      <w:rFonts w:asciiTheme="minorHAnsi" w:hAnsiTheme="minorHAnsi"/>
                                      <w:b/>
                                      <w:bCs/>
                                    </w:rPr>
                                  </w:pPr>
                                  <w:r w:rsidRPr="004B6B27">
                                    <w:rPr>
                                      <w:rFonts w:asciiTheme="minorHAnsi" w:hAnsiTheme="minorHAnsi"/>
                                      <w:b/>
                                      <w:bCs/>
                                      <w:sz w:val="20"/>
                                      <w:szCs w:val="20"/>
                                    </w:rPr>
                                    <w:t>1. Zakładka na stronie internetowej</w:t>
                                  </w:r>
                                </w:p>
                              </w:tc>
                              <w:tc>
                                <w:tcPr>
                                  <w:tcW w:w="1769" w:type="dxa"/>
                                  <w:shd w:val="clear" w:color="auto" w:fill="auto"/>
                                  <w:tcMar>
                                    <w:left w:w="108" w:type="dxa"/>
                                  </w:tcMar>
                                  <w:vAlign w:val="center"/>
                                </w:tcPr>
                                <w:p w:rsidR="00AB33FC" w:rsidRPr="004B6B27" w:rsidRDefault="00AB33FC">
                                  <w:pPr>
                                    <w:pStyle w:val="Zawartoramki"/>
                                    <w:spacing w:after="120"/>
                                    <w:jc w:val="center"/>
                                    <w:rPr>
                                      <w:rFonts w:asciiTheme="minorHAnsi" w:hAnsiTheme="minorHAnsi"/>
                                      <w:b/>
                                    </w:rPr>
                                  </w:pPr>
                                  <w:r w:rsidRPr="004B6B27">
                                    <w:rPr>
                                      <w:rFonts w:asciiTheme="minorHAnsi" w:hAnsiTheme="minorHAnsi"/>
                                      <w:b/>
                                      <w:sz w:val="20"/>
                                      <w:szCs w:val="20"/>
                                    </w:rPr>
                                    <w:t>od dnia podpisania umowy</w:t>
                                  </w:r>
                                </w:p>
                              </w:tc>
                              <w:tc>
                                <w:tcPr>
                                  <w:tcW w:w="1660" w:type="dxa"/>
                                  <w:shd w:val="clear" w:color="auto" w:fill="auto"/>
                                  <w:tcMar>
                                    <w:left w:w="108" w:type="dxa"/>
                                  </w:tcMar>
                                  <w:vAlign w:val="center"/>
                                </w:tcPr>
                                <w:p w:rsidR="00AB33FC" w:rsidRPr="004B6B27" w:rsidRDefault="00AB33FC">
                                  <w:pPr>
                                    <w:pStyle w:val="Zawartoramki"/>
                                    <w:spacing w:after="120"/>
                                    <w:jc w:val="center"/>
                                    <w:rPr>
                                      <w:rFonts w:asciiTheme="minorHAnsi" w:hAnsiTheme="minorHAnsi"/>
                                      <w:b/>
                                    </w:rPr>
                                  </w:pPr>
                                  <w:r w:rsidRPr="004B6B27">
                                    <w:rPr>
                                      <w:rFonts w:asciiTheme="minorHAnsi" w:hAnsiTheme="minorHAnsi"/>
                                      <w:b/>
                                      <w:sz w:val="20"/>
                                      <w:szCs w:val="20"/>
                                    </w:rPr>
                                    <w:t>31.03.2019 r.</w:t>
                                  </w:r>
                                </w:p>
                              </w:tc>
                            </w:tr>
                            <w:tr w:rsidR="00AB33FC" w:rsidRPr="004B6B27">
                              <w:trPr>
                                <w:trHeight w:val="423"/>
                              </w:trPr>
                              <w:tc>
                                <w:tcPr>
                                  <w:tcW w:w="4926" w:type="dxa"/>
                                  <w:shd w:val="clear" w:color="auto" w:fill="auto"/>
                                  <w:tcMar>
                                    <w:left w:w="108" w:type="dxa"/>
                                  </w:tcMar>
                                  <w:vAlign w:val="center"/>
                                </w:tcPr>
                                <w:p w:rsidR="00AB33FC" w:rsidRPr="004B6B27" w:rsidRDefault="00AB33FC">
                                  <w:pPr>
                                    <w:pStyle w:val="Zawartoramki"/>
                                    <w:spacing w:after="120"/>
                                    <w:rPr>
                                      <w:rFonts w:asciiTheme="minorHAnsi" w:hAnsiTheme="minorHAnsi"/>
                                      <w:bCs/>
                                    </w:rPr>
                                  </w:pPr>
                                  <w:r w:rsidRPr="004B6B27">
                                    <w:rPr>
                                      <w:rFonts w:asciiTheme="minorHAnsi" w:hAnsiTheme="minorHAnsi"/>
                                      <w:bCs/>
                                      <w:sz w:val="20"/>
                                      <w:szCs w:val="20"/>
                                    </w:rPr>
                                    <w:t>1.1. Organizacja zakładki na stronie internetowej</w:t>
                                  </w:r>
                                </w:p>
                              </w:tc>
                              <w:tc>
                                <w:tcPr>
                                  <w:tcW w:w="1769" w:type="dxa"/>
                                  <w:shd w:val="clear" w:color="auto" w:fill="auto"/>
                                  <w:tcMar>
                                    <w:left w:w="108" w:type="dxa"/>
                                  </w:tcMar>
                                  <w:vAlign w:val="center"/>
                                </w:tcPr>
                                <w:p w:rsidR="00AB33FC" w:rsidRPr="004B6B27" w:rsidRDefault="00AB33FC">
                                  <w:pPr>
                                    <w:pStyle w:val="Zawartoramki"/>
                                    <w:spacing w:after="120"/>
                                    <w:jc w:val="center"/>
                                    <w:rPr>
                                      <w:rFonts w:asciiTheme="minorHAnsi" w:hAnsiTheme="minorHAnsi"/>
                                    </w:rPr>
                                  </w:pPr>
                                  <w:r w:rsidRPr="004B6B27">
                                    <w:rPr>
                                      <w:rFonts w:asciiTheme="minorHAnsi" w:hAnsiTheme="minorHAnsi"/>
                                      <w:sz w:val="20"/>
                                      <w:szCs w:val="20"/>
                                    </w:rPr>
                                    <w:t>od dnia podpisania umowy</w:t>
                                  </w:r>
                                </w:p>
                              </w:tc>
                              <w:tc>
                                <w:tcPr>
                                  <w:tcW w:w="1660" w:type="dxa"/>
                                  <w:shd w:val="clear" w:color="auto" w:fill="auto"/>
                                  <w:tcMar>
                                    <w:left w:w="108" w:type="dxa"/>
                                  </w:tcMar>
                                  <w:vAlign w:val="center"/>
                                </w:tcPr>
                                <w:p w:rsidR="00AB33FC" w:rsidRPr="004B6B27" w:rsidRDefault="00AB33FC">
                                  <w:pPr>
                                    <w:pStyle w:val="Zawartoramki"/>
                                    <w:spacing w:after="120"/>
                                    <w:jc w:val="center"/>
                                    <w:rPr>
                                      <w:rFonts w:asciiTheme="minorHAnsi" w:hAnsiTheme="minorHAnsi"/>
                                    </w:rPr>
                                  </w:pPr>
                                  <w:r w:rsidRPr="004B6B27">
                                    <w:rPr>
                                      <w:rFonts w:asciiTheme="minorHAnsi" w:hAnsiTheme="minorHAnsi"/>
                                      <w:sz w:val="20"/>
                                      <w:szCs w:val="20"/>
                                    </w:rPr>
                                    <w:t>do 60 dni od dnia podpisania umowy</w:t>
                                  </w:r>
                                </w:p>
                              </w:tc>
                            </w:tr>
                            <w:tr w:rsidR="00AB33FC" w:rsidRPr="004B6B27">
                              <w:trPr>
                                <w:trHeight w:val="566"/>
                              </w:trPr>
                              <w:tc>
                                <w:tcPr>
                                  <w:tcW w:w="4926" w:type="dxa"/>
                                  <w:shd w:val="clear" w:color="auto" w:fill="auto"/>
                                  <w:tcMar>
                                    <w:left w:w="108" w:type="dxa"/>
                                  </w:tcMar>
                                  <w:vAlign w:val="center"/>
                                </w:tcPr>
                                <w:p w:rsidR="00AB33FC" w:rsidRPr="004B6B27" w:rsidRDefault="00AB33FC">
                                  <w:pPr>
                                    <w:pStyle w:val="Zawartoramki"/>
                                    <w:spacing w:after="120"/>
                                    <w:rPr>
                                      <w:rFonts w:asciiTheme="minorHAnsi" w:hAnsiTheme="minorHAnsi"/>
                                      <w:bCs/>
                                    </w:rPr>
                                  </w:pPr>
                                  <w:r w:rsidRPr="004B6B27">
                                    <w:rPr>
                                      <w:rFonts w:asciiTheme="minorHAnsi" w:hAnsiTheme="minorHAnsi"/>
                                      <w:bCs/>
                                      <w:sz w:val="20"/>
                                      <w:szCs w:val="20"/>
                                    </w:rPr>
                                    <w:t>1.2. Zarządzanie i zasilanie treścią zakładki internetowej</w:t>
                                  </w:r>
                                </w:p>
                              </w:tc>
                              <w:tc>
                                <w:tcPr>
                                  <w:tcW w:w="1769" w:type="dxa"/>
                                  <w:shd w:val="clear" w:color="auto" w:fill="auto"/>
                                  <w:tcMar>
                                    <w:left w:w="108" w:type="dxa"/>
                                  </w:tcMar>
                                  <w:vAlign w:val="center"/>
                                </w:tcPr>
                                <w:p w:rsidR="00AB33FC" w:rsidRPr="004B6B27" w:rsidRDefault="00AB33FC">
                                  <w:pPr>
                                    <w:pStyle w:val="Zawartoramki"/>
                                    <w:spacing w:after="120"/>
                                    <w:jc w:val="center"/>
                                    <w:rPr>
                                      <w:rFonts w:asciiTheme="minorHAnsi" w:hAnsiTheme="minorHAnsi"/>
                                    </w:rPr>
                                  </w:pPr>
                                  <w:r w:rsidRPr="004B6B27">
                                    <w:rPr>
                                      <w:rFonts w:asciiTheme="minorHAnsi" w:hAnsiTheme="minorHAnsi"/>
                                      <w:sz w:val="20"/>
                                      <w:szCs w:val="20"/>
                                    </w:rPr>
                                    <w:t>od dnia zakończenia zadania 1.1.</w:t>
                                  </w:r>
                                </w:p>
                              </w:tc>
                              <w:tc>
                                <w:tcPr>
                                  <w:tcW w:w="1660" w:type="dxa"/>
                                  <w:shd w:val="clear" w:color="auto" w:fill="auto"/>
                                  <w:tcMar>
                                    <w:left w:w="108" w:type="dxa"/>
                                  </w:tcMar>
                                  <w:vAlign w:val="center"/>
                                </w:tcPr>
                                <w:p w:rsidR="00AB33FC" w:rsidRPr="004B6B27" w:rsidRDefault="00AB33FC">
                                  <w:pPr>
                                    <w:pStyle w:val="Zawartoramki"/>
                                    <w:spacing w:after="120"/>
                                    <w:jc w:val="center"/>
                                    <w:rPr>
                                      <w:rFonts w:asciiTheme="minorHAnsi" w:hAnsiTheme="minorHAnsi"/>
                                    </w:rPr>
                                  </w:pPr>
                                  <w:r w:rsidRPr="004B6B27">
                                    <w:rPr>
                                      <w:rFonts w:asciiTheme="minorHAnsi" w:hAnsiTheme="minorHAnsi"/>
                                      <w:sz w:val="20"/>
                                      <w:szCs w:val="20"/>
                                    </w:rPr>
                                    <w:t>31.03.2019 r.</w:t>
                                  </w:r>
                                </w:p>
                              </w:tc>
                            </w:tr>
                            <w:tr w:rsidR="00AB33FC" w:rsidRPr="004B6B27">
                              <w:trPr>
                                <w:trHeight w:val="342"/>
                              </w:trPr>
                              <w:tc>
                                <w:tcPr>
                                  <w:tcW w:w="4926" w:type="dxa"/>
                                  <w:shd w:val="clear" w:color="auto" w:fill="auto"/>
                                  <w:tcMar>
                                    <w:left w:w="108" w:type="dxa"/>
                                  </w:tcMar>
                                  <w:vAlign w:val="center"/>
                                </w:tcPr>
                                <w:p w:rsidR="00AB33FC" w:rsidRPr="004B6B27" w:rsidRDefault="00AB33FC">
                                  <w:pPr>
                                    <w:pStyle w:val="Zawartoramki"/>
                                    <w:spacing w:after="120"/>
                                    <w:rPr>
                                      <w:rFonts w:asciiTheme="minorHAnsi" w:hAnsiTheme="minorHAnsi"/>
                                      <w:bCs/>
                                    </w:rPr>
                                  </w:pPr>
                                  <w:r w:rsidRPr="004B6B27">
                                    <w:rPr>
                                      <w:rFonts w:asciiTheme="minorHAnsi" w:hAnsiTheme="minorHAnsi"/>
                                      <w:bCs/>
                                      <w:sz w:val="20"/>
                                      <w:szCs w:val="20"/>
                                    </w:rPr>
                                    <w:t>1.3. Przeprowadzenie szkoleń z obsługi zakładki internetowej</w:t>
                                  </w:r>
                                </w:p>
                              </w:tc>
                              <w:tc>
                                <w:tcPr>
                                  <w:tcW w:w="1769" w:type="dxa"/>
                                  <w:shd w:val="clear" w:color="auto" w:fill="auto"/>
                                  <w:tcMar>
                                    <w:left w:w="108" w:type="dxa"/>
                                  </w:tcMar>
                                  <w:vAlign w:val="center"/>
                                </w:tcPr>
                                <w:p w:rsidR="00AB33FC" w:rsidRPr="004B6B27" w:rsidRDefault="00AB33FC">
                                  <w:pPr>
                                    <w:pStyle w:val="Zawartoramki"/>
                                    <w:spacing w:after="120"/>
                                    <w:jc w:val="center"/>
                                    <w:rPr>
                                      <w:rFonts w:asciiTheme="minorHAnsi" w:hAnsiTheme="minorHAnsi"/>
                                    </w:rPr>
                                  </w:pPr>
                                  <w:r w:rsidRPr="004B6B27">
                                    <w:rPr>
                                      <w:rFonts w:asciiTheme="minorHAnsi" w:hAnsiTheme="minorHAnsi"/>
                                      <w:sz w:val="20"/>
                                      <w:szCs w:val="20"/>
                                    </w:rPr>
                                    <w:t>01.03.2019 r.</w:t>
                                  </w:r>
                                </w:p>
                              </w:tc>
                              <w:tc>
                                <w:tcPr>
                                  <w:tcW w:w="1660" w:type="dxa"/>
                                  <w:shd w:val="clear" w:color="auto" w:fill="auto"/>
                                  <w:tcMar>
                                    <w:left w:w="108" w:type="dxa"/>
                                  </w:tcMar>
                                  <w:vAlign w:val="center"/>
                                </w:tcPr>
                                <w:p w:rsidR="00AB33FC" w:rsidRPr="004B6B27" w:rsidRDefault="00AB33FC">
                                  <w:pPr>
                                    <w:pStyle w:val="Zawartoramki"/>
                                    <w:spacing w:after="120"/>
                                    <w:jc w:val="center"/>
                                    <w:rPr>
                                      <w:rFonts w:asciiTheme="minorHAnsi" w:hAnsiTheme="minorHAnsi"/>
                                    </w:rPr>
                                  </w:pPr>
                                  <w:r w:rsidRPr="004B6B27">
                                    <w:rPr>
                                      <w:rFonts w:asciiTheme="minorHAnsi" w:hAnsiTheme="minorHAnsi"/>
                                      <w:sz w:val="20"/>
                                      <w:szCs w:val="20"/>
                                    </w:rPr>
                                    <w:t>do 31.03.2019 r.</w:t>
                                  </w:r>
                                </w:p>
                              </w:tc>
                            </w:tr>
                            <w:tr w:rsidR="00AB33FC" w:rsidRPr="004B6B27">
                              <w:trPr>
                                <w:trHeight w:val="707"/>
                              </w:trPr>
                              <w:tc>
                                <w:tcPr>
                                  <w:tcW w:w="4926" w:type="dxa"/>
                                  <w:shd w:val="clear" w:color="auto" w:fill="auto"/>
                                  <w:tcMar>
                                    <w:left w:w="108" w:type="dxa"/>
                                  </w:tcMar>
                                  <w:vAlign w:val="center"/>
                                </w:tcPr>
                                <w:p w:rsidR="00AB33FC" w:rsidRPr="004B6B27" w:rsidRDefault="00AB33FC">
                                  <w:pPr>
                                    <w:pStyle w:val="Zawartoramki"/>
                                    <w:spacing w:after="120"/>
                                    <w:rPr>
                                      <w:rFonts w:asciiTheme="minorHAnsi" w:hAnsiTheme="minorHAnsi"/>
                                      <w:b/>
                                      <w:bCs/>
                                    </w:rPr>
                                  </w:pPr>
                                  <w:r w:rsidRPr="004B6B27">
                                    <w:rPr>
                                      <w:rFonts w:asciiTheme="minorHAnsi" w:hAnsiTheme="minorHAnsi"/>
                                      <w:b/>
                                      <w:bCs/>
                                      <w:sz w:val="20"/>
                                      <w:szCs w:val="20"/>
                                    </w:rPr>
                                    <w:t>2. Przygotowanie bannerów internetowych, przekierowujących do zakładki na stronie internetowej</w:t>
                                  </w:r>
                                </w:p>
                              </w:tc>
                              <w:tc>
                                <w:tcPr>
                                  <w:tcW w:w="1769" w:type="dxa"/>
                                  <w:shd w:val="clear" w:color="auto" w:fill="auto"/>
                                  <w:tcMar>
                                    <w:left w:w="108" w:type="dxa"/>
                                  </w:tcMar>
                                  <w:vAlign w:val="center"/>
                                </w:tcPr>
                                <w:p w:rsidR="00AB33FC" w:rsidRPr="004B6B27" w:rsidRDefault="00AB33FC">
                                  <w:pPr>
                                    <w:pStyle w:val="Zawartoramki"/>
                                    <w:jc w:val="center"/>
                                    <w:rPr>
                                      <w:rFonts w:asciiTheme="minorHAnsi" w:hAnsiTheme="minorHAnsi"/>
                                      <w:b/>
                                    </w:rPr>
                                  </w:pPr>
                                  <w:r w:rsidRPr="004B6B27">
                                    <w:rPr>
                                      <w:rFonts w:asciiTheme="minorHAnsi" w:hAnsiTheme="minorHAnsi"/>
                                      <w:b/>
                                      <w:sz w:val="20"/>
                                      <w:szCs w:val="20"/>
                                    </w:rPr>
                                    <w:t>od dnia podpisania umowy</w:t>
                                  </w:r>
                                </w:p>
                              </w:tc>
                              <w:tc>
                                <w:tcPr>
                                  <w:tcW w:w="1660" w:type="dxa"/>
                                  <w:shd w:val="clear" w:color="auto" w:fill="auto"/>
                                  <w:tcMar>
                                    <w:left w:w="108" w:type="dxa"/>
                                  </w:tcMar>
                                  <w:vAlign w:val="center"/>
                                </w:tcPr>
                                <w:p w:rsidR="00AB33FC" w:rsidRPr="004B6B27" w:rsidRDefault="00AB33FC">
                                  <w:pPr>
                                    <w:pStyle w:val="Zawartoramki"/>
                                    <w:jc w:val="center"/>
                                    <w:rPr>
                                      <w:rFonts w:asciiTheme="minorHAnsi" w:hAnsiTheme="minorHAnsi"/>
                                      <w:b/>
                                    </w:rPr>
                                  </w:pPr>
                                  <w:r w:rsidRPr="004B6B27">
                                    <w:rPr>
                                      <w:rFonts w:asciiTheme="minorHAnsi" w:hAnsiTheme="minorHAnsi"/>
                                      <w:b/>
                                      <w:sz w:val="20"/>
                                      <w:szCs w:val="20"/>
                                    </w:rPr>
                                    <w:t>do 60 dni od dnia podpisania umowy</w:t>
                                  </w:r>
                                </w:p>
                              </w:tc>
                            </w:tr>
                            <w:tr w:rsidR="00AB33FC" w:rsidRPr="004B6B27">
                              <w:trPr>
                                <w:trHeight w:val="720"/>
                              </w:trPr>
                              <w:tc>
                                <w:tcPr>
                                  <w:tcW w:w="4926" w:type="dxa"/>
                                  <w:shd w:val="clear" w:color="auto" w:fill="auto"/>
                                  <w:tcMar>
                                    <w:left w:w="108" w:type="dxa"/>
                                  </w:tcMar>
                                  <w:vAlign w:val="center"/>
                                </w:tcPr>
                                <w:p w:rsidR="00AB33FC" w:rsidRPr="004B6B27" w:rsidRDefault="00AB33FC">
                                  <w:pPr>
                                    <w:pStyle w:val="Zawartoramki"/>
                                    <w:spacing w:after="120"/>
                                    <w:rPr>
                                      <w:rFonts w:asciiTheme="minorHAnsi" w:hAnsiTheme="minorHAnsi"/>
                                      <w:b/>
                                      <w:bCs/>
                                    </w:rPr>
                                  </w:pPr>
                                  <w:r w:rsidRPr="004B6B27">
                                    <w:rPr>
                                      <w:rFonts w:asciiTheme="minorHAnsi" w:hAnsiTheme="minorHAnsi"/>
                                      <w:b/>
                                      <w:bCs/>
                                      <w:sz w:val="20"/>
                                      <w:szCs w:val="20"/>
                                    </w:rPr>
                                    <w:t>3. Przygotowanie ulotki informacyjnej na temat projektu „Przegląd i aktualizacja wstępnej oceny ryzyka powodziowego”</w:t>
                                  </w:r>
                                </w:p>
                              </w:tc>
                              <w:tc>
                                <w:tcPr>
                                  <w:tcW w:w="1769" w:type="dxa"/>
                                  <w:shd w:val="clear" w:color="auto" w:fill="auto"/>
                                  <w:tcMar>
                                    <w:left w:w="108" w:type="dxa"/>
                                  </w:tcMar>
                                  <w:vAlign w:val="center"/>
                                </w:tcPr>
                                <w:p w:rsidR="00AB33FC" w:rsidRPr="004B6B27" w:rsidRDefault="00AB33FC">
                                  <w:pPr>
                                    <w:pStyle w:val="Zawartoramki"/>
                                    <w:jc w:val="center"/>
                                    <w:rPr>
                                      <w:rFonts w:asciiTheme="minorHAnsi" w:hAnsiTheme="minorHAnsi"/>
                                      <w:b/>
                                    </w:rPr>
                                  </w:pPr>
                                  <w:r w:rsidRPr="004B6B27">
                                    <w:rPr>
                                      <w:rFonts w:asciiTheme="minorHAnsi" w:hAnsiTheme="minorHAnsi"/>
                                      <w:b/>
                                      <w:sz w:val="20"/>
                                      <w:szCs w:val="20"/>
                                    </w:rPr>
                                    <w:t>od dnia podpisania umowy</w:t>
                                  </w:r>
                                </w:p>
                              </w:tc>
                              <w:tc>
                                <w:tcPr>
                                  <w:tcW w:w="1660" w:type="dxa"/>
                                  <w:shd w:val="clear" w:color="auto" w:fill="auto"/>
                                  <w:tcMar>
                                    <w:left w:w="108" w:type="dxa"/>
                                  </w:tcMar>
                                  <w:vAlign w:val="center"/>
                                </w:tcPr>
                                <w:p w:rsidR="00AB33FC" w:rsidRPr="004B6B27" w:rsidRDefault="00AB33FC">
                                  <w:pPr>
                                    <w:pStyle w:val="Zawartoramki"/>
                                    <w:jc w:val="center"/>
                                    <w:rPr>
                                      <w:rFonts w:asciiTheme="minorHAnsi" w:hAnsiTheme="minorHAnsi"/>
                                      <w:b/>
                                    </w:rPr>
                                  </w:pPr>
                                  <w:r w:rsidRPr="004B6B27">
                                    <w:rPr>
                                      <w:rFonts w:asciiTheme="minorHAnsi" w:hAnsiTheme="minorHAnsi"/>
                                      <w:b/>
                                      <w:sz w:val="20"/>
                                      <w:szCs w:val="20"/>
                                    </w:rPr>
                                    <w:t>do 60 dni od dnia podpisania umowy</w:t>
                                  </w:r>
                                </w:p>
                              </w:tc>
                            </w:tr>
                            <w:tr w:rsidR="00AB33FC" w:rsidRPr="004B6B27">
                              <w:trPr>
                                <w:trHeight w:val="720"/>
                              </w:trPr>
                              <w:tc>
                                <w:tcPr>
                                  <w:tcW w:w="4926" w:type="dxa"/>
                                  <w:shd w:val="clear" w:color="auto" w:fill="auto"/>
                                  <w:tcMar>
                                    <w:left w:w="108" w:type="dxa"/>
                                  </w:tcMar>
                                  <w:vAlign w:val="center"/>
                                </w:tcPr>
                                <w:p w:rsidR="00AB33FC" w:rsidRPr="004B6B27" w:rsidRDefault="00AB33FC">
                                  <w:pPr>
                                    <w:pStyle w:val="Zawartoramki"/>
                                    <w:spacing w:after="120"/>
                                    <w:rPr>
                                      <w:rFonts w:asciiTheme="minorHAnsi" w:hAnsiTheme="minorHAnsi"/>
                                      <w:b/>
                                      <w:bCs/>
                                    </w:rPr>
                                  </w:pPr>
                                  <w:r w:rsidRPr="004B6B27">
                                    <w:rPr>
                                      <w:rFonts w:asciiTheme="minorHAnsi" w:hAnsiTheme="minorHAnsi"/>
                                      <w:b/>
                                      <w:bCs/>
                                      <w:sz w:val="20"/>
                                      <w:szCs w:val="20"/>
                                    </w:rPr>
                                    <w:t>4. Opracowanie merytoryczne, projekt graficzny i dystrybucja plakatu informacyjnego</w:t>
                                  </w:r>
                                </w:p>
                              </w:tc>
                              <w:tc>
                                <w:tcPr>
                                  <w:tcW w:w="1769" w:type="dxa"/>
                                  <w:shd w:val="clear" w:color="auto" w:fill="auto"/>
                                  <w:tcMar>
                                    <w:left w:w="108" w:type="dxa"/>
                                  </w:tcMar>
                                  <w:vAlign w:val="center"/>
                                </w:tcPr>
                                <w:p w:rsidR="00AB33FC" w:rsidRPr="004B6B27" w:rsidRDefault="00AB33FC">
                                  <w:pPr>
                                    <w:pStyle w:val="Zawartoramki"/>
                                    <w:jc w:val="center"/>
                                    <w:rPr>
                                      <w:rFonts w:asciiTheme="minorHAnsi" w:hAnsiTheme="minorHAnsi"/>
                                      <w:b/>
                                    </w:rPr>
                                  </w:pPr>
                                  <w:r w:rsidRPr="004B6B27">
                                    <w:rPr>
                                      <w:rFonts w:asciiTheme="minorHAnsi" w:hAnsiTheme="minorHAnsi"/>
                                      <w:b/>
                                      <w:sz w:val="20"/>
                                      <w:szCs w:val="20"/>
                                    </w:rPr>
                                    <w:t>od dnia  podpisania umowy</w:t>
                                  </w:r>
                                </w:p>
                              </w:tc>
                              <w:tc>
                                <w:tcPr>
                                  <w:tcW w:w="1660" w:type="dxa"/>
                                  <w:shd w:val="clear" w:color="auto" w:fill="auto"/>
                                  <w:tcMar>
                                    <w:left w:w="108" w:type="dxa"/>
                                  </w:tcMar>
                                  <w:vAlign w:val="center"/>
                                </w:tcPr>
                                <w:p w:rsidR="00AB33FC" w:rsidRPr="004B6B27" w:rsidRDefault="00AB33FC">
                                  <w:pPr>
                                    <w:pStyle w:val="Zawartoramki"/>
                                    <w:jc w:val="center"/>
                                    <w:rPr>
                                      <w:rFonts w:asciiTheme="minorHAnsi" w:hAnsiTheme="minorHAnsi"/>
                                      <w:b/>
                                    </w:rPr>
                                  </w:pPr>
                                  <w:r w:rsidRPr="004B6B27">
                                    <w:rPr>
                                      <w:rFonts w:asciiTheme="minorHAnsi" w:hAnsiTheme="minorHAnsi"/>
                                      <w:b/>
                                      <w:sz w:val="20"/>
                                      <w:szCs w:val="20"/>
                                    </w:rPr>
                                    <w:t>do 30 dni od dnia podpisania umowy</w:t>
                                  </w:r>
                                </w:p>
                              </w:tc>
                            </w:tr>
                            <w:tr w:rsidR="00AB33FC" w:rsidRPr="004B6B27">
                              <w:trPr>
                                <w:trHeight w:val="707"/>
                              </w:trPr>
                              <w:tc>
                                <w:tcPr>
                                  <w:tcW w:w="4926" w:type="dxa"/>
                                  <w:shd w:val="clear" w:color="auto" w:fill="auto"/>
                                  <w:tcMar>
                                    <w:left w:w="108" w:type="dxa"/>
                                  </w:tcMar>
                                  <w:vAlign w:val="center"/>
                                </w:tcPr>
                                <w:p w:rsidR="00AB33FC" w:rsidRPr="004B6B27" w:rsidRDefault="00AB33FC">
                                  <w:pPr>
                                    <w:pStyle w:val="Zawartoramki"/>
                                    <w:spacing w:after="120"/>
                                    <w:rPr>
                                      <w:rFonts w:asciiTheme="minorHAnsi" w:hAnsiTheme="minorHAnsi"/>
                                      <w:b/>
                                      <w:bCs/>
                                    </w:rPr>
                                  </w:pPr>
                                  <w:r w:rsidRPr="004B6B27">
                                    <w:rPr>
                                      <w:rFonts w:asciiTheme="minorHAnsi" w:hAnsiTheme="minorHAnsi"/>
                                      <w:b/>
                                      <w:bCs/>
                                      <w:sz w:val="20"/>
                                      <w:szCs w:val="20"/>
                                    </w:rPr>
                                    <w:t>5. Działania Public Relations</w:t>
                                  </w:r>
                                </w:p>
                              </w:tc>
                              <w:tc>
                                <w:tcPr>
                                  <w:tcW w:w="1769" w:type="dxa"/>
                                  <w:vMerge w:val="restart"/>
                                  <w:shd w:val="clear" w:color="auto" w:fill="auto"/>
                                  <w:tcMar>
                                    <w:left w:w="108" w:type="dxa"/>
                                  </w:tcMar>
                                  <w:vAlign w:val="center"/>
                                </w:tcPr>
                                <w:p w:rsidR="00AB33FC" w:rsidRPr="004B6B27" w:rsidRDefault="00AB33FC">
                                  <w:pPr>
                                    <w:pStyle w:val="Zawartoramki"/>
                                    <w:jc w:val="center"/>
                                    <w:rPr>
                                      <w:rFonts w:asciiTheme="minorHAnsi" w:hAnsiTheme="minorHAnsi"/>
                                      <w:b/>
                                    </w:rPr>
                                  </w:pPr>
                                  <w:r w:rsidRPr="004B6B27">
                                    <w:rPr>
                                      <w:rFonts w:asciiTheme="minorHAnsi" w:hAnsiTheme="minorHAnsi"/>
                                      <w:b/>
                                      <w:sz w:val="20"/>
                                      <w:szCs w:val="20"/>
                                    </w:rPr>
                                    <w:t>od dnia podpisania umowy</w:t>
                                  </w:r>
                                </w:p>
                                <w:p w:rsidR="00AB33FC" w:rsidRPr="004B6B27" w:rsidRDefault="00AB33FC">
                                  <w:pPr>
                                    <w:pStyle w:val="Zawartoramki"/>
                                    <w:jc w:val="center"/>
                                    <w:rPr>
                                      <w:rFonts w:asciiTheme="minorHAnsi" w:hAnsiTheme="minorHAnsi"/>
                                      <w:b/>
                                    </w:rPr>
                                  </w:pPr>
                                </w:p>
                              </w:tc>
                              <w:tc>
                                <w:tcPr>
                                  <w:tcW w:w="1660" w:type="dxa"/>
                                  <w:vMerge w:val="restart"/>
                                  <w:shd w:val="clear" w:color="auto" w:fill="auto"/>
                                  <w:tcMar>
                                    <w:left w:w="108" w:type="dxa"/>
                                  </w:tcMar>
                                  <w:vAlign w:val="center"/>
                                </w:tcPr>
                                <w:p w:rsidR="00AB33FC" w:rsidRPr="004B6B27" w:rsidRDefault="00AB33FC">
                                  <w:pPr>
                                    <w:pStyle w:val="Zawartoramki"/>
                                    <w:jc w:val="center"/>
                                    <w:rPr>
                                      <w:rFonts w:asciiTheme="minorHAnsi" w:hAnsiTheme="minorHAnsi"/>
                                      <w:b/>
                                    </w:rPr>
                                  </w:pPr>
                                  <w:r w:rsidRPr="004B6B27">
                                    <w:rPr>
                                      <w:rFonts w:asciiTheme="minorHAnsi" w:hAnsiTheme="minorHAnsi"/>
                                      <w:b/>
                                      <w:sz w:val="20"/>
                                      <w:szCs w:val="20"/>
                                    </w:rPr>
                                    <w:t>31.03.2019 r.</w:t>
                                  </w:r>
                                </w:p>
                                <w:p w:rsidR="00AB33FC" w:rsidRPr="004B6B27" w:rsidRDefault="00AB33FC">
                                  <w:pPr>
                                    <w:pStyle w:val="Zawartoramki"/>
                                    <w:jc w:val="center"/>
                                    <w:rPr>
                                      <w:rFonts w:asciiTheme="minorHAnsi" w:hAnsiTheme="minorHAnsi"/>
                                      <w:b/>
                                    </w:rPr>
                                  </w:pPr>
                                </w:p>
                              </w:tc>
                            </w:tr>
                            <w:tr w:rsidR="00AB33FC" w:rsidRPr="004B6B27">
                              <w:trPr>
                                <w:trHeight w:val="720"/>
                              </w:trPr>
                              <w:tc>
                                <w:tcPr>
                                  <w:tcW w:w="4926" w:type="dxa"/>
                                  <w:shd w:val="clear" w:color="auto" w:fill="auto"/>
                                  <w:tcMar>
                                    <w:left w:w="108" w:type="dxa"/>
                                  </w:tcMar>
                                  <w:vAlign w:val="center"/>
                                </w:tcPr>
                                <w:p w:rsidR="00AB33FC" w:rsidRPr="004B6B27" w:rsidRDefault="00AB33FC">
                                  <w:pPr>
                                    <w:pStyle w:val="Zawartoramki"/>
                                    <w:rPr>
                                      <w:rFonts w:asciiTheme="minorHAnsi" w:hAnsiTheme="minorHAnsi"/>
                                      <w:bCs/>
                                    </w:rPr>
                                  </w:pPr>
                                  <w:r w:rsidRPr="004B6B27">
                                    <w:rPr>
                                      <w:rFonts w:asciiTheme="minorHAnsi" w:hAnsiTheme="minorHAnsi"/>
                                      <w:bCs/>
                                      <w:sz w:val="20"/>
                                      <w:szCs w:val="20"/>
                                    </w:rPr>
                                    <w:t>5.1. Przygotowanie i dystrybucja informacji prasowych</w:t>
                                  </w:r>
                                </w:p>
                              </w:tc>
                              <w:tc>
                                <w:tcPr>
                                  <w:tcW w:w="1769"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c>
                                <w:tcPr>
                                  <w:tcW w:w="1660"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r>
                            <w:tr w:rsidR="00AB33FC" w:rsidRPr="004B6B27">
                              <w:trPr>
                                <w:trHeight w:val="707"/>
                              </w:trPr>
                              <w:tc>
                                <w:tcPr>
                                  <w:tcW w:w="4926" w:type="dxa"/>
                                  <w:shd w:val="clear" w:color="auto" w:fill="auto"/>
                                  <w:tcMar>
                                    <w:left w:w="108" w:type="dxa"/>
                                  </w:tcMar>
                                  <w:vAlign w:val="center"/>
                                </w:tcPr>
                                <w:p w:rsidR="00AB33FC" w:rsidRPr="004B6B27" w:rsidRDefault="00AB33FC">
                                  <w:pPr>
                                    <w:pStyle w:val="Zawartoramki"/>
                                    <w:rPr>
                                      <w:rFonts w:asciiTheme="minorHAnsi" w:hAnsiTheme="minorHAnsi"/>
                                      <w:bCs/>
                                    </w:rPr>
                                  </w:pPr>
                                  <w:r w:rsidRPr="004B6B27">
                                    <w:rPr>
                                      <w:rFonts w:asciiTheme="minorHAnsi" w:hAnsiTheme="minorHAnsi"/>
                                      <w:bCs/>
                                      <w:sz w:val="20"/>
                                      <w:szCs w:val="20"/>
                                    </w:rPr>
                                    <w:t>5.2. Przygotowanie zakresu tematycznego i zaplanowanie wywiadów z przedstawicielami KZGW/RZGW</w:t>
                                  </w:r>
                                </w:p>
                              </w:tc>
                              <w:tc>
                                <w:tcPr>
                                  <w:tcW w:w="1769"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c>
                                <w:tcPr>
                                  <w:tcW w:w="1660"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r>
                            <w:tr w:rsidR="00AB33FC" w:rsidRPr="004B6B27">
                              <w:trPr>
                                <w:trHeight w:val="720"/>
                              </w:trPr>
                              <w:tc>
                                <w:tcPr>
                                  <w:tcW w:w="4926" w:type="dxa"/>
                                  <w:shd w:val="clear" w:color="auto" w:fill="auto"/>
                                  <w:tcMar>
                                    <w:left w:w="108" w:type="dxa"/>
                                  </w:tcMar>
                                  <w:vAlign w:val="center"/>
                                </w:tcPr>
                                <w:p w:rsidR="00AB33FC" w:rsidRPr="004B6B27" w:rsidRDefault="00AB33FC">
                                  <w:pPr>
                                    <w:pStyle w:val="Zawartoramki"/>
                                    <w:rPr>
                                      <w:rFonts w:asciiTheme="minorHAnsi" w:hAnsiTheme="minorHAnsi"/>
                                      <w:bCs/>
                                    </w:rPr>
                                  </w:pPr>
                                  <w:r w:rsidRPr="004B6B27">
                                    <w:rPr>
                                      <w:rFonts w:asciiTheme="minorHAnsi" w:hAnsiTheme="minorHAnsi"/>
                                      <w:bCs/>
                                      <w:sz w:val="20"/>
                                      <w:szCs w:val="20"/>
                                    </w:rPr>
                                    <w:t>5.3. Przygotowanie list mediów do współpracy przy okazji wydarzeń lokalnych</w:t>
                                  </w:r>
                                </w:p>
                              </w:tc>
                              <w:tc>
                                <w:tcPr>
                                  <w:tcW w:w="1769"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c>
                                <w:tcPr>
                                  <w:tcW w:w="1660"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r>
                            <w:tr w:rsidR="00AB33FC" w:rsidRPr="004B6B27">
                              <w:trPr>
                                <w:trHeight w:val="978"/>
                              </w:trPr>
                              <w:tc>
                                <w:tcPr>
                                  <w:tcW w:w="4926" w:type="dxa"/>
                                  <w:shd w:val="clear" w:color="auto" w:fill="auto"/>
                                  <w:tcMar>
                                    <w:left w:w="108" w:type="dxa"/>
                                  </w:tcMar>
                                  <w:vAlign w:val="center"/>
                                </w:tcPr>
                                <w:p w:rsidR="00AB33FC" w:rsidRPr="004B6B27" w:rsidRDefault="00AB33FC">
                                  <w:pPr>
                                    <w:pStyle w:val="Zawartoramki"/>
                                    <w:rPr>
                                      <w:rFonts w:asciiTheme="minorHAnsi" w:hAnsiTheme="minorHAnsi"/>
                                      <w:bCs/>
                                    </w:rPr>
                                  </w:pPr>
                                  <w:r w:rsidRPr="004B6B27">
                                    <w:rPr>
                                      <w:rFonts w:asciiTheme="minorHAnsi" w:hAnsiTheme="minorHAnsi"/>
                                      <w:bCs/>
                                      <w:sz w:val="20"/>
                                      <w:szCs w:val="20"/>
                                    </w:rPr>
                                    <w:t>5.4. Spotkania z przedstawicielami PR w RZGW, KZGW i wykonawców dla zaplanowania i podsumowania działań w ramach projektu</w:t>
                                  </w:r>
                                </w:p>
                              </w:tc>
                              <w:tc>
                                <w:tcPr>
                                  <w:tcW w:w="1769"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c>
                                <w:tcPr>
                                  <w:tcW w:w="1660"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r>
                            <w:tr w:rsidR="00AB33FC" w:rsidRPr="004B6B27">
                              <w:trPr>
                                <w:trHeight w:val="731"/>
                              </w:trPr>
                              <w:tc>
                                <w:tcPr>
                                  <w:tcW w:w="4926" w:type="dxa"/>
                                  <w:shd w:val="clear" w:color="auto" w:fill="auto"/>
                                  <w:tcMar>
                                    <w:left w:w="108" w:type="dxa"/>
                                  </w:tcMar>
                                  <w:vAlign w:val="center"/>
                                </w:tcPr>
                                <w:p w:rsidR="00AB33FC" w:rsidRPr="004B6B27" w:rsidRDefault="00AB33FC">
                                  <w:pPr>
                                    <w:pStyle w:val="Zawartoramki"/>
                                    <w:rPr>
                                      <w:rFonts w:asciiTheme="minorHAnsi" w:hAnsiTheme="minorHAnsi"/>
                                      <w:bCs/>
                                    </w:rPr>
                                  </w:pPr>
                                  <w:r w:rsidRPr="004B6B27">
                                    <w:rPr>
                                      <w:rFonts w:asciiTheme="minorHAnsi" w:hAnsiTheme="minorHAnsi"/>
                                      <w:bCs/>
                                      <w:sz w:val="20"/>
                                      <w:szCs w:val="20"/>
                                    </w:rPr>
                                    <w:t>5.5. Prowadzenie biura prasowego projektu</w:t>
                                  </w:r>
                                </w:p>
                              </w:tc>
                              <w:tc>
                                <w:tcPr>
                                  <w:tcW w:w="1769"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c>
                                <w:tcPr>
                                  <w:tcW w:w="1660"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r>
                          </w:tbl>
                          <w:p w:rsidR="00AB33FC" w:rsidRDefault="00AB33FC">
                            <w:pPr>
                              <w:pStyle w:val="Zawartoramki"/>
                              <w:rPr>
                                <w:color w:val="000000"/>
                              </w:rPr>
                            </w:pPr>
                          </w:p>
                        </w:txbxContent>
                      </wps:txbx>
                      <wps:bodyPr lIns="0" tIns="0" rIns="0" bIns="0">
                        <a:spAutoFit/>
                      </wps:bodyPr>
                    </wps:wsp>
                  </a:graphicData>
                </a:graphic>
                <wp14:sizeRelH relativeFrom="margin">
                  <wp14:pctWidth>98000</wp14:pctWidth>
                </wp14:sizeRelH>
              </wp:anchor>
            </w:drawing>
          </mc:Choice>
          <mc:Fallback>
            <w:pict>
              <v:rect id="_x0000_s1031" style="position:absolute;margin-left:0;margin-top:10.05pt;width:444.4pt;height:552.9pt;z-index:112;visibility:visible;mso-wrap-style:square;mso-width-percent:980;mso-wrap-distance-left:7.05pt;mso-wrap-distance-top:0;mso-wrap-distance-right:7.05pt;mso-wrap-distance-bottom:0;mso-position-horizontal:center;mso-position-horizontal-relative:margin;mso-position-vertical:absolute;mso-position-vertical-relative:text;mso-width-percent:98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" filled="f" stroked="f">
                <v:textbox style="mso-fit-shape-to-text:t" inset="0,0,0,0">
                  <w:txbxContent>
                    <w:tbl>
                      <w:tblPr>
                        <w:tblStyle w:val="Tabela-Siatka5"/>
                        <w:tblW w:w="4700" w:type="pct"/>
                        <w:tblLook w:val="04A0" w:firstRow="1" w:lastRow="0" w:firstColumn="1" w:lastColumn="0" w:noHBand="0" w:noVBand="1"/>
                      </w:tblPr>
                      <w:tblGrid>
                        <w:gridCol w:w="5055"/>
                        <w:gridCol w:w="1815"/>
                        <w:gridCol w:w="1703"/>
                      </w:tblGrid>
                      <w:tr w:rsidR="00AB33FC" w:rsidRPr="004B6B27">
                        <w:trPr>
                          <w:trHeight w:val="801"/>
                        </w:trPr>
                        <w:tc>
                          <w:tcPr>
                            <w:tcW w:w="4926" w:type="dxa"/>
                            <w:shd w:val="clear" w:color="auto" w:fill="DBE5F1" w:themeFill="accent1" w:themeFillTint="33"/>
                            <w:tcMar>
                              <w:left w:w="108" w:type="dxa"/>
                            </w:tcMar>
                            <w:vAlign w:val="center"/>
                          </w:tcPr>
                          <w:p w:rsidR="00AB33FC" w:rsidRPr="004B6B27" w:rsidRDefault="00AB33FC">
                            <w:pPr>
                              <w:pStyle w:val="Zawartoramki"/>
                              <w:spacing w:after="120"/>
                              <w:jc w:val="center"/>
                              <w:rPr>
                                <w:rFonts w:asciiTheme="minorHAnsi" w:hAnsiTheme="minorHAnsi"/>
                                <w:b/>
                                <w:bCs/>
                              </w:rPr>
                            </w:pPr>
                            <w:r w:rsidRPr="004B6B27">
                              <w:rPr>
                                <w:rFonts w:asciiTheme="minorHAnsi" w:hAnsiTheme="minorHAnsi"/>
                                <w:b/>
                                <w:bCs/>
                                <w:sz w:val="20"/>
                                <w:szCs w:val="20"/>
                              </w:rPr>
                              <w:t>Etapy realizacji zamówienia</w:t>
                            </w:r>
                          </w:p>
                        </w:tc>
                        <w:tc>
                          <w:tcPr>
                            <w:tcW w:w="1769" w:type="dxa"/>
                            <w:shd w:val="clear" w:color="auto" w:fill="DBE5F1" w:themeFill="accent1" w:themeFillTint="33"/>
                            <w:tcMar>
                              <w:left w:w="108" w:type="dxa"/>
                            </w:tcMar>
                            <w:vAlign w:val="center"/>
                          </w:tcPr>
                          <w:p w:rsidR="00AB33FC" w:rsidRPr="004B6B27" w:rsidRDefault="00AB33FC">
                            <w:pPr>
                              <w:pStyle w:val="Zawartoramki"/>
                              <w:spacing w:after="120"/>
                              <w:jc w:val="center"/>
                              <w:rPr>
                                <w:rFonts w:asciiTheme="minorHAnsi" w:hAnsiTheme="minorHAnsi"/>
                                <w:b/>
                                <w:bCs/>
                                <w:sz w:val="20"/>
                                <w:szCs w:val="20"/>
                              </w:rPr>
                            </w:pPr>
                            <w:r w:rsidRPr="004B6B27">
                              <w:rPr>
                                <w:rFonts w:asciiTheme="minorHAnsi" w:hAnsiTheme="minorHAnsi"/>
                                <w:b/>
                                <w:bCs/>
                                <w:sz w:val="20"/>
                                <w:szCs w:val="20"/>
                              </w:rPr>
                              <w:t>Termin rozpoczęcia zadania</w:t>
                            </w:r>
                          </w:p>
                        </w:tc>
                        <w:tc>
                          <w:tcPr>
                            <w:tcW w:w="1660" w:type="dxa"/>
                            <w:shd w:val="clear" w:color="auto" w:fill="DBE5F1" w:themeFill="accent1" w:themeFillTint="33"/>
                            <w:tcMar>
                              <w:left w:w="108" w:type="dxa"/>
                            </w:tcMar>
                            <w:vAlign w:val="center"/>
                          </w:tcPr>
                          <w:p w:rsidR="00AB33FC" w:rsidRPr="004B6B27" w:rsidRDefault="00AB33FC">
                            <w:pPr>
                              <w:pStyle w:val="Zawartoramki"/>
                              <w:spacing w:after="120"/>
                              <w:jc w:val="center"/>
                              <w:rPr>
                                <w:rFonts w:asciiTheme="minorHAnsi" w:hAnsiTheme="minorHAnsi"/>
                                <w:b/>
                                <w:bCs/>
                              </w:rPr>
                            </w:pPr>
                            <w:r w:rsidRPr="004B6B27">
                              <w:rPr>
                                <w:rFonts w:asciiTheme="minorHAnsi" w:hAnsiTheme="minorHAnsi"/>
                                <w:b/>
                                <w:bCs/>
                                <w:sz w:val="20"/>
                                <w:szCs w:val="20"/>
                              </w:rPr>
                              <w:t>Termin zakończenia zadania</w:t>
                            </w:r>
                          </w:p>
                        </w:tc>
                      </w:tr>
                      <w:tr w:rsidR="00AB33FC" w:rsidRPr="004B6B27">
                        <w:trPr>
                          <w:trHeight w:val="566"/>
                        </w:trPr>
                        <w:tc>
                          <w:tcPr>
                            <w:tcW w:w="4926" w:type="dxa"/>
                            <w:shd w:val="clear" w:color="auto" w:fill="auto"/>
                            <w:tcMar>
                              <w:left w:w="108" w:type="dxa"/>
                            </w:tcMar>
                            <w:vAlign w:val="center"/>
                          </w:tcPr>
                          <w:p w:rsidR="00AB33FC" w:rsidRPr="004B6B27" w:rsidRDefault="00AB33FC">
                            <w:pPr>
                              <w:pStyle w:val="Zawartoramki"/>
                              <w:spacing w:after="120"/>
                              <w:rPr>
                                <w:rFonts w:asciiTheme="minorHAnsi" w:hAnsiTheme="minorHAnsi"/>
                                <w:b/>
                                <w:bCs/>
                              </w:rPr>
                            </w:pPr>
                            <w:r w:rsidRPr="004B6B27">
                              <w:rPr>
                                <w:rFonts w:asciiTheme="minorHAnsi" w:hAnsiTheme="minorHAnsi"/>
                                <w:b/>
                                <w:bCs/>
                                <w:sz w:val="20"/>
                                <w:szCs w:val="20"/>
                              </w:rPr>
                              <w:t>1. Zakładka na stronie internetowej</w:t>
                            </w:r>
                          </w:p>
                        </w:tc>
                        <w:tc>
                          <w:tcPr>
                            <w:tcW w:w="1769" w:type="dxa"/>
                            <w:shd w:val="clear" w:color="auto" w:fill="auto"/>
                            <w:tcMar>
                              <w:left w:w="108" w:type="dxa"/>
                            </w:tcMar>
                            <w:vAlign w:val="center"/>
                          </w:tcPr>
                          <w:p w:rsidR="00AB33FC" w:rsidRPr="004B6B27" w:rsidRDefault="00AB33FC">
                            <w:pPr>
                              <w:pStyle w:val="Zawartoramki"/>
                              <w:spacing w:after="120"/>
                              <w:jc w:val="center"/>
                              <w:rPr>
                                <w:rFonts w:asciiTheme="minorHAnsi" w:hAnsiTheme="minorHAnsi"/>
                                <w:b/>
                              </w:rPr>
                            </w:pPr>
                            <w:r w:rsidRPr="004B6B27">
                              <w:rPr>
                                <w:rFonts w:asciiTheme="minorHAnsi" w:hAnsiTheme="minorHAnsi"/>
                                <w:b/>
                                <w:sz w:val="20"/>
                                <w:szCs w:val="20"/>
                              </w:rPr>
                              <w:t>od dnia podpisania umowy</w:t>
                            </w:r>
                          </w:p>
                        </w:tc>
                        <w:tc>
                          <w:tcPr>
                            <w:tcW w:w="1660" w:type="dxa"/>
                            <w:shd w:val="clear" w:color="auto" w:fill="auto"/>
                            <w:tcMar>
                              <w:left w:w="108" w:type="dxa"/>
                            </w:tcMar>
                            <w:vAlign w:val="center"/>
                          </w:tcPr>
                          <w:p w:rsidR="00AB33FC" w:rsidRPr="004B6B27" w:rsidRDefault="00AB33FC">
                            <w:pPr>
                              <w:pStyle w:val="Zawartoramki"/>
                              <w:spacing w:after="120"/>
                              <w:jc w:val="center"/>
                              <w:rPr>
                                <w:rFonts w:asciiTheme="minorHAnsi" w:hAnsiTheme="minorHAnsi"/>
                                <w:b/>
                              </w:rPr>
                            </w:pPr>
                            <w:r w:rsidRPr="004B6B27">
                              <w:rPr>
                                <w:rFonts w:asciiTheme="minorHAnsi" w:hAnsiTheme="minorHAnsi"/>
                                <w:b/>
                                <w:sz w:val="20"/>
                                <w:szCs w:val="20"/>
                              </w:rPr>
                              <w:t>31.03.2019 r.</w:t>
                            </w:r>
                          </w:p>
                        </w:tc>
                      </w:tr>
                      <w:tr w:rsidR="00AB33FC" w:rsidRPr="004B6B27">
                        <w:trPr>
                          <w:trHeight w:val="423"/>
                        </w:trPr>
                        <w:tc>
                          <w:tcPr>
                            <w:tcW w:w="4926" w:type="dxa"/>
                            <w:shd w:val="clear" w:color="auto" w:fill="auto"/>
                            <w:tcMar>
                              <w:left w:w="108" w:type="dxa"/>
                            </w:tcMar>
                            <w:vAlign w:val="center"/>
                          </w:tcPr>
                          <w:p w:rsidR="00AB33FC" w:rsidRPr="004B6B27" w:rsidRDefault="00AB33FC">
                            <w:pPr>
                              <w:pStyle w:val="Zawartoramki"/>
                              <w:spacing w:after="120"/>
                              <w:rPr>
                                <w:rFonts w:asciiTheme="minorHAnsi" w:hAnsiTheme="minorHAnsi"/>
                                <w:bCs/>
                              </w:rPr>
                            </w:pPr>
                            <w:r w:rsidRPr="004B6B27">
                              <w:rPr>
                                <w:rFonts w:asciiTheme="minorHAnsi" w:hAnsiTheme="minorHAnsi"/>
                                <w:bCs/>
                                <w:sz w:val="20"/>
                                <w:szCs w:val="20"/>
                              </w:rPr>
                              <w:t>1.1. Organizacja zakładki na stronie internetowej</w:t>
                            </w:r>
                          </w:p>
                        </w:tc>
                        <w:tc>
                          <w:tcPr>
                            <w:tcW w:w="1769" w:type="dxa"/>
                            <w:shd w:val="clear" w:color="auto" w:fill="auto"/>
                            <w:tcMar>
                              <w:left w:w="108" w:type="dxa"/>
                            </w:tcMar>
                            <w:vAlign w:val="center"/>
                          </w:tcPr>
                          <w:p w:rsidR="00AB33FC" w:rsidRPr="004B6B27" w:rsidRDefault="00AB33FC">
                            <w:pPr>
                              <w:pStyle w:val="Zawartoramki"/>
                              <w:spacing w:after="120"/>
                              <w:jc w:val="center"/>
                              <w:rPr>
                                <w:rFonts w:asciiTheme="minorHAnsi" w:hAnsiTheme="minorHAnsi"/>
                              </w:rPr>
                            </w:pPr>
                            <w:r w:rsidRPr="004B6B27">
                              <w:rPr>
                                <w:rFonts w:asciiTheme="minorHAnsi" w:hAnsiTheme="minorHAnsi"/>
                                <w:sz w:val="20"/>
                                <w:szCs w:val="20"/>
                              </w:rPr>
                              <w:t>od dnia podpisania umowy</w:t>
                            </w:r>
                          </w:p>
                        </w:tc>
                        <w:tc>
                          <w:tcPr>
                            <w:tcW w:w="1660" w:type="dxa"/>
                            <w:shd w:val="clear" w:color="auto" w:fill="auto"/>
                            <w:tcMar>
                              <w:left w:w="108" w:type="dxa"/>
                            </w:tcMar>
                            <w:vAlign w:val="center"/>
                          </w:tcPr>
                          <w:p w:rsidR="00AB33FC" w:rsidRPr="004B6B27" w:rsidRDefault="00AB33FC">
                            <w:pPr>
                              <w:pStyle w:val="Zawartoramki"/>
                              <w:spacing w:after="120"/>
                              <w:jc w:val="center"/>
                              <w:rPr>
                                <w:rFonts w:asciiTheme="minorHAnsi" w:hAnsiTheme="minorHAnsi"/>
                              </w:rPr>
                            </w:pPr>
                            <w:r w:rsidRPr="004B6B27">
                              <w:rPr>
                                <w:rFonts w:asciiTheme="minorHAnsi" w:hAnsiTheme="minorHAnsi"/>
                                <w:sz w:val="20"/>
                                <w:szCs w:val="20"/>
                              </w:rPr>
                              <w:t>do 60 dni od dnia podpisania umowy</w:t>
                            </w:r>
                          </w:p>
                        </w:tc>
                      </w:tr>
                      <w:tr w:rsidR="00AB33FC" w:rsidRPr="004B6B27">
                        <w:trPr>
                          <w:trHeight w:val="566"/>
                        </w:trPr>
                        <w:tc>
                          <w:tcPr>
                            <w:tcW w:w="4926" w:type="dxa"/>
                            <w:shd w:val="clear" w:color="auto" w:fill="auto"/>
                            <w:tcMar>
                              <w:left w:w="108" w:type="dxa"/>
                            </w:tcMar>
                            <w:vAlign w:val="center"/>
                          </w:tcPr>
                          <w:p w:rsidR="00AB33FC" w:rsidRPr="004B6B27" w:rsidRDefault="00AB33FC">
                            <w:pPr>
                              <w:pStyle w:val="Zawartoramki"/>
                              <w:spacing w:after="120"/>
                              <w:rPr>
                                <w:rFonts w:asciiTheme="minorHAnsi" w:hAnsiTheme="minorHAnsi"/>
                                <w:bCs/>
                              </w:rPr>
                            </w:pPr>
                            <w:r w:rsidRPr="004B6B27">
                              <w:rPr>
                                <w:rFonts w:asciiTheme="minorHAnsi" w:hAnsiTheme="minorHAnsi"/>
                                <w:bCs/>
                                <w:sz w:val="20"/>
                                <w:szCs w:val="20"/>
                              </w:rPr>
                              <w:t>1.2. Zarządzanie i zasilanie treścią zakładki internetowej</w:t>
                            </w:r>
                          </w:p>
                        </w:tc>
                        <w:tc>
                          <w:tcPr>
                            <w:tcW w:w="1769" w:type="dxa"/>
                            <w:shd w:val="clear" w:color="auto" w:fill="auto"/>
                            <w:tcMar>
                              <w:left w:w="108" w:type="dxa"/>
                            </w:tcMar>
                            <w:vAlign w:val="center"/>
                          </w:tcPr>
                          <w:p w:rsidR="00AB33FC" w:rsidRPr="004B6B27" w:rsidRDefault="00AB33FC">
                            <w:pPr>
                              <w:pStyle w:val="Zawartoramki"/>
                              <w:spacing w:after="120"/>
                              <w:jc w:val="center"/>
                              <w:rPr>
                                <w:rFonts w:asciiTheme="minorHAnsi" w:hAnsiTheme="minorHAnsi"/>
                              </w:rPr>
                            </w:pPr>
                            <w:r w:rsidRPr="004B6B27">
                              <w:rPr>
                                <w:rFonts w:asciiTheme="minorHAnsi" w:hAnsiTheme="minorHAnsi"/>
                                <w:sz w:val="20"/>
                                <w:szCs w:val="20"/>
                              </w:rPr>
                              <w:t>od dnia zakończenia zadania 1.1.</w:t>
                            </w:r>
                          </w:p>
                        </w:tc>
                        <w:tc>
                          <w:tcPr>
                            <w:tcW w:w="1660" w:type="dxa"/>
                            <w:shd w:val="clear" w:color="auto" w:fill="auto"/>
                            <w:tcMar>
                              <w:left w:w="108" w:type="dxa"/>
                            </w:tcMar>
                            <w:vAlign w:val="center"/>
                          </w:tcPr>
                          <w:p w:rsidR="00AB33FC" w:rsidRPr="004B6B27" w:rsidRDefault="00AB33FC">
                            <w:pPr>
                              <w:pStyle w:val="Zawartoramki"/>
                              <w:spacing w:after="120"/>
                              <w:jc w:val="center"/>
                              <w:rPr>
                                <w:rFonts w:asciiTheme="minorHAnsi" w:hAnsiTheme="minorHAnsi"/>
                              </w:rPr>
                            </w:pPr>
                            <w:r w:rsidRPr="004B6B27">
                              <w:rPr>
                                <w:rFonts w:asciiTheme="minorHAnsi" w:hAnsiTheme="minorHAnsi"/>
                                <w:sz w:val="20"/>
                                <w:szCs w:val="20"/>
                              </w:rPr>
                              <w:t>31.03.2019 r.</w:t>
                            </w:r>
                          </w:p>
                        </w:tc>
                      </w:tr>
                      <w:tr w:rsidR="00AB33FC" w:rsidRPr="004B6B27">
                        <w:trPr>
                          <w:trHeight w:val="342"/>
                        </w:trPr>
                        <w:tc>
                          <w:tcPr>
                            <w:tcW w:w="4926" w:type="dxa"/>
                            <w:shd w:val="clear" w:color="auto" w:fill="auto"/>
                            <w:tcMar>
                              <w:left w:w="108" w:type="dxa"/>
                            </w:tcMar>
                            <w:vAlign w:val="center"/>
                          </w:tcPr>
                          <w:p w:rsidR="00AB33FC" w:rsidRPr="004B6B27" w:rsidRDefault="00AB33FC">
                            <w:pPr>
                              <w:pStyle w:val="Zawartoramki"/>
                              <w:spacing w:after="120"/>
                              <w:rPr>
                                <w:rFonts w:asciiTheme="minorHAnsi" w:hAnsiTheme="minorHAnsi"/>
                                <w:bCs/>
                              </w:rPr>
                            </w:pPr>
                            <w:r w:rsidRPr="004B6B27">
                              <w:rPr>
                                <w:rFonts w:asciiTheme="minorHAnsi" w:hAnsiTheme="minorHAnsi"/>
                                <w:bCs/>
                                <w:sz w:val="20"/>
                                <w:szCs w:val="20"/>
                              </w:rPr>
                              <w:t>1.3. Przeprowadzenie szkoleń z obsługi zakładki internetowej</w:t>
                            </w:r>
                          </w:p>
                        </w:tc>
                        <w:tc>
                          <w:tcPr>
                            <w:tcW w:w="1769" w:type="dxa"/>
                            <w:shd w:val="clear" w:color="auto" w:fill="auto"/>
                            <w:tcMar>
                              <w:left w:w="108" w:type="dxa"/>
                            </w:tcMar>
                            <w:vAlign w:val="center"/>
                          </w:tcPr>
                          <w:p w:rsidR="00AB33FC" w:rsidRPr="004B6B27" w:rsidRDefault="00AB33FC">
                            <w:pPr>
                              <w:pStyle w:val="Zawartoramki"/>
                              <w:spacing w:after="120"/>
                              <w:jc w:val="center"/>
                              <w:rPr>
                                <w:rFonts w:asciiTheme="minorHAnsi" w:hAnsiTheme="minorHAnsi"/>
                              </w:rPr>
                            </w:pPr>
                            <w:r w:rsidRPr="004B6B27">
                              <w:rPr>
                                <w:rFonts w:asciiTheme="minorHAnsi" w:hAnsiTheme="minorHAnsi"/>
                                <w:sz w:val="20"/>
                                <w:szCs w:val="20"/>
                              </w:rPr>
                              <w:t>01.03.2019 r.</w:t>
                            </w:r>
                          </w:p>
                        </w:tc>
                        <w:tc>
                          <w:tcPr>
                            <w:tcW w:w="1660" w:type="dxa"/>
                            <w:shd w:val="clear" w:color="auto" w:fill="auto"/>
                            <w:tcMar>
                              <w:left w:w="108" w:type="dxa"/>
                            </w:tcMar>
                            <w:vAlign w:val="center"/>
                          </w:tcPr>
                          <w:p w:rsidR="00AB33FC" w:rsidRPr="004B6B27" w:rsidRDefault="00AB33FC">
                            <w:pPr>
                              <w:pStyle w:val="Zawartoramki"/>
                              <w:spacing w:after="120"/>
                              <w:jc w:val="center"/>
                              <w:rPr>
                                <w:rFonts w:asciiTheme="minorHAnsi" w:hAnsiTheme="minorHAnsi"/>
                              </w:rPr>
                            </w:pPr>
                            <w:r w:rsidRPr="004B6B27">
                              <w:rPr>
                                <w:rFonts w:asciiTheme="minorHAnsi" w:hAnsiTheme="minorHAnsi"/>
                                <w:sz w:val="20"/>
                                <w:szCs w:val="20"/>
                              </w:rPr>
                              <w:t>do 31.03.2019 r.</w:t>
                            </w:r>
                          </w:p>
                        </w:tc>
                      </w:tr>
                      <w:tr w:rsidR="00AB33FC" w:rsidRPr="004B6B27">
                        <w:trPr>
                          <w:trHeight w:val="707"/>
                        </w:trPr>
                        <w:tc>
                          <w:tcPr>
                            <w:tcW w:w="4926" w:type="dxa"/>
                            <w:shd w:val="clear" w:color="auto" w:fill="auto"/>
                            <w:tcMar>
                              <w:left w:w="108" w:type="dxa"/>
                            </w:tcMar>
                            <w:vAlign w:val="center"/>
                          </w:tcPr>
                          <w:p w:rsidR="00AB33FC" w:rsidRPr="004B6B27" w:rsidRDefault="00AB33FC">
                            <w:pPr>
                              <w:pStyle w:val="Zawartoramki"/>
                              <w:spacing w:after="120"/>
                              <w:rPr>
                                <w:rFonts w:asciiTheme="minorHAnsi" w:hAnsiTheme="minorHAnsi"/>
                                <w:b/>
                                <w:bCs/>
                              </w:rPr>
                            </w:pPr>
                            <w:r w:rsidRPr="004B6B27">
                              <w:rPr>
                                <w:rFonts w:asciiTheme="minorHAnsi" w:hAnsiTheme="minorHAnsi"/>
                                <w:b/>
                                <w:bCs/>
                                <w:sz w:val="20"/>
                                <w:szCs w:val="20"/>
                              </w:rPr>
                              <w:t>2. Przygotowanie bannerów internetowych, przekierowujących do zakładki na stronie internetowej</w:t>
                            </w:r>
                          </w:p>
                        </w:tc>
                        <w:tc>
                          <w:tcPr>
                            <w:tcW w:w="1769" w:type="dxa"/>
                            <w:shd w:val="clear" w:color="auto" w:fill="auto"/>
                            <w:tcMar>
                              <w:left w:w="108" w:type="dxa"/>
                            </w:tcMar>
                            <w:vAlign w:val="center"/>
                          </w:tcPr>
                          <w:p w:rsidR="00AB33FC" w:rsidRPr="004B6B27" w:rsidRDefault="00AB33FC">
                            <w:pPr>
                              <w:pStyle w:val="Zawartoramki"/>
                              <w:jc w:val="center"/>
                              <w:rPr>
                                <w:rFonts w:asciiTheme="minorHAnsi" w:hAnsiTheme="minorHAnsi"/>
                                <w:b/>
                              </w:rPr>
                            </w:pPr>
                            <w:r w:rsidRPr="004B6B27">
                              <w:rPr>
                                <w:rFonts w:asciiTheme="minorHAnsi" w:hAnsiTheme="minorHAnsi"/>
                                <w:b/>
                                <w:sz w:val="20"/>
                                <w:szCs w:val="20"/>
                              </w:rPr>
                              <w:t>od dnia podpisania umowy</w:t>
                            </w:r>
                          </w:p>
                        </w:tc>
                        <w:tc>
                          <w:tcPr>
                            <w:tcW w:w="1660" w:type="dxa"/>
                            <w:shd w:val="clear" w:color="auto" w:fill="auto"/>
                            <w:tcMar>
                              <w:left w:w="108" w:type="dxa"/>
                            </w:tcMar>
                            <w:vAlign w:val="center"/>
                          </w:tcPr>
                          <w:p w:rsidR="00AB33FC" w:rsidRPr="004B6B27" w:rsidRDefault="00AB33FC">
                            <w:pPr>
                              <w:pStyle w:val="Zawartoramki"/>
                              <w:jc w:val="center"/>
                              <w:rPr>
                                <w:rFonts w:asciiTheme="minorHAnsi" w:hAnsiTheme="minorHAnsi"/>
                                <w:b/>
                              </w:rPr>
                            </w:pPr>
                            <w:r w:rsidRPr="004B6B27">
                              <w:rPr>
                                <w:rFonts w:asciiTheme="minorHAnsi" w:hAnsiTheme="minorHAnsi"/>
                                <w:b/>
                                <w:sz w:val="20"/>
                                <w:szCs w:val="20"/>
                              </w:rPr>
                              <w:t>do 60 dni od dnia podpisania umowy</w:t>
                            </w:r>
                          </w:p>
                        </w:tc>
                      </w:tr>
                      <w:tr w:rsidR="00AB33FC" w:rsidRPr="004B6B27">
                        <w:trPr>
                          <w:trHeight w:val="720"/>
                        </w:trPr>
                        <w:tc>
                          <w:tcPr>
                            <w:tcW w:w="4926" w:type="dxa"/>
                            <w:shd w:val="clear" w:color="auto" w:fill="auto"/>
                            <w:tcMar>
                              <w:left w:w="108" w:type="dxa"/>
                            </w:tcMar>
                            <w:vAlign w:val="center"/>
                          </w:tcPr>
                          <w:p w:rsidR="00AB33FC" w:rsidRPr="004B6B27" w:rsidRDefault="00AB33FC">
                            <w:pPr>
                              <w:pStyle w:val="Zawartoramki"/>
                              <w:spacing w:after="120"/>
                              <w:rPr>
                                <w:rFonts w:asciiTheme="minorHAnsi" w:hAnsiTheme="minorHAnsi"/>
                                <w:b/>
                                <w:bCs/>
                              </w:rPr>
                            </w:pPr>
                            <w:r w:rsidRPr="004B6B27">
                              <w:rPr>
                                <w:rFonts w:asciiTheme="minorHAnsi" w:hAnsiTheme="minorHAnsi"/>
                                <w:b/>
                                <w:bCs/>
                                <w:sz w:val="20"/>
                                <w:szCs w:val="20"/>
                              </w:rPr>
                              <w:t>3. Przygotowanie ulotki informacyjnej na temat projektu „Przegląd i aktualizacja wstępnej oceny ryzyka powodziowego”</w:t>
                            </w:r>
                          </w:p>
                        </w:tc>
                        <w:tc>
                          <w:tcPr>
                            <w:tcW w:w="1769" w:type="dxa"/>
                            <w:shd w:val="clear" w:color="auto" w:fill="auto"/>
                            <w:tcMar>
                              <w:left w:w="108" w:type="dxa"/>
                            </w:tcMar>
                            <w:vAlign w:val="center"/>
                          </w:tcPr>
                          <w:p w:rsidR="00AB33FC" w:rsidRPr="004B6B27" w:rsidRDefault="00AB33FC">
                            <w:pPr>
                              <w:pStyle w:val="Zawartoramki"/>
                              <w:jc w:val="center"/>
                              <w:rPr>
                                <w:rFonts w:asciiTheme="minorHAnsi" w:hAnsiTheme="minorHAnsi"/>
                                <w:b/>
                              </w:rPr>
                            </w:pPr>
                            <w:r w:rsidRPr="004B6B27">
                              <w:rPr>
                                <w:rFonts w:asciiTheme="minorHAnsi" w:hAnsiTheme="minorHAnsi"/>
                                <w:b/>
                                <w:sz w:val="20"/>
                                <w:szCs w:val="20"/>
                              </w:rPr>
                              <w:t>od dnia podpisania umowy</w:t>
                            </w:r>
                          </w:p>
                        </w:tc>
                        <w:tc>
                          <w:tcPr>
                            <w:tcW w:w="1660" w:type="dxa"/>
                            <w:shd w:val="clear" w:color="auto" w:fill="auto"/>
                            <w:tcMar>
                              <w:left w:w="108" w:type="dxa"/>
                            </w:tcMar>
                            <w:vAlign w:val="center"/>
                          </w:tcPr>
                          <w:p w:rsidR="00AB33FC" w:rsidRPr="004B6B27" w:rsidRDefault="00AB33FC">
                            <w:pPr>
                              <w:pStyle w:val="Zawartoramki"/>
                              <w:jc w:val="center"/>
                              <w:rPr>
                                <w:rFonts w:asciiTheme="minorHAnsi" w:hAnsiTheme="minorHAnsi"/>
                                <w:b/>
                              </w:rPr>
                            </w:pPr>
                            <w:r w:rsidRPr="004B6B27">
                              <w:rPr>
                                <w:rFonts w:asciiTheme="minorHAnsi" w:hAnsiTheme="minorHAnsi"/>
                                <w:b/>
                                <w:sz w:val="20"/>
                                <w:szCs w:val="20"/>
                              </w:rPr>
                              <w:t>do 60 dni od dnia podpisania umowy</w:t>
                            </w:r>
                          </w:p>
                        </w:tc>
                      </w:tr>
                      <w:tr w:rsidR="00AB33FC" w:rsidRPr="004B6B27">
                        <w:trPr>
                          <w:trHeight w:val="720"/>
                        </w:trPr>
                        <w:tc>
                          <w:tcPr>
                            <w:tcW w:w="4926" w:type="dxa"/>
                            <w:shd w:val="clear" w:color="auto" w:fill="auto"/>
                            <w:tcMar>
                              <w:left w:w="108" w:type="dxa"/>
                            </w:tcMar>
                            <w:vAlign w:val="center"/>
                          </w:tcPr>
                          <w:p w:rsidR="00AB33FC" w:rsidRPr="004B6B27" w:rsidRDefault="00AB33FC">
                            <w:pPr>
                              <w:pStyle w:val="Zawartoramki"/>
                              <w:spacing w:after="120"/>
                              <w:rPr>
                                <w:rFonts w:asciiTheme="minorHAnsi" w:hAnsiTheme="minorHAnsi"/>
                                <w:b/>
                                <w:bCs/>
                              </w:rPr>
                            </w:pPr>
                            <w:r w:rsidRPr="004B6B27">
                              <w:rPr>
                                <w:rFonts w:asciiTheme="minorHAnsi" w:hAnsiTheme="minorHAnsi"/>
                                <w:b/>
                                <w:bCs/>
                                <w:sz w:val="20"/>
                                <w:szCs w:val="20"/>
                              </w:rPr>
                              <w:t>4. Opracowanie merytoryczne, projekt graficzny i dystrybucja plakatu informacyjnego</w:t>
                            </w:r>
                          </w:p>
                        </w:tc>
                        <w:tc>
                          <w:tcPr>
                            <w:tcW w:w="1769" w:type="dxa"/>
                            <w:shd w:val="clear" w:color="auto" w:fill="auto"/>
                            <w:tcMar>
                              <w:left w:w="108" w:type="dxa"/>
                            </w:tcMar>
                            <w:vAlign w:val="center"/>
                          </w:tcPr>
                          <w:p w:rsidR="00AB33FC" w:rsidRPr="004B6B27" w:rsidRDefault="00AB33FC">
                            <w:pPr>
                              <w:pStyle w:val="Zawartoramki"/>
                              <w:jc w:val="center"/>
                              <w:rPr>
                                <w:rFonts w:asciiTheme="minorHAnsi" w:hAnsiTheme="minorHAnsi"/>
                                <w:b/>
                              </w:rPr>
                            </w:pPr>
                            <w:r w:rsidRPr="004B6B27">
                              <w:rPr>
                                <w:rFonts w:asciiTheme="minorHAnsi" w:hAnsiTheme="minorHAnsi"/>
                                <w:b/>
                                <w:sz w:val="20"/>
                                <w:szCs w:val="20"/>
                              </w:rPr>
                              <w:t>od dnia  podpisania umowy</w:t>
                            </w:r>
                          </w:p>
                        </w:tc>
                        <w:tc>
                          <w:tcPr>
                            <w:tcW w:w="1660" w:type="dxa"/>
                            <w:shd w:val="clear" w:color="auto" w:fill="auto"/>
                            <w:tcMar>
                              <w:left w:w="108" w:type="dxa"/>
                            </w:tcMar>
                            <w:vAlign w:val="center"/>
                          </w:tcPr>
                          <w:p w:rsidR="00AB33FC" w:rsidRPr="004B6B27" w:rsidRDefault="00AB33FC">
                            <w:pPr>
                              <w:pStyle w:val="Zawartoramki"/>
                              <w:jc w:val="center"/>
                              <w:rPr>
                                <w:rFonts w:asciiTheme="minorHAnsi" w:hAnsiTheme="minorHAnsi"/>
                                <w:b/>
                              </w:rPr>
                            </w:pPr>
                            <w:r w:rsidRPr="004B6B27">
                              <w:rPr>
                                <w:rFonts w:asciiTheme="minorHAnsi" w:hAnsiTheme="minorHAnsi"/>
                                <w:b/>
                                <w:sz w:val="20"/>
                                <w:szCs w:val="20"/>
                              </w:rPr>
                              <w:t>do 30 dni od dnia podpisania umowy</w:t>
                            </w:r>
                          </w:p>
                        </w:tc>
                      </w:tr>
                      <w:tr w:rsidR="00AB33FC" w:rsidRPr="004B6B27">
                        <w:trPr>
                          <w:trHeight w:val="707"/>
                        </w:trPr>
                        <w:tc>
                          <w:tcPr>
                            <w:tcW w:w="4926" w:type="dxa"/>
                            <w:shd w:val="clear" w:color="auto" w:fill="auto"/>
                            <w:tcMar>
                              <w:left w:w="108" w:type="dxa"/>
                            </w:tcMar>
                            <w:vAlign w:val="center"/>
                          </w:tcPr>
                          <w:p w:rsidR="00AB33FC" w:rsidRPr="004B6B27" w:rsidRDefault="00AB33FC">
                            <w:pPr>
                              <w:pStyle w:val="Zawartoramki"/>
                              <w:spacing w:after="120"/>
                              <w:rPr>
                                <w:rFonts w:asciiTheme="minorHAnsi" w:hAnsiTheme="minorHAnsi"/>
                                <w:b/>
                                <w:bCs/>
                              </w:rPr>
                            </w:pPr>
                            <w:r w:rsidRPr="004B6B27">
                              <w:rPr>
                                <w:rFonts w:asciiTheme="minorHAnsi" w:hAnsiTheme="minorHAnsi"/>
                                <w:b/>
                                <w:bCs/>
                                <w:sz w:val="20"/>
                                <w:szCs w:val="20"/>
                              </w:rPr>
                              <w:t>5. Działania Public Relations</w:t>
                            </w:r>
                          </w:p>
                        </w:tc>
                        <w:tc>
                          <w:tcPr>
                            <w:tcW w:w="1769" w:type="dxa"/>
                            <w:vMerge w:val="restart"/>
                            <w:shd w:val="clear" w:color="auto" w:fill="auto"/>
                            <w:tcMar>
                              <w:left w:w="108" w:type="dxa"/>
                            </w:tcMar>
                            <w:vAlign w:val="center"/>
                          </w:tcPr>
                          <w:p w:rsidR="00AB33FC" w:rsidRPr="004B6B27" w:rsidRDefault="00AB33FC">
                            <w:pPr>
                              <w:pStyle w:val="Zawartoramki"/>
                              <w:jc w:val="center"/>
                              <w:rPr>
                                <w:rFonts w:asciiTheme="minorHAnsi" w:hAnsiTheme="minorHAnsi"/>
                                <w:b/>
                              </w:rPr>
                            </w:pPr>
                            <w:r w:rsidRPr="004B6B27">
                              <w:rPr>
                                <w:rFonts w:asciiTheme="minorHAnsi" w:hAnsiTheme="minorHAnsi"/>
                                <w:b/>
                                <w:sz w:val="20"/>
                                <w:szCs w:val="20"/>
                              </w:rPr>
                              <w:t>od dnia podpisania umowy</w:t>
                            </w:r>
                          </w:p>
                          <w:p w:rsidR="00AB33FC" w:rsidRPr="004B6B27" w:rsidRDefault="00AB33FC">
                            <w:pPr>
                              <w:pStyle w:val="Zawartoramki"/>
                              <w:jc w:val="center"/>
                              <w:rPr>
                                <w:rFonts w:asciiTheme="minorHAnsi" w:hAnsiTheme="minorHAnsi"/>
                                <w:b/>
                              </w:rPr>
                            </w:pPr>
                          </w:p>
                        </w:tc>
                        <w:tc>
                          <w:tcPr>
                            <w:tcW w:w="1660" w:type="dxa"/>
                            <w:vMerge w:val="restart"/>
                            <w:shd w:val="clear" w:color="auto" w:fill="auto"/>
                            <w:tcMar>
                              <w:left w:w="108" w:type="dxa"/>
                            </w:tcMar>
                            <w:vAlign w:val="center"/>
                          </w:tcPr>
                          <w:p w:rsidR="00AB33FC" w:rsidRPr="004B6B27" w:rsidRDefault="00AB33FC">
                            <w:pPr>
                              <w:pStyle w:val="Zawartoramki"/>
                              <w:jc w:val="center"/>
                              <w:rPr>
                                <w:rFonts w:asciiTheme="minorHAnsi" w:hAnsiTheme="minorHAnsi"/>
                                <w:b/>
                              </w:rPr>
                            </w:pPr>
                            <w:r w:rsidRPr="004B6B27">
                              <w:rPr>
                                <w:rFonts w:asciiTheme="minorHAnsi" w:hAnsiTheme="minorHAnsi"/>
                                <w:b/>
                                <w:sz w:val="20"/>
                                <w:szCs w:val="20"/>
                              </w:rPr>
                              <w:t>31.03.2019 r.</w:t>
                            </w:r>
                          </w:p>
                          <w:p w:rsidR="00AB33FC" w:rsidRPr="004B6B27" w:rsidRDefault="00AB33FC">
                            <w:pPr>
                              <w:pStyle w:val="Zawartoramki"/>
                              <w:jc w:val="center"/>
                              <w:rPr>
                                <w:rFonts w:asciiTheme="minorHAnsi" w:hAnsiTheme="minorHAnsi"/>
                                <w:b/>
                              </w:rPr>
                            </w:pPr>
                          </w:p>
                        </w:tc>
                      </w:tr>
                      <w:tr w:rsidR="00AB33FC" w:rsidRPr="004B6B27">
                        <w:trPr>
                          <w:trHeight w:val="720"/>
                        </w:trPr>
                        <w:tc>
                          <w:tcPr>
                            <w:tcW w:w="4926" w:type="dxa"/>
                            <w:shd w:val="clear" w:color="auto" w:fill="auto"/>
                            <w:tcMar>
                              <w:left w:w="108" w:type="dxa"/>
                            </w:tcMar>
                            <w:vAlign w:val="center"/>
                          </w:tcPr>
                          <w:p w:rsidR="00AB33FC" w:rsidRPr="004B6B27" w:rsidRDefault="00AB33FC">
                            <w:pPr>
                              <w:pStyle w:val="Zawartoramki"/>
                              <w:rPr>
                                <w:rFonts w:asciiTheme="minorHAnsi" w:hAnsiTheme="minorHAnsi"/>
                                <w:bCs/>
                              </w:rPr>
                            </w:pPr>
                            <w:r w:rsidRPr="004B6B27">
                              <w:rPr>
                                <w:rFonts w:asciiTheme="minorHAnsi" w:hAnsiTheme="minorHAnsi"/>
                                <w:bCs/>
                                <w:sz w:val="20"/>
                                <w:szCs w:val="20"/>
                              </w:rPr>
                              <w:t>5.1. Przygotowanie i dystrybucja informacji prasowych</w:t>
                            </w:r>
                          </w:p>
                        </w:tc>
                        <w:tc>
                          <w:tcPr>
                            <w:tcW w:w="1769"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c>
                          <w:tcPr>
                            <w:tcW w:w="1660"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r>
                      <w:tr w:rsidR="00AB33FC" w:rsidRPr="004B6B27">
                        <w:trPr>
                          <w:trHeight w:val="707"/>
                        </w:trPr>
                        <w:tc>
                          <w:tcPr>
                            <w:tcW w:w="4926" w:type="dxa"/>
                            <w:shd w:val="clear" w:color="auto" w:fill="auto"/>
                            <w:tcMar>
                              <w:left w:w="108" w:type="dxa"/>
                            </w:tcMar>
                            <w:vAlign w:val="center"/>
                          </w:tcPr>
                          <w:p w:rsidR="00AB33FC" w:rsidRPr="004B6B27" w:rsidRDefault="00AB33FC">
                            <w:pPr>
                              <w:pStyle w:val="Zawartoramki"/>
                              <w:rPr>
                                <w:rFonts w:asciiTheme="minorHAnsi" w:hAnsiTheme="minorHAnsi"/>
                                <w:bCs/>
                              </w:rPr>
                            </w:pPr>
                            <w:r w:rsidRPr="004B6B27">
                              <w:rPr>
                                <w:rFonts w:asciiTheme="minorHAnsi" w:hAnsiTheme="minorHAnsi"/>
                                <w:bCs/>
                                <w:sz w:val="20"/>
                                <w:szCs w:val="20"/>
                              </w:rPr>
                              <w:t>5.2. Przygotowanie zakresu tematycznego i zaplanowanie wywiadów z przedstawicielami KZGW/RZGW</w:t>
                            </w:r>
                          </w:p>
                        </w:tc>
                        <w:tc>
                          <w:tcPr>
                            <w:tcW w:w="1769"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c>
                          <w:tcPr>
                            <w:tcW w:w="1660"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r>
                      <w:tr w:rsidR="00AB33FC" w:rsidRPr="004B6B27">
                        <w:trPr>
                          <w:trHeight w:val="720"/>
                        </w:trPr>
                        <w:tc>
                          <w:tcPr>
                            <w:tcW w:w="4926" w:type="dxa"/>
                            <w:shd w:val="clear" w:color="auto" w:fill="auto"/>
                            <w:tcMar>
                              <w:left w:w="108" w:type="dxa"/>
                            </w:tcMar>
                            <w:vAlign w:val="center"/>
                          </w:tcPr>
                          <w:p w:rsidR="00AB33FC" w:rsidRPr="004B6B27" w:rsidRDefault="00AB33FC">
                            <w:pPr>
                              <w:pStyle w:val="Zawartoramki"/>
                              <w:rPr>
                                <w:rFonts w:asciiTheme="minorHAnsi" w:hAnsiTheme="minorHAnsi"/>
                                <w:bCs/>
                              </w:rPr>
                            </w:pPr>
                            <w:r w:rsidRPr="004B6B27">
                              <w:rPr>
                                <w:rFonts w:asciiTheme="minorHAnsi" w:hAnsiTheme="minorHAnsi"/>
                                <w:bCs/>
                                <w:sz w:val="20"/>
                                <w:szCs w:val="20"/>
                              </w:rPr>
                              <w:t>5.3. Przygotowanie list mediów do współpracy przy okazji wydarzeń lokalnych</w:t>
                            </w:r>
                          </w:p>
                        </w:tc>
                        <w:tc>
                          <w:tcPr>
                            <w:tcW w:w="1769"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c>
                          <w:tcPr>
                            <w:tcW w:w="1660"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r>
                      <w:tr w:rsidR="00AB33FC" w:rsidRPr="004B6B27">
                        <w:trPr>
                          <w:trHeight w:val="978"/>
                        </w:trPr>
                        <w:tc>
                          <w:tcPr>
                            <w:tcW w:w="4926" w:type="dxa"/>
                            <w:shd w:val="clear" w:color="auto" w:fill="auto"/>
                            <w:tcMar>
                              <w:left w:w="108" w:type="dxa"/>
                            </w:tcMar>
                            <w:vAlign w:val="center"/>
                          </w:tcPr>
                          <w:p w:rsidR="00AB33FC" w:rsidRPr="004B6B27" w:rsidRDefault="00AB33FC">
                            <w:pPr>
                              <w:pStyle w:val="Zawartoramki"/>
                              <w:rPr>
                                <w:rFonts w:asciiTheme="minorHAnsi" w:hAnsiTheme="minorHAnsi"/>
                                <w:bCs/>
                              </w:rPr>
                            </w:pPr>
                            <w:r w:rsidRPr="004B6B27">
                              <w:rPr>
                                <w:rFonts w:asciiTheme="minorHAnsi" w:hAnsiTheme="minorHAnsi"/>
                                <w:bCs/>
                                <w:sz w:val="20"/>
                                <w:szCs w:val="20"/>
                              </w:rPr>
                              <w:t>5.4. Spotkania z przedstawicielami PR w RZGW, KZGW i wykonawców dla zaplanowania i podsumowania działań w ramach projektu</w:t>
                            </w:r>
                          </w:p>
                        </w:tc>
                        <w:tc>
                          <w:tcPr>
                            <w:tcW w:w="1769"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c>
                          <w:tcPr>
                            <w:tcW w:w="1660"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r>
                      <w:tr w:rsidR="00AB33FC" w:rsidRPr="004B6B27">
                        <w:trPr>
                          <w:trHeight w:val="731"/>
                        </w:trPr>
                        <w:tc>
                          <w:tcPr>
                            <w:tcW w:w="4926" w:type="dxa"/>
                            <w:shd w:val="clear" w:color="auto" w:fill="auto"/>
                            <w:tcMar>
                              <w:left w:w="108" w:type="dxa"/>
                            </w:tcMar>
                            <w:vAlign w:val="center"/>
                          </w:tcPr>
                          <w:p w:rsidR="00AB33FC" w:rsidRPr="004B6B27" w:rsidRDefault="00AB33FC">
                            <w:pPr>
                              <w:pStyle w:val="Zawartoramki"/>
                              <w:rPr>
                                <w:rFonts w:asciiTheme="minorHAnsi" w:hAnsiTheme="minorHAnsi"/>
                                <w:bCs/>
                              </w:rPr>
                            </w:pPr>
                            <w:r w:rsidRPr="004B6B27">
                              <w:rPr>
                                <w:rFonts w:asciiTheme="minorHAnsi" w:hAnsiTheme="minorHAnsi"/>
                                <w:bCs/>
                                <w:sz w:val="20"/>
                                <w:szCs w:val="20"/>
                              </w:rPr>
                              <w:t>5.5. Prowadzenie biura prasowego projektu</w:t>
                            </w:r>
                          </w:p>
                        </w:tc>
                        <w:tc>
                          <w:tcPr>
                            <w:tcW w:w="1769"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c>
                          <w:tcPr>
                            <w:tcW w:w="1660" w:type="dxa"/>
                            <w:vMerge/>
                            <w:shd w:val="clear" w:color="auto" w:fill="auto"/>
                            <w:tcMar>
                              <w:left w:w="108" w:type="dxa"/>
                            </w:tcMar>
                            <w:vAlign w:val="center"/>
                          </w:tcPr>
                          <w:p w:rsidR="00AB33FC" w:rsidRPr="004B6B27" w:rsidRDefault="00AB33FC">
                            <w:pPr>
                              <w:pStyle w:val="Zawartoramki"/>
                              <w:jc w:val="center"/>
                              <w:rPr>
                                <w:rFonts w:asciiTheme="minorHAnsi" w:hAnsiTheme="minorHAnsi"/>
                              </w:rPr>
                            </w:pPr>
                          </w:p>
                        </w:tc>
                      </w:tr>
                    </w:tbl>
                    <w:p w:rsidR="00AB33FC" w:rsidRDefault="00AB33FC">
                      <w:pPr>
                        <w:pStyle w:val="Zawartoramki"/>
                        <w:rPr>
                          <w:color w:val="000000"/>
                        </w:rPr>
                      </w:pPr>
                    </w:p>
                  </w:txbxContent>
                </v:textbox>
                <w10:wrap type="square" anchorx="margin"/>
              </v:rect>
            </w:pict>
          </mc:Fallback>
        </mc:AlternateContent>
      </w:r>
    </w:p>
    <w:p w:rsidR="00E753AE" w:rsidRDefault="00E753AE">
      <w:pPr>
        <w:rPr>
          <w:rFonts w:eastAsia="Times New Roman" w:cs="Times New Roman"/>
          <w:b/>
          <w:sz w:val="24"/>
          <w:szCs w:val="24"/>
        </w:rPr>
      </w:pPr>
    </w:p>
    <w:p w:rsidR="00E753AE" w:rsidRDefault="00F100F2">
      <w:pPr>
        <w:rPr>
          <w:rFonts w:eastAsia="Times New Roman" w:cs="Times New Roman"/>
          <w:b/>
          <w:sz w:val="24"/>
          <w:szCs w:val="24"/>
        </w:rPr>
      </w:pPr>
      <w:r>
        <w:rPr>
          <w:rFonts w:eastAsia="Times New Roman" w:cs="Times New Roman"/>
          <w:b/>
          <w:sz w:val="24"/>
          <w:szCs w:val="24"/>
        </w:rPr>
        <w:lastRenderedPageBreak/>
        <w:t>ZAŁĄCZNIKI DO SZCZEGÓŁOWEGO OPISU PRZEDMIOTU ZAMÓWIENIA:</w:t>
      </w:r>
    </w:p>
    <w:p w:rsidR="00E753AE" w:rsidRDefault="00F100F2">
      <w:pPr>
        <w:spacing w:before="120" w:after="120" w:line="240" w:lineRule="auto"/>
        <w:contextualSpacing/>
        <w:textAlignment w:val="baseline"/>
        <w:rPr>
          <w:rFonts w:eastAsia="Times New Roman" w:cs="Times New Roman"/>
          <w:bCs/>
          <w:sz w:val="24"/>
          <w:szCs w:val="24"/>
          <w:lang w:eastAsia="pl-PL"/>
        </w:rPr>
      </w:pPr>
      <w:r>
        <w:rPr>
          <w:rFonts w:eastAsia="Times New Roman" w:cs="Times New Roman"/>
          <w:bCs/>
          <w:sz w:val="24"/>
          <w:szCs w:val="24"/>
          <w:lang w:eastAsia="pl-PL"/>
        </w:rPr>
        <w:t>1.</w:t>
      </w:r>
      <w:r>
        <w:rPr>
          <w:rFonts w:eastAsia="Times New Roman" w:cs="Times New Roman"/>
          <w:bCs/>
          <w:sz w:val="24"/>
          <w:szCs w:val="24"/>
          <w:lang w:eastAsia="pl-PL"/>
        </w:rPr>
        <w:tab/>
        <w:t>Raport z wykonania wstępnej oceny ryzyka po</w:t>
      </w:r>
      <w:r w:rsidR="00B6003A">
        <w:rPr>
          <w:rFonts w:eastAsia="Times New Roman" w:cs="Times New Roman"/>
          <w:bCs/>
          <w:sz w:val="24"/>
          <w:szCs w:val="24"/>
          <w:lang w:eastAsia="pl-PL"/>
        </w:rPr>
        <w:t>wodziowego</w:t>
      </w:r>
    </w:p>
    <w:p w:rsidR="00E753AE" w:rsidRDefault="00F100F2">
      <w:pPr>
        <w:spacing w:before="120" w:after="120" w:line="240" w:lineRule="auto"/>
        <w:contextualSpacing/>
        <w:textAlignment w:val="baseline"/>
        <w:rPr>
          <w:rFonts w:eastAsia="Times New Roman" w:cs="Times New Roman"/>
          <w:bCs/>
          <w:sz w:val="24"/>
          <w:szCs w:val="24"/>
          <w:lang w:eastAsia="pl-PL"/>
        </w:rPr>
      </w:pPr>
      <w:r>
        <w:rPr>
          <w:rFonts w:eastAsia="Times New Roman" w:cs="Times New Roman"/>
          <w:bCs/>
          <w:sz w:val="24"/>
          <w:szCs w:val="24"/>
          <w:lang w:eastAsia="pl-PL"/>
        </w:rPr>
        <w:t>2.</w:t>
      </w:r>
      <w:r>
        <w:rPr>
          <w:rFonts w:eastAsia="Times New Roman" w:cs="Times New Roman"/>
          <w:bCs/>
          <w:sz w:val="24"/>
          <w:szCs w:val="24"/>
          <w:lang w:eastAsia="pl-PL"/>
        </w:rPr>
        <w:tab/>
        <w:t>Kopia  umowy o dofinansowanie projektu „Przegląd i aktualizacja wstępnej oceny ryzyka powodziowego”</w:t>
      </w:r>
    </w:p>
    <w:p w:rsidR="00E753AE" w:rsidRDefault="00F100F2">
      <w:pPr>
        <w:spacing w:before="120" w:after="120" w:line="240" w:lineRule="auto"/>
        <w:contextualSpacing/>
        <w:textAlignment w:val="baseline"/>
        <w:rPr>
          <w:rFonts w:eastAsia="Times New Roman" w:cs="Times New Roman"/>
          <w:bCs/>
          <w:sz w:val="24"/>
          <w:szCs w:val="24"/>
          <w:lang w:eastAsia="pl-PL"/>
        </w:rPr>
      </w:pPr>
      <w:r>
        <w:rPr>
          <w:rFonts w:eastAsia="Times New Roman" w:cs="Times New Roman"/>
          <w:bCs/>
          <w:sz w:val="24"/>
          <w:szCs w:val="24"/>
          <w:lang w:eastAsia="pl-PL"/>
        </w:rPr>
        <w:t>3.</w:t>
      </w:r>
      <w:r>
        <w:rPr>
          <w:rFonts w:eastAsia="Times New Roman" w:cs="Times New Roman"/>
          <w:bCs/>
          <w:sz w:val="24"/>
          <w:szCs w:val="24"/>
          <w:lang w:eastAsia="pl-PL"/>
        </w:rPr>
        <w:tab/>
        <w:t>Kopia załącznika nr 9 do umowy o dofinansowanie projektu „Przegląd i aktualizacja wstępnej oceny ryzyka powodziowego” - Obowiązki informacyjne Beneficjenta</w:t>
      </w:r>
    </w:p>
    <w:p w:rsidR="00E753AE" w:rsidRDefault="00F100F2">
      <w:pPr>
        <w:spacing w:before="120" w:after="120" w:line="240" w:lineRule="auto"/>
        <w:contextualSpacing/>
        <w:textAlignment w:val="baseline"/>
        <w:rPr>
          <w:rFonts w:eastAsia="Times New Roman" w:cs="Times New Roman"/>
          <w:bCs/>
          <w:sz w:val="24"/>
          <w:szCs w:val="24"/>
          <w:lang w:eastAsia="pl-PL"/>
        </w:rPr>
      </w:pPr>
      <w:r>
        <w:rPr>
          <w:rFonts w:eastAsia="Times New Roman" w:cs="Times New Roman"/>
          <w:bCs/>
          <w:sz w:val="24"/>
          <w:szCs w:val="24"/>
          <w:lang w:eastAsia="pl-PL"/>
        </w:rPr>
        <w:t>4.</w:t>
      </w:r>
      <w:r>
        <w:rPr>
          <w:rFonts w:eastAsia="Times New Roman" w:cs="Times New Roman"/>
          <w:bCs/>
          <w:sz w:val="24"/>
          <w:szCs w:val="24"/>
          <w:lang w:eastAsia="pl-PL"/>
        </w:rPr>
        <w:tab/>
        <w:t>Szczegółowy opis przedmiotu zamówienia dla postępowania o udzielenie zamówienia publicznego na wykonanie usługi pn. „Przegląd i aktualizacja wstępnej oceny ryzyka powodziowego”, zamieszczony na stronie internetowej KZGW w zakładce Zamówienia publiczne/ogłoszenia o zamówieniach publicznych (http://www.kzgw.gov.pl/pl/Ogloszenia-o-zamowieniach-publicznych.html)</w:t>
      </w: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E753AE">
      <w:pPr>
        <w:suppressAutoHyphens/>
        <w:spacing w:after="0" w:line="240" w:lineRule="auto"/>
        <w:rPr>
          <w:rFonts w:eastAsia="Times New Roman" w:cs="Times New Roman"/>
          <w:sz w:val="24"/>
          <w:szCs w:val="24"/>
          <w:lang w:eastAsia="zh-CN"/>
        </w:rPr>
      </w:pPr>
    </w:p>
    <w:p w:rsidR="00E753AE" w:rsidRDefault="00E753AE">
      <w:pPr>
        <w:suppressAutoHyphens/>
        <w:spacing w:after="0" w:line="240" w:lineRule="auto"/>
        <w:rPr>
          <w:rFonts w:eastAsia="Times New Roman" w:cs="Times New Roman"/>
          <w:sz w:val="24"/>
          <w:szCs w:val="24"/>
          <w:lang w:eastAsia="zh-CN"/>
        </w:rPr>
      </w:pPr>
    </w:p>
    <w:p w:rsidR="00E753AE" w:rsidRDefault="00E753AE">
      <w:pPr>
        <w:suppressAutoHyphens/>
        <w:spacing w:after="0" w:line="240" w:lineRule="auto"/>
        <w:rPr>
          <w:rFonts w:eastAsia="Times New Roman" w:cs="Times New Roman"/>
          <w:sz w:val="24"/>
          <w:szCs w:val="24"/>
          <w:lang w:eastAsia="zh-CN"/>
        </w:rPr>
      </w:pPr>
    </w:p>
    <w:p w:rsidR="00E753AE" w:rsidRDefault="00E753AE">
      <w:pPr>
        <w:suppressAutoHyphens/>
        <w:spacing w:after="0" w:line="240" w:lineRule="auto"/>
        <w:rPr>
          <w:rFonts w:eastAsia="Times New Roman" w:cs="Times New Roman"/>
          <w:sz w:val="24"/>
          <w:szCs w:val="24"/>
          <w:lang w:eastAsia="zh-CN"/>
        </w:rPr>
      </w:pPr>
    </w:p>
    <w:p w:rsidR="00E753AE" w:rsidRDefault="00E753AE">
      <w:pPr>
        <w:suppressAutoHyphens/>
        <w:spacing w:after="0" w:line="240" w:lineRule="auto"/>
        <w:rPr>
          <w:rFonts w:eastAsia="Times New Roman" w:cs="Times New Roman"/>
          <w:sz w:val="24"/>
          <w:szCs w:val="24"/>
          <w:lang w:eastAsia="zh-CN"/>
        </w:rPr>
      </w:pPr>
    </w:p>
    <w:p w:rsidR="00E753AE" w:rsidRDefault="00E753AE">
      <w:pPr>
        <w:suppressAutoHyphens/>
        <w:spacing w:after="0" w:line="240" w:lineRule="auto"/>
        <w:rPr>
          <w:rFonts w:eastAsia="Times New Roman" w:cs="Times New Roman"/>
          <w:sz w:val="24"/>
          <w:szCs w:val="24"/>
          <w:lang w:eastAsia="zh-CN"/>
        </w:rPr>
      </w:pPr>
    </w:p>
    <w:p w:rsidR="00E753AE" w:rsidRDefault="00E753AE">
      <w:pPr>
        <w:suppressAutoHyphens/>
        <w:spacing w:after="0" w:line="240" w:lineRule="auto"/>
        <w:rPr>
          <w:rFonts w:eastAsia="Times New Roman" w:cs="Times New Roman"/>
          <w:sz w:val="24"/>
          <w:szCs w:val="24"/>
          <w:lang w:eastAsia="zh-CN"/>
        </w:rPr>
      </w:pPr>
    </w:p>
    <w:p w:rsidR="00E753AE" w:rsidRDefault="00E753AE">
      <w:pPr>
        <w:suppressAutoHyphens/>
        <w:spacing w:after="0" w:line="240" w:lineRule="auto"/>
        <w:rPr>
          <w:rFonts w:eastAsia="Times New Roman" w:cs="Times New Roman"/>
          <w:sz w:val="24"/>
          <w:szCs w:val="24"/>
          <w:lang w:eastAsia="zh-CN"/>
        </w:rPr>
      </w:pPr>
    </w:p>
    <w:p w:rsidR="00E753AE" w:rsidRDefault="00E753AE">
      <w:pPr>
        <w:suppressAutoHyphens/>
        <w:spacing w:after="0" w:line="240" w:lineRule="auto"/>
        <w:ind w:left="5672" w:firstLine="709"/>
        <w:jc w:val="center"/>
        <w:rPr>
          <w:rFonts w:eastAsia="Times New Roman" w:cs="Times New Roman"/>
          <w:sz w:val="24"/>
          <w:szCs w:val="24"/>
          <w:lang w:eastAsia="zh-CN"/>
        </w:rPr>
      </w:pPr>
    </w:p>
    <w:p w:rsidR="00E753AE" w:rsidRDefault="00F100F2">
      <w:pPr>
        <w:suppressAutoHyphens/>
        <w:spacing w:after="0" w:line="240" w:lineRule="auto"/>
        <w:ind w:left="5672" w:firstLine="709"/>
        <w:jc w:val="center"/>
        <w:rPr>
          <w:rFonts w:eastAsia="Times New Roman" w:cs="Times New Roman"/>
          <w:b/>
          <w:i/>
          <w:sz w:val="24"/>
          <w:szCs w:val="24"/>
          <w:lang w:eastAsia="zh-CN"/>
        </w:rPr>
      </w:pPr>
      <w:r>
        <w:rPr>
          <w:rFonts w:eastAsia="Times New Roman" w:cs="Times New Roman"/>
          <w:b/>
          <w:i/>
          <w:sz w:val="24"/>
          <w:szCs w:val="24"/>
          <w:lang w:eastAsia="zh-CN"/>
        </w:rPr>
        <w:lastRenderedPageBreak/>
        <w:t>Załącznik nr 2 do SIWZ</w:t>
      </w:r>
      <w:r>
        <w:rPr>
          <w:rFonts w:eastAsia="Times New Roman" w:cs="Times New Roman"/>
          <w:b/>
          <w:i/>
          <w:sz w:val="24"/>
          <w:szCs w:val="24"/>
          <w:lang w:eastAsia="zh-CN"/>
        </w:rPr>
        <w:tab/>
      </w:r>
    </w:p>
    <w:p w:rsidR="00E753AE" w:rsidRDefault="00E753AE">
      <w:pPr>
        <w:suppressAutoHyphens/>
        <w:spacing w:after="0"/>
        <w:jc w:val="center"/>
        <w:rPr>
          <w:rFonts w:eastAsia="Times New Roman" w:cs="Times New Roman"/>
          <w:b/>
          <w:sz w:val="24"/>
          <w:szCs w:val="24"/>
        </w:rPr>
      </w:pPr>
    </w:p>
    <w:p w:rsidR="00E753AE" w:rsidRDefault="00F100F2">
      <w:pPr>
        <w:suppressAutoHyphens/>
        <w:spacing w:after="0"/>
        <w:jc w:val="center"/>
        <w:rPr>
          <w:rFonts w:eastAsia="Times New Roman" w:cs="Times New Roman"/>
          <w:b/>
          <w:sz w:val="24"/>
          <w:szCs w:val="24"/>
        </w:rPr>
      </w:pPr>
      <w:r>
        <w:rPr>
          <w:rFonts w:eastAsia="Times New Roman" w:cs="Times New Roman"/>
          <w:b/>
          <w:sz w:val="24"/>
          <w:szCs w:val="24"/>
        </w:rPr>
        <w:t>FORMULARZ OFERTOWY</w:t>
      </w:r>
    </w:p>
    <w:p w:rsidR="00E753AE" w:rsidRDefault="00F100F2">
      <w:pPr>
        <w:suppressAutoHyphens/>
        <w:spacing w:after="0"/>
        <w:jc w:val="center"/>
        <w:rPr>
          <w:rFonts w:eastAsia="Times New Roman" w:cs="Times New Roman"/>
          <w:b/>
          <w:sz w:val="24"/>
          <w:szCs w:val="24"/>
        </w:rPr>
      </w:pPr>
      <w:r>
        <w:rPr>
          <w:rFonts w:eastAsia="Times New Roman" w:cs="Times New Roman"/>
          <w:b/>
          <w:sz w:val="24"/>
          <w:szCs w:val="24"/>
        </w:rPr>
        <w:t>na realizację zamówienia pn.:</w:t>
      </w:r>
    </w:p>
    <w:p w:rsidR="00E753AE" w:rsidRDefault="00F100F2">
      <w:pPr>
        <w:suppressAutoHyphens/>
        <w:spacing w:after="0"/>
        <w:jc w:val="center"/>
      </w:pPr>
      <w:r>
        <w:rPr>
          <w:rFonts w:eastAsia="Times New Roman" w:cs="Times New Roman"/>
          <w:b/>
          <w:sz w:val="24"/>
          <w:szCs w:val="24"/>
        </w:rPr>
        <w:t xml:space="preserve">Zapewnienie promocji i informacji projektu </w:t>
      </w:r>
      <w:r>
        <w:rPr>
          <w:rFonts w:eastAsia="Times New Roman" w:cs="Times New Roman"/>
          <w:b/>
          <w:sz w:val="24"/>
          <w:szCs w:val="24"/>
        </w:rPr>
        <w:br/>
        <w:t xml:space="preserve">„Przegląd i aktualizacja wstępnej oceny ryzyka powodziowego” </w:t>
      </w:r>
    </w:p>
    <w:p w:rsidR="00E753AE" w:rsidRDefault="00E753AE">
      <w:pPr>
        <w:suppressAutoHyphens/>
        <w:spacing w:after="0" w:line="240" w:lineRule="auto"/>
        <w:jc w:val="center"/>
        <w:rPr>
          <w:rFonts w:eastAsia="Times New Roman" w:cs="Times New Roman"/>
          <w:b/>
          <w:sz w:val="24"/>
          <w:szCs w:val="24"/>
        </w:rPr>
      </w:pPr>
    </w:p>
    <w:p w:rsidR="00E753AE" w:rsidRDefault="00E753AE">
      <w:pPr>
        <w:tabs>
          <w:tab w:val="center" w:pos="1276"/>
        </w:tabs>
        <w:suppressAutoHyphens/>
        <w:spacing w:after="0" w:line="240" w:lineRule="auto"/>
        <w:rPr>
          <w:rFonts w:eastAsia="Times New Roman" w:cs="Times New Roman"/>
          <w:b/>
          <w:i/>
          <w:sz w:val="24"/>
          <w:szCs w:val="24"/>
          <w:lang w:eastAsia="zh-CN"/>
        </w:rPr>
      </w:pPr>
    </w:p>
    <w:p w:rsidR="00E753AE" w:rsidRDefault="00F100F2">
      <w:pPr>
        <w:tabs>
          <w:tab w:val="center" w:pos="1276"/>
        </w:tabs>
        <w:suppressAutoHyphens/>
        <w:spacing w:after="0" w:line="240" w:lineRule="auto"/>
      </w:pPr>
      <w:r>
        <w:rPr>
          <w:rFonts w:eastAsia="Times New Roman" w:cs="Times New Roman"/>
          <w:i/>
          <w:color w:val="000000"/>
          <w:sz w:val="24"/>
          <w:szCs w:val="24"/>
          <w:lang w:eastAsia="zh-CN"/>
        </w:rPr>
        <w:tab/>
      </w:r>
    </w:p>
    <w:p w:rsidR="00E753AE" w:rsidRDefault="00E753AE">
      <w:pPr>
        <w:tabs>
          <w:tab w:val="center" w:pos="1276"/>
        </w:tabs>
        <w:suppressAutoHyphens/>
        <w:spacing w:after="0" w:line="240" w:lineRule="auto"/>
        <w:rPr>
          <w:rFonts w:eastAsia="Times New Roman" w:cs="Times New Roman"/>
          <w:color w:val="000000"/>
          <w:sz w:val="24"/>
          <w:szCs w:val="24"/>
          <w:lang w:eastAsia="zh-CN"/>
        </w:rPr>
      </w:pPr>
    </w:p>
    <w:p w:rsidR="00E753AE" w:rsidRDefault="00E753AE">
      <w:pPr>
        <w:tabs>
          <w:tab w:val="center" w:pos="1276"/>
        </w:tabs>
        <w:suppressAutoHyphens/>
        <w:spacing w:after="0" w:line="240" w:lineRule="auto"/>
        <w:rPr>
          <w:rFonts w:eastAsia="Times New Roman" w:cs="Times New Roman"/>
          <w:color w:val="000000"/>
          <w:sz w:val="24"/>
          <w:szCs w:val="24"/>
          <w:lang w:eastAsia="zh-CN"/>
        </w:rPr>
      </w:pPr>
    </w:p>
    <w:p w:rsidR="00E753AE" w:rsidRDefault="00E753AE">
      <w:pPr>
        <w:tabs>
          <w:tab w:val="center" w:pos="1276"/>
        </w:tabs>
        <w:suppressAutoHyphens/>
        <w:spacing w:after="0" w:line="240" w:lineRule="auto"/>
        <w:rPr>
          <w:rFonts w:eastAsia="Times New Roman" w:cs="Times New Roman"/>
          <w:i/>
          <w:color w:val="000000"/>
          <w:sz w:val="24"/>
          <w:szCs w:val="24"/>
          <w:lang w:eastAsia="zh-CN"/>
        </w:rPr>
      </w:pPr>
    </w:p>
    <w:p w:rsidR="00E753AE" w:rsidRDefault="00F100F2">
      <w:pPr>
        <w:tabs>
          <w:tab w:val="center" w:pos="1276"/>
        </w:tabs>
        <w:suppressAutoHyphens/>
        <w:spacing w:after="0" w:line="240" w:lineRule="auto"/>
        <w:rPr>
          <w:rFonts w:eastAsia="Times New Roman" w:cs="Times New Roman"/>
          <w:i/>
          <w:color w:val="000000"/>
          <w:sz w:val="24"/>
          <w:szCs w:val="24"/>
          <w:lang w:eastAsia="zh-CN"/>
        </w:rPr>
      </w:pPr>
      <w:r>
        <w:rPr>
          <w:rFonts w:eastAsia="Times New Roman" w:cs="Times New Roman"/>
          <w:i/>
          <w:color w:val="000000"/>
          <w:sz w:val="24"/>
          <w:szCs w:val="24"/>
          <w:lang w:eastAsia="zh-CN"/>
        </w:rPr>
        <w:t>……………………………….……….…</w:t>
      </w:r>
    </w:p>
    <w:p w:rsidR="00E753AE" w:rsidRDefault="00F100F2">
      <w:pPr>
        <w:tabs>
          <w:tab w:val="center" w:pos="1276"/>
        </w:tabs>
        <w:suppressAutoHyphens/>
        <w:spacing w:after="0" w:line="240" w:lineRule="auto"/>
        <w:rPr>
          <w:rFonts w:eastAsia="Times New Roman" w:cs="Times New Roman"/>
          <w:i/>
          <w:color w:val="000000"/>
          <w:sz w:val="24"/>
          <w:szCs w:val="24"/>
          <w:lang w:eastAsia="zh-CN"/>
        </w:rPr>
      </w:pPr>
      <w:r>
        <w:rPr>
          <w:rFonts w:eastAsia="Times New Roman" w:cs="Times New Roman"/>
          <w:i/>
          <w:color w:val="000000"/>
          <w:sz w:val="24"/>
          <w:szCs w:val="24"/>
          <w:lang w:eastAsia="zh-CN"/>
        </w:rPr>
        <w:tab/>
        <w:t xml:space="preserve">  (pieczęć Wykonawcy)</w:t>
      </w:r>
    </w:p>
    <w:p w:rsidR="00E753AE" w:rsidRDefault="00E753AE">
      <w:pPr>
        <w:tabs>
          <w:tab w:val="center" w:pos="1276"/>
        </w:tabs>
        <w:suppressAutoHyphens/>
        <w:spacing w:after="0" w:line="240" w:lineRule="auto"/>
        <w:rPr>
          <w:rFonts w:eastAsia="Times New Roman" w:cs="Times New Roman"/>
          <w:i/>
          <w:color w:val="000000"/>
          <w:sz w:val="24"/>
          <w:szCs w:val="24"/>
          <w:lang w:eastAsia="zh-CN"/>
        </w:rPr>
      </w:pPr>
    </w:p>
    <w:p w:rsidR="00E753AE" w:rsidRDefault="00F100F2">
      <w:pPr>
        <w:numPr>
          <w:ilvl w:val="0"/>
          <w:numId w:val="61"/>
        </w:numPr>
        <w:suppressAutoHyphens/>
        <w:spacing w:before="120" w:after="60" w:line="240" w:lineRule="auto"/>
        <w:ind w:left="357" w:hanging="357"/>
        <w:rPr>
          <w:rFonts w:eastAsia="Batang" w:cs="Times New Roman"/>
          <w:lang w:eastAsia="zh-CN"/>
        </w:rPr>
      </w:pPr>
      <w:r>
        <w:rPr>
          <w:rFonts w:eastAsia="Batang" w:cs="Times New Roman"/>
          <w:lang w:eastAsia="zh-CN"/>
        </w:rPr>
        <w:t>Dane Zamawiającego</w:t>
      </w:r>
    </w:p>
    <w:p w:rsidR="00E753AE" w:rsidRDefault="00E753AE">
      <w:pPr>
        <w:keepNext/>
        <w:suppressAutoHyphens/>
        <w:spacing w:after="0" w:line="240" w:lineRule="auto"/>
        <w:ind w:left="3544" w:hanging="3544"/>
        <w:outlineLvl w:val="1"/>
        <w:rPr>
          <w:rFonts w:eastAsia="Times New Roman" w:cs="Times New Roman"/>
          <w:b/>
          <w:u w:val="single"/>
          <w:lang w:eastAsia="zh-CN"/>
        </w:rPr>
      </w:pPr>
    </w:p>
    <w:p w:rsidR="00E753AE" w:rsidRDefault="00F100F2">
      <w:pPr>
        <w:keepNext/>
        <w:suppressAutoHyphens/>
        <w:spacing w:after="0" w:line="240" w:lineRule="auto"/>
        <w:ind w:left="3544" w:hanging="3544"/>
        <w:outlineLvl w:val="1"/>
        <w:rPr>
          <w:rFonts w:eastAsia="Times New Roman" w:cs="Times New Roman"/>
          <w:lang w:eastAsia="zh-CN"/>
        </w:rPr>
      </w:pPr>
      <w:r>
        <w:rPr>
          <w:rFonts w:eastAsia="Times New Roman" w:cs="Times New Roman"/>
          <w:b/>
          <w:u w:val="single"/>
          <w:lang w:eastAsia="zh-CN"/>
        </w:rPr>
        <w:t>Zamawiający:</w:t>
      </w:r>
      <w:r>
        <w:rPr>
          <w:rFonts w:eastAsia="Times New Roman" w:cs="Times New Roman"/>
          <w:lang w:eastAsia="zh-CN"/>
        </w:rPr>
        <w:tab/>
      </w:r>
    </w:p>
    <w:p w:rsidR="00E753AE" w:rsidRDefault="00F100F2">
      <w:pPr>
        <w:suppressAutoHyphens/>
        <w:spacing w:after="0" w:line="240" w:lineRule="auto"/>
        <w:ind w:left="3544"/>
        <w:rPr>
          <w:rFonts w:eastAsia="Times New Roman" w:cs="Times New Roman"/>
          <w:color w:val="000000"/>
          <w:lang w:eastAsia="zh-CN"/>
        </w:rPr>
      </w:pPr>
      <w:r>
        <w:rPr>
          <w:rFonts w:eastAsia="Times New Roman" w:cs="Times New Roman"/>
          <w:color w:val="000000"/>
          <w:lang w:eastAsia="zh-CN"/>
        </w:rPr>
        <w:t>KRAJOWY ZARZĄD GOSPODARKI WODNEJ</w:t>
      </w:r>
    </w:p>
    <w:p w:rsidR="00E753AE" w:rsidRDefault="00F100F2">
      <w:pPr>
        <w:suppressAutoHyphens/>
        <w:spacing w:after="0" w:line="240" w:lineRule="auto"/>
        <w:ind w:left="3544"/>
        <w:rPr>
          <w:rFonts w:eastAsia="Times New Roman" w:cs="Times New Roman"/>
          <w:color w:val="000000"/>
          <w:lang w:eastAsia="zh-CN"/>
        </w:rPr>
      </w:pPr>
      <w:r>
        <w:rPr>
          <w:rFonts w:eastAsia="Times New Roman" w:cs="Times New Roman"/>
          <w:color w:val="000000"/>
          <w:lang w:eastAsia="zh-CN"/>
        </w:rPr>
        <w:t>ul. Grzybowska 80/82</w:t>
      </w:r>
    </w:p>
    <w:p w:rsidR="00E753AE" w:rsidRDefault="00F100F2">
      <w:pPr>
        <w:numPr>
          <w:ilvl w:val="1"/>
          <w:numId w:val="43"/>
        </w:numPr>
        <w:suppressAutoHyphens/>
        <w:spacing w:after="0" w:line="240" w:lineRule="auto"/>
        <w:rPr>
          <w:rFonts w:eastAsia="Batang" w:cs="Times New Roman"/>
          <w:color w:val="000000"/>
          <w:lang w:eastAsia="zh-CN"/>
        </w:rPr>
      </w:pPr>
      <w:r>
        <w:rPr>
          <w:rFonts w:eastAsia="Batang" w:cs="Times New Roman"/>
          <w:color w:val="000000"/>
          <w:lang w:eastAsia="zh-CN"/>
        </w:rPr>
        <w:t>Warszawa</w:t>
      </w:r>
    </w:p>
    <w:p w:rsidR="00E753AE" w:rsidRDefault="00E753AE">
      <w:pPr>
        <w:suppressAutoHyphens/>
        <w:spacing w:after="0" w:line="240" w:lineRule="auto"/>
        <w:ind w:left="3544"/>
        <w:rPr>
          <w:rFonts w:eastAsia="Times New Roman" w:cs="Times New Roman"/>
          <w:color w:val="000000"/>
          <w:lang w:eastAsia="zh-CN"/>
        </w:rPr>
      </w:pPr>
    </w:p>
    <w:p w:rsidR="00E753AE" w:rsidRDefault="00F100F2">
      <w:pPr>
        <w:numPr>
          <w:ilvl w:val="0"/>
          <w:numId w:val="61"/>
        </w:numPr>
        <w:suppressAutoHyphens/>
        <w:spacing w:after="0" w:line="240" w:lineRule="auto"/>
        <w:ind w:left="357" w:hanging="357"/>
        <w:rPr>
          <w:rFonts w:eastAsia="Batang" w:cs="Times New Roman"/>
          <w:color w:val="000000"/>
          <w:lang w:eastAsia="zh-CN"/>
        </w:rPr>
      </w:pPr>
      <w:r>
        <w:rPr>
          <w:rFonts w:eastAsia="Batang" w:cs="Times New Roman"/>
          <w:color w:val="000000"/>
          <w:lang w:eastAsia="zh-CN"/>
        </w:rPr>
        <w:t xml:space="preserve">Dane Wykonawcy/Wykonawców </w:t>
      </w:r>
    </w:p>
    <w:p w:rsidR="00E753AE" w:rsidRDefault="00E753AE">
      <w:pPr>
        <w:suppressAutoHyphens/>
        <w:spacing w:before="80" w:after="80" w:line="264" w:lineRule="auto"/>
        <w:jc w:val="both"/>
        <w:rPr>
          <w:rFonts w:eastAsia="Times New Roman" w:cs="Times New Roman"/>
          <w:color w:val="000000"/>
          <w:sz w:val="24"/>
          <w:szCs w:val="24"/>
          <w:lang w:eastAsia="zh-CN"/>
        </w:rPr>
      </w:pPr>
    </w:p>
    <w:p w:rsidR="00E753AE" w:rsidRDefault="00F100F2">
      <w:pPr>
        <w:suppressAutoHyphens/>
        <w:spacing w:before="80" w:after="80" w:line="264" w:lineRule="auto"/>
        <w:jc w:val="both"/>
        <w:rPr>
          <w:rFonts w:eastAsia="Times New Roman" w:cs="Times New Roman"/>
          <w:color w:val="000000"/>
          <w:lang w:eastAsia="zh-CN"/>
        </w:rPr>
      </w:pPr>
      <w:r>
        <w:rPr>
          <w:rFonts w:eastAsia="Times New Roman" w:cs="Times New Roman"/>
          <w:color w:val="000000"/>
          <w:lang w:eastAsia="zh-CN"/>
        </w:rPr>
        <w:t>Ja/My, niżej podpisany/podpisani (nazwa Wykonawcy/wszystkich Wykonawców wspólnie ubiegających się o zamówienie)</w:t>
      </w:r>
    </w:p>
    <w:p w:rsidR="00E753AE" w:rsidRDefault="00F100F2">
      <w:pPr>
        <w:suppressAutoHyphens/>
        <w:spacing w:before="80" w:after="80" w:line="264" w:lineRule="auto"/>
        <w:jc w:val="both"/>
        <w:rPr>
          <w:rFonts w:eastAsia="Times New Roman" w:cs="Times New Roman"/>
          <w:color w:val="000000"/>
          <w:lang w:eastAsia="zh-CN"/>
        </w:rPr>
      </w:pPr>
      <w:r>
        <w:rPr>
          <w:rFonts w:eastAsia="Times New Roman" w:cs="Times New Roman"/>
          <w:color w:val="000000"/>
          <w:lang w:eastAsia="zh-CN"/>
        </w:rPr>
        <w:t>……………………………………………………………………………………………………………………………………………….</w:t>
      </w:r>
    </w:p>
    <w:p w:rsidR="00E753AE" w:rsidRDefault="00F100F2">
      <w:pPr>
        <w:shd w:val="clear" w:color="auto" w:fill="FFFFFF"/>
        <w:suppressAutoHyphens/>
        <w:spacing w:after="0" w:line="240" w:lineRule="auto"/>
        <w:rPr>
          <w:rFonts w:eastAsia="Times New Roman" w:cs="Times New Roman"/>
          <w:color w:val="000000"/>
          <w:lang w:eastAsia="zh-CN"/>
        </w:rPr>
      </w:pPr>
      <w:r>
        <w:rPr>
          <w:rFonts w:eastAsia="Times New Roman" w:cs="Times New Roman"/>
          <w:color w:val="000000"/>
          <w:lang w:eastAsia="zh-CN"/>
        </w:rPr>
        <w:t>reprezentowany/reprezentowani przez …………………………………………………………………………………………</w:t>
      </w:r>
    </w:p>
    <w:p w:rsidR="00E753AE" w:rsidRDefault="00F100F2">
      <w:pPr>
        <w:suppressAutoHyphens/>
        <w:spacing w:before="80" w:after="80" w:line="264" w:lineRule="auto"/>
        <w:rPr>
          <w:rFonts w:eastAsia="Times New Roman" w:cs="Times New Roman"/>
          <w:color w:val="000000"/>
          <w:lang w:eastAsia="zh-CN"/>
        </w:rPr>
      </w:pPr>
      <w:r>
        <w:rPr>
          <w:rFonts w:eastAsia="Times New Roman" w:cs="Times New Roman"/>
          <w:color w:val="000000"/>
          <w:lang w:eastAsia="zh-CN"/>
        </w:rPr>
        <w:tab/>
      </w:r>
      <w:r>
        <w:rPr>
          <w:rFonts w:eastAsia="Times New Roman" w:cs="Times New Roman"/>
          <w:color w:val="000000"/>
          <w:lang w:eastAsia="zh-CN"/>
        </w:rPr>
        <w:tab/>
      </w:r>
      <w:r>
        <w:rPr>
          <w:rFonts w:eastAsia="Times New Roman" w:cs="Times New Roman"/>
          <w:color w:val="000000"/>
          <w:lang w:eastAsia="zh-CN"/>
        </w:rPr>
        <w:tab/>
      </w:r>
    </w:p>
    <w:p w:rsidR="00E753AE" w:rsidRDefault="00F100F2">
      <w:pPr>
        <w:suppressAutoHyphens/>
        <w:spacing w:before="80" w:after="80" w:line="240" w:lineRule="auto"/>
        <w:rPr>
          <w:rFonts w:eastAsia="Times New Roman" w:cs="Times New Roman"/>
          <w:color w:val="000000"/>
          <w:lang w:eastAsia="zh-CN"/>
        </w:rPr>
      </w:pPr>
      <w:r>
        <w:rPr>
          <w:rFonts w:eastAsia="Times New Roman" w:cs="Times New Roman"/>
          <w:color w:val="000000"/>
          <w:lang w:eastAsia="zh-CN"/>
        </w:rPr>
        <w:t>Adres ……………………………………………………….…………</w:t>
      </w:r>
    </w:p>
    <w:p w:rsidR="00E753AE" w:rsidRDefault="00F100F2">
      <w:pPr>
        <w:suppressAutoHyphens/>
        <w:spacing w:before="80" w:after="80" w:line="240" w:lineRule="auto"/>
        <w:rPr>
          <w:rFonts w:eastAsia="Times New Roman" w:cs="Times New Roman"/>
          <w:color w:val="000000"/>
          <w:lang w:eastAsia="zh-CN"/>
        </w:rPr>
      </w:pPr>
      <w:r>
        <w:rPr>
          <w:rFonts w:eastAsia="Times New Roman" w:cs="Times New Roman"/>
          <w:color w:val="000000"/>
          <w:lang w:eastAsia="zh-CN"/>
        </w:rPr>
        <w:t>tel. .……………….…………………………………………………...</w:t>
      </w:r>
    </w:p>
    <w:p w:rsidR="00E753AE" w:rsidRDefault="00F100F2">
      <w:pPr>
        <w:suppressAutoHyphens/>
        <w:spacing w:before="80" w:after="80" w:line="240" w:lineRule="auto"/>
        <w:rPr>
          <w:rFonts w:eastAsia="Times New Roman" w:cs="Times New Roman"/>
          <w:color w:val="000000"/>
          <w:lang w:eastAsia="zh-CN"/>
        </w:rPr>
      </w:pPr>
      <w:r>
        <w:rPr>
          <w:rFonts w:eastAsia="Times New Roman" w:cs="Times New Roman"/>
          <w:color w:val="000000"/>
          <w:lang w:eastAsia="zh-CN"/>
        </w:rPr>
        <w:t>e-mail ………………………………………………………………...</w:t>
      </w:r>
    </w:p>
    <w:p w:rsidR="00E753AE" w:rsidRDefault="00F100F2">
      <w:pPr>
        <w:suppressAutoHyphens/>
        <w:spacing w:before="80" w:after="80" w:line="240" w:lineRule="auto"/>
        <w:rPr>
          <w:rFonts w:eastAsia="Times New Roman" w:cs="Times New Roman"/>
          <w:color w:val="000000"/>
          <w:lang w:eastAsia="zh-CN"/>
        </w:rPr>
      </w:pPr>
      <w:r>
        <w:rPr>
          <w:rFonts w:eastAsia="Times New Roman" w:cs="Times New Roman"/>
          <w:color w:val="000000"/>
          <w:lang w:eastAsia="zh-CN"/>
        </w:rPr>
        <w:t>NIP………………………………………………………………………</w:t>
      </w:r>
    </w:p>
    <w:p w:rsidR="00E753AE" w:rsidRDefault="00E753AE">
      <w:pPr>
        <w:suppressAutoHyphens/>
        <w:spacing w:after="0" w:line="240" w:lineRule="auto"/>
        <w:jc w:val="both"/>
        <w:rPr>
          <w:rFonts w:eastAsia="Times New Roman" w:cs="Times New Roman"/>
          <w:color w:val="000000"/>
          <w:lang w:eastAsia="zh-CN"/>
        </w:rPr>
      </w:pPr>
    </w:p>
    <w:p w:rsidR="00E753AE" w:rsidRDefault="00F100F2">
      <w:pPr>
        <w:suppressAutoHyphens/>
        <w:spacing w:after="0"/>
        <w:jc w:val="both"/>
      </w:pPr>
      <w:r>
        <w:rPr>
          <w:rFonts w:eastAsia="Times New Roman" w:cs="Times New Roman"/>
          <w:color w:val="000000"/>
          <w:lang w:eastAsia="zh-CN"/>
        </w:rPr>
        <w:t xml:space="preserve">odpowiadając na ogłoszenie w postępowaniu nr KZGW/DpiZW-ops/……../2017 prowadzonym </w:t>
      </w:r>
      <w:r>
        <w:rPr>
          <w:rFonts w:eastAsia="Times New Roman" w:cs="Times New Roman"/>
          <w:color w:val="000000"/>
          <w:lang w:eastAsia="zh-CN"/>
        </w:rPr>
        <w:br/>
        <w:t>o udzielenie zamówienia publicznego w trybie przetargu nieograniczonego na wykonanie usługi pn.</w:t>
      </w:r>
      <w:r>
        <w:rPr>
          <w:rFonts w:eastAsia="Times New Roman" w:cs="Times New Roman"/>
          <w:b/>
        </w:rPr>
        <w:t xml:space="preserve"> Zapewnienie promocji i informacji projektu „Przegląd i aktualizacja wstępnej oceny ryzyka powodziowego” </w:t>
      </w:r>
      <w:r>
        <w:rPr>
          <w:rFonts w:eastAsia="Times New Roman" w:cs="Times New Roman"/>
          <w:color w:val="000000"/>
          <w:lang w:eastAsia="zh-CN"/>
        </w:rPr>
        <w:t xml:space="preserve">oferuję/oferujemy wykonanie zamówienia zgodnie ze Specyfikacją Istotnych Warunków Zamówienia (SIWZ), z zastrzeżeniem art. 91 ust. 3a ustawy z dnia 29 stycznia 2004 r. </w:t>
      </w:r>
      <w:r>
        <w:rPr>
          <w:rFonts w:eastAsia="Times New Roman" w:cs="Times New Roman"/>
          <w:color w:val="000000"/>
          <w:lang w:eastAsia="zh-CN"/>
        </w:rPr>
        <w:lastRenderedPageBreak/>
        <w:t>Prawo zamówień publicznych</w:t>
      </w:r>
      <w:r>
        <w:rPr>
          <w:rStyle w:val="Zakotwiczenieprzypisudolnego"/>
          <w:rFonts w:eastAsia="Times New Roman" w:cs="Times New Roman"/>
          <w:color w:val="000000"/>
          <w:lang w:eastAsia="zh-CN"/>
        </w:rPr>
        <w:footnoteReference w:id="1"/>
      </w:r>
      <w:r>
        <w:rPr>
          <w:rFonts w:eastAsia="Times New Roman" w:cs="Times New Roman"/>
          <w:color w:val="000000"/>
          <w:lang w:eastAsia="zh-CN"/>
        </w:rPr>
        <w:t xml:space="preserve"> (tj. Dz. U. z 2017 r. poz. 1579</w:t>
      </w:r>
      <w:r w:rsidR="00CA5203">
        <w:rPr>
          <w:rFonts w:eastAsia="Times New Roman" w:cs="Times New Roman"/>
          <w:color w:val="000000"/>
          <w:lang w:eastAsia="zh-CN"/>
        </w:rPr>
        <w:t xml:space="preserve"> z </w:t>
      </w:r>
      <w:proofErr w:type="spellStart"/>
      <w:r w:rsidR="00CA5203">
        <w:rPr>
          <w:rFonts w:eastAsia="Times New Roman" w:cs="Times New Roman"/>
          <w:color w:val="000000"/>
          <w:lang w:eastAsia="zh-CN"/>
        </w:rPr>
        <w:t>późn</w:t>
      </w:r>
      <w:proofErr w:type="spellEnd"/>
      <w:r w:rsidR="00CA5203">
        <w:rPr>
          <w:rFonts w:eastAsia="Times New Roman" w:cs="Times New Roman"/>
          <w:color w:val="000000"/>
          <w:lang w:eastAsia="zh-CN"/>
        </w:rPr>
        <w:t>. zm.</w:t>
      </w:r>
      <w:r>
        <w:rPr>
          <w:rFonts w:eastAsia="Times New Roman" w:cs="Times New Roman"/>
          <w:color w:val="000000"/>
          <w:lang w:eastAsia="zh-CN"/>
        </w:rPr>
        <w:t xml:space="preserve">), według następujących warunków cenowych:  </w:t>
      </w:r>
    </w:p>
    <w:p w:rsidR="00E753AE" w:rsidRDefault="00E753AE">
      <w:pPr>
        <w:suppressAutoHyphens/>
        <w:spacing w:after="0"/>
        <w:jc w:val="both"/>
        <w:rPr>
          <w:rFonts w:eastAsia="Times New Roman" w:cs="Times New Roman"/>
          <w:color w:val="000000"/>
          <w:lang w:eastAsia="zh-CN"/>
        </w:rPr>
      </w:pPr>
    </w:p>
    <w:p w:rsidR="00E753AE" w:rsidRDefault="00F100F2">
      <w:pPr>
        <w:suppressAutoHyphens/>
        <w:spacing w:after="0"/>
        <w:jc w:val="both"/>
        <w:rPr>
          <w:rFonts w:eastAsia="Times New Roman" w:cs="Times New Roman"/>
          <w:color w:val="000000"/>
          <w:lang w:eastAsia="zh-CN"/>
        </w:rPr>
      </w:pPr>
      <w:r>
        <w:rPr>
          <w:rFonts w:eastAsia="Times New Roman" w:cs="Times New Roman"/>
          <w:color w:val="000000"/>
          <w:lang w:eastAsia="zh-CN"/>
        </w:rPr>
        <w:t xml:space="preserve">Uwaga: Ceny brutto należy podać w pełnych złotych.   </w:t>
      </w:r>
    </w:p>
    <w:p w:rsidR="00E753AE" w:rsidRDefault="00E753AE">
      <w:pPr>
        <w:suppressAutoHyphens/>
        <w:spacing w:after="0"/>
        <w:jc w:val="both"/>
        <w:rPr>
          <w:rFonts w:eastAsia="Times New Roman" w:cs="Times New Roman"/>
          <w:color w:val="000000"/>
          <w:lang w:eastAsia="zh-CN"/>
        </w:rPr>
      </w:pPr>
    </w:p>
    <w:p w:rsidR="00E753AE" w:rsidRDefault="00F100F2">
      <w:pPr>
        <w:suppressAutoHyphens/>
        <w:spacing w:after="0"/>
        <w:jc w:val="both"/>
        <w:rPr>
          <w:rFonts w:eastAsia="Times New Roman" w:cs="Times New Roman"/>
          <w:color w:val="000000"/>
          <w:lang w:eastAsia="zh-CN"/>
        </w:rPr>
      </w:pPr>
      <w:r>
        <w:rPr>
          <w:rFonts w:eastAsia="Times New Roman" w:cs="Times New Roman"/>
          <w:color w:val="000000"/>
          <w:lang w:eastAsia="zh-CN"/>
        </w:rPr>
        <w:t>Cena netto całości zamówienia wynosi: ……………………………………………………………………………………….. PLN</w:t>
      </w:r>
    </w:p>
    <w:p w:rsidR="00E753AE" w:rsidRDefault="00F100F2">
      <w:pPr>
        <w:suppressAutoHyphens/>
        <w:spacing w:after="0"/>
        <w:jc w:val="both"/>
        <w:rPr>
          <w:rFonts w:eastAsia="Times New Roman" w:cs="Times New Roman"/>
          <w:color w:val="000000"/>
          <w:lang w:eastAsia="zh-CN"/>
        </w:rPr>
      </w:pPr>
      <w:r>
        <w:rPr>
          <w:rFonts w:eastAsia="Times New Roman" w:cs="Times New Roman"/>
          <w:color w:val="000000"/>
          <w:lang w:eastAsia="zh-CN"/>
        </w:rPr>
        <w:t>(</w:t>
      </w:r>
      <w:r>
        <w:rPr>
          <w:rFonts w:eastAsia="Times New Roman" w:cs="Times New Roman"/>
          <w:i/>
          <w:color w:val="000000"/>
          <w:lang w:eastAsia="zh-CN"/>
        </w:rPr>
        <w:t>słownie:</w:t>
      </w:r>
      <w:r>
        <w:rPr>
          <w:rFonts w:eastAsia="Times New Roman" w:cs="Times New Roman"/>
          <w:color w:val="000000"/>
          <w:lang w:eastAsia="zh-CN"/>
        </w:rPr>
        <w:t xml:space="preserve"> ……………………………………………………………………………………………………………………………………….…. ). </w:t>
      </w:r>
    </w:p>
    <w:p w:rsidR="00E753AE" w:rsidRDefault="00E753AE">
      <w:pPr>
        <w:suppressAutoHyphens/>
        <w:spacing w:after="0"/>
        <w:jc w:val="both"/>
        <w:rPr>
          <w:rFonts w:eastAsia="Times New Roman" w:cs="Times New Roman"/>
          <w:color w:val="000000"/>
          <w:lang w:eastAsia="zh-CN"/>
        </w:rPr>
      </w:pPr>
    </w:p>
    <w:p w:rsidR="00E753AE" w:rsidRDefault="00F100F2">
      <w:pPr>
        <w:suppressAutoHyphens/>
        <w:spacing w:after="0"/>
        <w:jc w:val="both"/>
        <w:rPr>
          <w:rFonts w:eastAsia="Times New Roman" w:cs="Times New Roman"/>
          <w:color w:val="000000"/>
          <w:lang w:eastAsia="zh-CN"/>
        </w:rPr>
      </w:pPr>
      <w:r>
        <w:rPr>
          <w:rFonts w:eastAsia="Times New Roman" w:cs="Times New Roman"/>
          <w:color w:val="000000"/>
          <w:lang w:eastAsia="zh-CN"/>
        </w:rPr>
        <w:t xml:space="preserve">Kwota podatku VAT całości zamówienia wynosi: …………………………………………………………………………. PLN </w:t>
      </w:r>
    </w:p>
    <w:p w:rsidR="00E753AE" w:rsidRDefault="00F100F2">
      <w:pPr>
        <w:suppressAutoHyphens/>
        <w:spacing w:after="0"/>
        <w:jc w:val="both"/>
        <w:rPr>
          <w:rFonts w:eastAsia="Times New Roman" w:cs="Times New Roman"/>
          <w:color w:val="000000"/>
          <w:lang w:eastAsia="zh-CN"/>
        </w:rPr>
      </w:pPr>
      <w:r>
        <w:rPr>
          <w:rFonts w:eastAsia="Times New Roman" w:cs="Times New Roman"/>
          <w:color w:val="000000"/>
          <w:lang w:eastAsia="zh-CN"/>
        </w:rPr>
        <w:t>(</w:t>
      </w:r>
      <w:r>
        <w:rPr>
          <w:rFonts w:eastAsia="Times New Roman" w:cs="Times New Roman"/>
          <w:i/>
          <w:color w:val="000000"/>
          <w:lang w:eastAsia="zh-CN"/>
        </w:rPr>
        <w:t>słownie:</w:t>
      </w:r>
      <w:r>
        <w:rPr>
          <w:rFonts w:eastAsia="Times New Roman" w:cs="Times New Roman"/>
          <w:color w:val="000000"/>
          <w:lang w:eastAsia="zh-CN"/>
        </w:rPr>
        <w:t xml:space="preserve"> ……………………………………………………………………………………………………………………………………….…. ). </w:t>
      </w:r>
    </w:p>
    <w:p w:rsidR="00E753AE" w:rsidRDefault="00F100F2">
      <w:pPr>
        <w:suppressAutoHyphens/>
        <w:spacing w:after="0"/>
        <w:jc w:val="both"/>
        <w:rPr>
          <w:rFonts w:eastAsia="Times New Roman" w:cs="Times New Roman"/>
          <w:lang w:eastAsia="zh-CN"/>
        </w:rPr>
      </w:pPr>
      <w:r>
        <w:rPr>
          <w:rFonts w:eastAsia="Times New Roman" w:cs="Times New Roman"/>
          <w:lang w:eastAsia="zh-CN"/>
        </w:rPr>
        <w:t>Stawka podatku VAT wynosi: …………… %.</w:t>
      </w:r>
    </w:p>
    <w:p w:rsidR="00E753AE" w:rsidRDefault="00E753AE">
      <w:pPr>
        <w:suppressAutoHyphens/>
        <w:spacing w:after="0"/>
        <w:jc w:val="both"/>
        <w:rPr>
          <w:rFonts w:eastAsia="Times New Roman" w:cs="Times New Roman"/>
          <w:lang w:eastAsia="zh-CN"/>
        </w:rPr>
      </w:pPr>
    </w:p>
    <w:p w:rsidR="00E753AE" w:rsidRDefault="00F100F2">
      <w:pPr>
        <w:suppressAutoHyphens/>
        <w:spacing w:after="0"/>
        <w:jc w:val="both"/>
        <w:rPr>
          <w:rFonts w:eastAsia="Times New Roman" w:cs="Times New Roman"/>
          <w:lang w:eastAsia="zh-CN"/>
        </w:rPr>
      </w:pPr>
      <w:r>
        <w:rPr>
          <w:rFonts w:eastAsia="Times New Roman" w:cs="Times New Roman"/>
          <w:lang w:eastAsia="zh-CN"/>
        </w:rPr>
        <w:t xml:space="preserve">Cena brutto całości zamówienia wynosi: ……………………………………………………………………………………. PLN.  </w:t>
      </w:r>
    </w:p>
    <w:p w:rsidR="00E753AE" w:rsidRDefault="00F100F2">
      <w:pPr>
        <w:suppressAutoHyphens/>
        <w:spacing w:after="0"/>
        <w:jc w:val="both"/>
        <w:rPr>
          <w:rFonts w:eastAsia="Times New Roman" w:cs="Times New Roman"/>
          <w:lang w:eastAsia="zh-CN"/>
        </w:rPr>
      </w:pPr>
      <w:r>
        <w:rPr>
          <w:rFonts w:eastAsia="Times New Roman" w:cs="Times New Roman"/>
          <w:lang w:eastAsia="zh-CN"/>
        </w:rPr>
        <w:t>(</w:t>
      </w:r>
      <w:r>
        <w:rPr>
          <w:rFonts w:eastAsia="Times New Roman" w:cs="Times New Roman"/>
          <w:i/>
          <w:lang w:eastAsia="zh-CN"/>
        </w:rPr>
        <w:t>słownie:</w:t>
      </w:r>
      <w:r>
        <w:rPr>
          <w:rFonts w:eastAsia="Times New Roman" w:cs="Times New Roman"/>
          <w:lang w:eastAsia="zh-CN"/>
        </w:rPr>
        <w:t xml:space="preserve"> ……………………………………………………………………………………………………………………….…………………. ). </w:t>
      </w:r>
    </w:p>
    <w:p w:rsidR="00E753AE" w:rsidRDefault="00E753AE">
      <w:pPr>
        <w:suppressAutoHyphens/>
        <w:spacing w:after="0"/>
        <w:jc w:val="both"/>
        <w:rPr>
          <w:rFonts w:eastAsia="Times New Roman" w:cs="Times New Roman"/>
          <w:lang w:eastAsia="zh-CN"/>
        </w:rPr>
      </w:pPr>
    </w:p>
    <w:p w:rsidR="00E753AE" w:rsidRDefault="00F100F2">
      <w:pPr>
        <w:suppressAutoHyphens/>
        <w:spacing w:after="0"/>
        <w:jc w:val="both"/>
        <w:rPr>
          <w:rFonts w:eastAsia="Times New Roman" w:cs="Times New Roman"/>
          <w:lang w:eastAsia="zh-CN"/>
        </w:rPr>
      </w:pPr>
      <w:r>
        <w:rPr>
          <w:rFonts w:eastAsia="Times New Roman" w:cs="Times New Roman"/>
          <w:lang w:eastAsia="zh-CN"/>
        </w:rPr>
        <w:t>Wyszczególnienie:</w:t>
      </w:r>
    </w:p>
    <w:p w:rsidR="00E753AE" w:rsidRDefault="00F100F2">
      <w:pPr>
        <w:suppressAutoHyphens/>
        <w:spacing w:after="0" w:line="240" w:lineRule="auto"/>
        <w:jc w:val="both"/>
      </w:pPr>
      <w:r>
        <w:rPr>
          <w:rFonts w:eastAsia="Times New Roman" w:cs="Times New Roman"/>
          <w:lang w:eastAsia="zh-CN"/>
        </w:rPr>
        <w:t xml:space="preserve">Uwaga:  Na potrzeby oceny ofert dla zadań oznaczonych nr 1.2. i 5 należy podać kwoty miesięczne i kwoty łączne dla przyjętego okresu realizacji projektu, wynoszącego 15 miesięcy. </w:t>
      </w:r>
    </w:p>
    <w:p w:rsidR="00E753AE" w:rsidRDefault="00E753AE">
      <w:pPr>
        <w:suppressAutoHyphens/>
        <w:spacing w:after="0"/>
        <w:jc w:val="both"/>
        <w:rPr>
          <w:rFonts w:eastAsia="Times New Roman" w:cs="Times New Roman"/>
          <w:lang w:eastAsia="zh-CN"/>
        </w:rPr>
      </w:pP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16"/>
        <w:gridCol w:w="2105"/>
        <w:gridCol w:w="1404"/>
        <w:gridCol w:w="1288"/>
        <w:gridCol w:w="926"/>
        <w:gridCol w:w="1371"/>
        <w:gridCol w:w="1366"/>
      </w:tblGrid>
      <w:tr w:rsidR="00E753AE">
        <w:tc>
          <w:tcPr>
            <w:tcW w:w="79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 xml:space="preserve">Nr </w:t>
            </w:r>
          </w:p>
        </w:tc>
        <w:tc>
          <w:tcPr>
            <w:tcW w:w="205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Nazwa zadania</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Cena miesięczna netto</w:t>
            </w:r>
          </w:p>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(PLN)</w:t>
            </w:r>
          </w:p>
        </w:tc>
        <w:tc>
          <w:tcPr>
            <w:tcW w:w="125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Kwota podatku VAT</w:t>
            </w:r>
          </w:p>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(PLN)</w:t>
            </w: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Stawka podatku VAT</w:t>
            </w:r>
          </w:p>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 %)</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Cena miesięczna brutto</w:t>
            </w:r>
          </w:p>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(PLN)</w:t>
            </w:r>
          </w:p>
        </w:tc>
        <w:tc>
          <w:tcPr>
            <w:tcW w:w="133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F100F2">
            <w:pPr>
              <w:suppressAutoHyphens/>
              <w:spacing w:after="0" w:line="240" w:lineRule="auto"/>
              <w:jc w:val="center"/>
            </w:pPr>
            <w:r>
              <w:rPr>
                <w:rFonts w:eastAsia="Times New Roman" w:cs="Times New Roman"/>
                <w:b/>
                <w:sz w:val="18"/>
                <w:szCs w:val="18"/>
                <w:lang w:eastAsia="zh-CN"/>
              </w:rPr>
              <w:t xml:space="preserve">Cena brutto (PLN) </w:t>
            </w:r>
            <w:r>
              <w:rPr>
                <w:rFonts w:eastAsia="Times New Roman" w:cs="Times New Roman"/>
                <w:b/>
                <w:sz w:val="18"/>
                <w:szCs w:val="18"/>
                <w:lang w:eastAsia="zh-CN"/>
              </w:rPr>
              <w:br/>
              <w:t>przy założeniu 15 miesięcy realizacji projektu</w:t>
            </w:r>
          </w:p>
        </w:tc>
      </w:tr>
      <w:tr w:rsidR="00E753AE">
        <w:trPr>
          <w:trHeight w:val="977"/>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hd w:val="clear" w:color="auto" w:fill="FFFFFF" w:themeFill="background1"/>
              <w:suppressAutoHyphens/>
              <w:spacing w:after="0" w:line="240" w:lineRule="auto"/>
              <w:jc w:val="center"/>
            </w:pPr>
            <w:r>
              <w:rPr>
                <w:rFonts w:eastAsia="Times New Roman" w:cs="Times New Roman"/>
                <w:b/>
                <w:sz w:val="18"/>
                <w:szCs w:val="18"/>
                <w:lang w:eastAsia="zh-CN"/>
              </w:rPr>
              <w:t xml:space="preserve">1.2. </w:t>
            </w:r>
          </w:p>
        </w:tc>
        <w:tc>
          <w:tcPr>
            <w:tcW w:w="205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hd w:val="clear" w:color="auto" w:fill="FFFFFF" w:themeFill="background1"/>
              <w:suppressAutoHyphens/>
              <w:spacing w:after="0" w:line="240" w:lineRule="auto"/>
              <w:rPr>
                <w:rFonts w:eastAsia="Times New Roman" w:cs="Times New Roman"/>
                <w:sz w:val="18"/>
                <w:szCs w:val="18"/>
                <w:lang w:eastAsia="zh-CN"/>
              </w:rPr>
            </w:pPr>
            <w:r>
              <w:rPr>
                <w:rFonts w:eastAsia="Times New Roman" w:cs="Times New Roman"/>
                <w:sz w:val="18"/>
                <w:szCs w:val="18"/>
                <w:lang w:eastAsia="zh-CN"/>
              </w:rPr>
              <w:t>Zarządzanie i zasilanie treścią zakładki internetowej</w:t>
            </w:r>
          </w:p>
        </w:tc>
        <w:tc>
          <w:tcPr>
            <w:tcW w:w="137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hd w:val="clear" w:color="auto" w:fill="FFFFFF" w:themeFill="background1"/>
              <w:suppressAutoHyphens/>
              <w:spacing w:after="0" w:line="240" w:lineRule="auto"/>
              <w:jc w:val="center"/>
              <w:rPr>
                <w:rFonts w:eastAsia="Times New Roman" w:cs="Times New Roman"/>
                <w:sz w:val="18"/>
                <w:szCs w:val="18"/>
                <w:lang w:eastAsia="zh-CN"/>
              </w:rPr>
            </w:pPr>
          </w:p>
          <w:p w:rsidR="00E753AE" w:rsidRDefault="00E753AE">
            <w:pPr>
              <w:shd w:val="clear" w:color="auto" w:fill="FFFFFF" w:themeFill="background1"/>
              <w:suppressAutoHyphens/>
              <w:spacing w:after="0" w:line="240" w:lineRule="auto"/>
              <w:jc w:val="center"/>
              <w:rPr>
                <w:rFonts w:eastAsia="Times New Roman" w:cs="Times New Roman"/>
                <w:sz w:val="18"/>
                <w:szCs w:val="18"/>
                <w:lang w:eastAsia="zh-CN"/>
              </w:rPr>
            </w:pPr>
          </w:p>
          <w:p w:rsidR="00E753AE" w:rsidRDefault="00E753AE">
            <w:pPr>
              <w:shd w:val="clear" w:color="auto" w:fill="FFFFFF" w:themeFill="background1"/>
              <w:suppressAutoHyphens/>
              <w:spacing w:after="0" w:line="240" w:lineRule="auto"/>
              <w:jc w:val="center"/>
              <w:rPr>
                <w:rFonts w:eastAsia="Times New Roman" w:cs="Times New Roman"/>
                <w:sz w:val="18"/>
                <w:szCs w:val="18"/>
                <w:lang w:eastAsia="zh-CN"/>
              </w:rPr>
            </w:pPr>
          </w:p>
        </w:tc>
        <w:tc>
          <w:tcPr>
            <w:tcW w:w="12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hd w:val="clear" w:color="auto" w:fill="FFFFFF" w:themeFill="background1"/>
              <w:suppressAutoHyphens/>
              <w:spacing w:after="0" w:line="240" w:lineRule="auto"/>
              <w:jc w:val="center"/>
              <w:rPr>
                <w:rFonts w:eastAsia="Times New Roman" w:cs="Times New Roman"/>
                <w:sz w:val="18"/>
                <w:szCs w:val="18"/>
                <w:lang w:eastAsia="zh-CN"/>
              </w:rPr>
            </w:pPr>
          </w:p>
        </w:tc>
        <w:tc>
          <w:tcPr>
            <w:tcW w:w="90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hd w:val="clear" w:color="auto" w:fill="FFFFFF" w:themeFill="background1"/>
              <w:suppressAutoHyphens/>
              <w:spacing w:after="0" w:line="240" w:lineRule="auto"/>
              <w:jc w:val="center"/>
              <w:rPr>
                <w:rFonts w:eastAsia="Times New Roman" w:cs="Times New Roman"/>
                <w:sz w:val="18"/>
                <w:szCs w:val="18"/>
                <w:lang w:eastAsia="zh-CN"/>
              </w:rPr>
            </w:pPr>
          </w:p>
        </w:tc>
        <w:tc>
          <w:tcPr>
            <w:tcW w:w="134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hd w:val="clear" w:color="auto" w:fill="FFFFFF" w:themeFill="background1"/>
              <w:suppressAutoHyphens/>
              <w:spacing w:after="0" w:line="240" w:lineRule="auto"/>
              <w:jc w:val="center"/>
              <w:rPr>
                <w:rFonts w:eastAsia="Times New Roman" w:cs="Times New Roman"/>
                <w:sz w:val="18"/>
                <w:szCs w:val="18"/>
                <w:lang w:eastAsia="zh-CN"/>
              </w:rPr>
            </w:pPr>
          </w:p>
        </w:tc>
        <w:tc>
          <w:tcPr>
            <w:tcW w:w="133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E753AE" w:rsidRDefault="00E753AE">
            <w:pPr>
              <w:shd w:val="clear" w:color="auto" w:fill="FFFFFF" w:themeFill="background1"/>
              <w:suppressAutoHyphens/>
              <w:spacing w:after="0" w:line="240" w:lineRule="auto"/>
              <w:jc w:val="center"/>
              <w:rPr>
                <w:rFonts w:eastAsia="Times New Roman" w:cs="Times New Roman"/>
                <w:sz w:val="18"/>
                <w:szCs w:val="18"/>
                <w:lang w:eastAsia="zh-CN"/>
              </w:rPr>
            </w:pPr>
          </w:p>
        </w:tc>
      </w:tr>
      <w:tr w:rsidR="00E753AE">
        <w:trPr>
          <w:trHeight w:val="977"/>
        </w:trPr>
        <w:tc>
          <w:tcPr>
            <w:tcW w:w="79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hd w:val="clear" w:color="auto" w:fill="FFFFFF" w:themeFill="background1"/>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 xml:space="preserve">5. </w:t>
            </w:r>
          </w:p>
        </w:tc>
        <w:tc>
          <w:tcPr>
            <w:tcW w:w="205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hd w:val="clear" w:color="auto" w:fill="FFFFFF" w:themeFill="background1"/>
              <w:suppressAutoHyphens/>
              <w:spacing w:after="0" w:line="240" w:lineRule="auto"/>
              <w:rPr>
                <w:rFonts w:eastAsia="Times New Roman" w:cs="Times New Roman"/>
                <w:sz w:val="18"/>
                <w:szCs w:val="18"/>
                <w:lang w:eastAsia="zh-CN"/>
              </w:rPr>
            </w:pPr>
            <w:r>
              <w:rPr>
                <w:rFonts w:eastAsia="Times New Roman" w:cs="Times New Roman"/>
                <w:sz w:val="18"/>
                <w:szCs w:val="18"/>
                <w:lang w:eastAsia="zh-CN"/>
              </w:rPr>
              <w:t xml:space="preserve">Działania Public Relations </w:t>
            </w:r>
          </w:p>
        </w:tc>
        <w:tc>
          <w:tcPr>
            <w:tcW w:w="137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hd w:val="clear" w:color="auto" w:fill="FFFFFF" w:themeFill="background1"/>
              <w:suppressAutoHyphens/>
              <w:spacing w:after="0" w:line="240" w:lineRule="auto"/>
              <w:jc w:val="center"/>
              <w:rPr>
                <w:rFonts w:eastAsia="Times New Roman" w:cs="Times New Roman"/>
                <w:sz w:val="18"/>
                <w:szCs w:val="18"/>
                <w:lang w:eastAsia="zh-CN"/>
              </w:rPr>
            </w:pPr>
          </w:p>
        </w:tc>
        <w:tc>
          <w:tcPr>
            <w:tcW w:w="125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hd w:val="clear" w:color="auto" w:fill="FFFFFF" w:themeFill="background1"/>
              <w:suppressAutoHyphens/>
              <w:spacing w:after="0" w:line="240" w:lineRule="auto"/>
              <w:jc w:val="center"/>
              <w:rPr>
                <w:rFonts w:eastAsia="Times New Roman" w:cs="Times New Roman"/>
                <w:sz w:val="18"/>
                <w:szCs w:val="18"/>
                <w:lang w:eastAsia="zh-CN"/>
              </w:rPr>
            </w:pPr>
          </w:p>
        </w:tc>
        <w:tc>
          <w:tcPr>
            <w:tcW w:w="90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hd w:val="clear" w:color="auto" w:fill="FFFFFF" w:themeFill="background1"/>
              <w:suppressAutoHyphens/>
              <w:spacing w:after="0" w:line="240" w:lineRule="auto"/>
              <w:jc w:val="center"/>
              <w:rPr>
                <w:rFonts w:eastAsia="Times New Roman" w:cs="Times New Roman"/>
                <w:sz w:val="18"/>
                <w:szCs w:val="18"/>
                <w:lang w:eastAsia="zh-CN"/>
              </w:rPr>
            </w:pPr>
          </w:p>
        </w:tc>
        <w:tc>
          <w:tcPr>
            <w:tcW w:w="134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hd w:val="clear" w:color="auto" w:fill="FFFFFF" w:themeFill="background1"/>
              <w:suppressAutoHyphens/>
              <w:spacing w:after="0" w:line="240" w:lineRule="auto"/>
              <w:jc w:val="center"/>
              <w:rPr>
                <w:rFonts w:eastAsia="Times New Roman" w:cs="Times New Roman"/>
                <w:sz w:val="18"/>
                <w:szCs w:val="18"/>
                <w:lang w:eastAsia="zh-CN"/>
              </w:rPr>
            </w:pPr>
          </w:p>
        </w:tc>
        <w:tc>
          <w:tcPr>
            <w:tcW w:w="133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E753AE" w:rsidRDefault="00E753AE">
            <w:pPr>
              <w:shd w:val="clear" w:color="auto" w:fill="FFFFFF" w:themeFill="background1"/>
              <w:suppressAutoHyphens/>
              <w:spacing w:after="0" w:line="240" w:lineRule="auto"/>
              <w:jc w:val="center"/>
              <w:rPr>
                <w:rFonts w:eastAsia="Times New Roman" w:cs="Times New Roman"/>
                <w:sz w:val="18"/>
                <w:szCs w:val="18"/>
                <w:lang w:eastAsia="zh-CN"/>
              </w:rPr>
            </w:pPr>
          </w:p>
        </w:tc>
      </w:tr>
    </w:tbl>
    <w:p w:rsidR="00E753AE" w:rsidRDefault="00E753AE">
      <w:pPr>
        <w:shd w:val="clear" w:color="auto" w:fill="FFFFFF" w:themeFill="background1"/>
        <w:suppressAutoHyphens/>
        <w:spacing w:after="0"/>
        <w:jc w:val="both"/>
        <w:rPr>
          <w:rFonts w:eastAsia="Times New Roman" w:cs="Times New Roman"/>
          <w:lang w:eastAsia="zh-CN"/>
        </w:rPr>
      </w:pPr>
    </w:p>
    <w:p w:rsidR="00E753AE" w:rsidRDefault="00E753AE">
      <w:pPr>
        <w:suppressAutoHyphens/>
        <w:spacing w:after="0"/>
        <w:jc w:val="both"/>
        <w:rPr>
          <w:rFonts w:eastAsia="Times New Roman" w:cs="Times New Roman"/>
          <w:lang w:eastAsia="zh-CN"/>
        </w:rPr>
      </w:pPr>
    </w:p>
    <w:p w:rsidR="00E753AE" w:rsidRDefault="00E753AE">
      <w:pPr>
        <w:suppressAutoHyphens/>
        <w:spacing w:after="0"/>
        <w:jc w:val="both"/>
        <w:rPr>
          <w:rFonts w:eastAsia="Times New Roman" w:cs="Times New Roman"/>
          <w:lang w:eastAsia="zh-CN"/>
        </w:rPr>
      </w:pPr>
    </w:p>
    <w:p w:rsidR="00E753AE" w:rsidRDefault="00F100F2">
      <w:pPr>
        <w:suppressAutoHyphens/>
        <w:spacing w:after="0"/>
        <w:jc w:val="both"/>
        <w:rPr>
          <w:rFonts w:eastAsia="Times New Roman" w:cs="Times New Roman"/>
          <w:sz w:val="24"/>
          <w:szCs w:val="24"/>
          <w:lang w:eastAsia="zh-CN"/>
        </w:rPr>
      </w:pPr>
      <w:r>
        <w:rPr>
          <w:rFonts w:eastAsia="Times New Roman" w:cs="Times New Roman"/>
          <w:lang w:eastAsia="zh-CN"/>
        </w:rPr>
        <w:lastRenderedPageBreak/>
        <w:t>Uwaga:</w:t>
      </w:r>
      <w:r>
        <w:rPr>
          <w:rFonts w:eastAsia="Times New Roman" w:cs="Times New Roman"/>
          <w:sz w:val="24"/>
          <w:szCs w:val="24"/>
          <w:lang w:eastAsia="zh-CN"/>
        </w:rPr>
        <w:t xml:space="preserve"> W przypadku zadań oznaczonych nr 1.1., 1.3., 2, 3 i 4 należy podać kwoty całkowite za realizację tych zadań. </w:t>
      </w:r>
    </w:p>
    <w:p w:rsidR="00E753AE" w:rsidRDefault="00E753AE">
      <w:pPr>
        <w:suppressAutoHyphens/>
        <w:spacing w:after="0"/>
        <w:jc w:val="both"/>
      </w:pP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1"/>
        <w:gridCol w:w="2277"/>
        <w:gridCol w:w="1396"/>
        <w:gridCol w:w="1282"/>
        <w:gridCol w:w="920"/>
        <w:gridCol w:w="2760"/>
      </w:tblGrid>
      <w:tr w:rsidR="00E753AE">
        <w:tc>
          <w:tcPr>
            <w:tcW w:w="6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 xml:space="preserve">Nr </w:t>
            </w:r>
          </w:p>
        </w:tc>
        <w:tc>
          <w:tcPr>
            <w:tcW w:w="2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Nazwa zadania</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Cena netto</w:t>
            </w:r>
          </w:p>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(PLN)</w:t>
            </w:r>
          </w:p>
        </w:tc>
        <w:tc>
          <w:tcPr>
            <w:tcW w:w="125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Kwota podatku VAT</w:t>
            </w:r>
          </w:p>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(PLN)</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Stawka podatku VAT</w:t>
            </w:r>
          </w:p>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 %)</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Cena brutto</w:t>
            </w:r>
          </w:p>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(PLN)</w:t>
            </w:r>
          </w:p>
        </w:tc>
      </w:tr>
      <w:tr w:rsidR="00E753AE">
        <w:trPr>
          <w:trHeight w:val="977"/>
        </w:trPr>
        <w:tc>
          <w:tcPr>
            <w:tcW w:w="6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uppressAutoHyphens/>
              <w:spacing w:after="0" w:line="240" w:lineRule="auto"/>
              <w:jc w:val="center"/>
            </w:pPr>
            <w:r>
              <w:rPr>
                <w:rFonts w:eastAsia="Times New Roman" w:cs="Times New Roman"/>
                <w:b/>
                <w:sz w:val="18"/>
                <w:szCs w:val="18"/>
                <w:lang w:eastAsia="zh-CN"/>
              </w:rPr>
              <w:t xml:space="preserve">1.1. </w:t>
            </w:r>
          </w:p>
        </w:tc>
        <w:tc>
          <w:tcPr>
            <w:tcW w:w="222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uppressAutoHyphens/>
              <w:spacing w:after="0" w:line="240" w:lineRule="auto"/>
              <w:rPr>
                <w:rFonts w:eastAsia="Times New Roman" w:cs="Times New Roman"/>
                <w:sz w:val="18"/>
                <w:szCs w:val="18"/>
                <w:lang w:eastAsia="zh-CN"/>
              </w:rPr>
            </w:pPr>
            <w:r>
              <w:rPr>
                <w:rFonts w:eastAsia="Times New Roman" w:cs="Times New Roman"/>
                <w:bCs/>
                <w:sz w:val="20"/>
                <w:szCs w:val="20"/>
                <w:lang w:eastAsia="zh-CN"/>
              </w:rPr>
              <w:t>Organizacja zakładki na stronie internetowej</w:t>
            </w:r>
          </w:p>
        </w:tc>
        <w:tc>
          <w:tcPr>
            <w:tcW w:w="1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p w:rsidR="00E753AE" w:rsidRDefault="00E753AE">
            <w:pPr>
              <w:suppressAutoHyphens/>
              <w:spacing w:after="0" w:line="240" w:lineRule="auto"/>
              <w:jc w:val="center"/>
              <w:rPr>
                <w:rFonts w:eastAsia="Times New Roman" w:cs="Times New Roman"/>
                <w:sz w:val="18"/>
                <w:szCs w:val="18"/>
                <w:lang w:eastAsia="zh-CN"/>
              </w:rPr>
            </w:pPr>
          </w:p>
          <w:p w:rsidR="00E753AE" w:rsidRDefault="00E753AE">
            <w:pPr>
              <w:suppressAutoHyphens/>
              <w:spacing w:after="0" w:line="240" w:lineRule="auto"/>
              <w:jc w:val="center"/>
              <w:rPr>
                <w:rFonts w:eastAsia="Times New Roman" w:cs="Times New Roman"/>
                <w:sz w:val="18"/>
                <w:szCs w:val="18"/>
                <w:lang w:eastAsia="zh-CN"/>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8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26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r>
      <w:tr w:rsidR="00E753AE">
        <w:trPr>
          <w:trHeight w:val="977"/>
        </w:trPr>
        <w:tc>
          <w:tcPr>
            <w:tcW w:w="6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uppressAutoHyphens/>
              <w:spacing w:after="0" w:line="240" w:lineRule="auto"/>
              <w:jc w:val="center"/>
            </w:pPr>
            <w:r>
              <w:rPr>
                <w:rFonts w:eastAsia="Times New Roman" w:cs="Times New Roman"/>
                <w:b/>
                <w:sz w:val="18"/>
                <w:szCs w:val="18"/>
                <w:lang w:eastAsia="zh-CN"/>
              </w:rPr>
              <w:t>1.3.</w:t>
            </w:r>
          </w:p>
        </w:tc>
        <w:tc>
          <w:tcPr>
            <w:tcW w:w="222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uppressAutoHyphens/>
              <w:spacing w:after="0" w:line="240" w:lineRule="auto"/>
              <w:rPr>
                <w:rFonts w:eastAsia="Times New Roman" w:cs="Times New Roman"/>
                <w:sz w:val="20"/>
                <w:szCs w:val="20"/>
                <w:lang w:eastAsia="zh-CN"/>
              </w:rPr>
            </w:pPr>
            <w:r>
              <w:rPr>
                <w:rFonts w:eastAsia="Times New Roman" w:cs="Times New Roman"/>
                <w:sz w:val="20"/>
                <w:szCs w:val="20"/>
                <w:lang w:eastAsia="zh-CN"/>
              </w:rPr>
              <w:t>Przeprowadzenie szkoleń z obsługi zakładki internetowej</w:t>
            </w:r>
          </w:p>
        </w:tc>
        <w:tc>
          <w:tcPr>
            <w:tcW w:w="1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8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26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r>
      <w:tr w:rsidR="00E753AE">
        <w:trPr>
          <w:trHeight w:val="977"/>
        </w:trPr>
        <w:tc>
          <w:tcPr>
            <w:tcW w:w="6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uppressAutoHyphens/>
              <w:spacing w:after="0" w:line="240" w:lineRule="auto"/>
            </w:pPr>
            <w:r>
              <w:rPr>
                <w:rFonts w:eastAsia="Times New Roman" w:cs="Times New Roman"/>
                <w:b/>
                <w:sz w:val="18"/>
                <w:szCs w:val="18"/>
                <w:lang w:eastAsia="zh-CN"/>
              </w:rPr>
              <w:t xml:space="preserve">2. </w:t>
            </w:r>
          </w:p>
        </w:tc>
        <w:tc>
          <w:tcPr>
            <w:tcW w:w="222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uppressAutoHyphens/>
              <w:spacing w:after="0" w:line="240" w:lineRule="auto"/>
              <w:rPr>
                <w:rFonts w:eastAsia="Times New Roman" w:cs="Times New Roman"/>
                <w:sz w:val="20"/>
                <w:szCs w:val="20"/>
                <w:lang w:eastAsia="zh-CN"/>
              </w:rPr>
            </w:pPr>
            <w:r>
              <w:rPr>
                <w:rFonts w:eastAsia="Times New Roman" w:cs="Times New Roman"/>
                <w:sz w:val="20"/>
                <w:szCs w:val="20"/>
                <w:lang w:eastAsia="zh-CN"/>
              </w:rPr>
              <w:t>Przygotowanie bannerów internetowych, przekierowujących do zakładki na stronie internetowej</w:t>
            </w:r>
          </w:p>
        </w:tc>
        <w:tc>
          <w:tcPr>
            <w:tcW w:w="1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8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26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r>
      <w:tr w:rsidR="00E753AE">
        <w:trPr>
          <w:trHeight w:val="977"/>
        </w:trPr>
        <w:tc>
          <w:tcPr>
            <w:tcW w:w="6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uppressAutoHyphens/>
              <w:spacing w:after="0" w:line="240" w:lineRule="auto"/>
            </w:pPr>
            <w:r>
              <w:rPr>
                <w:rFonts w:eastAsia="Times New Roman" w:cs="Times New Roman"/>
                <w:b/>
                <w:sz w:val="18"/>
                <w:szCs w:val="18"/>
                <w:lang w:eastAsia="zh-CN"/>
              </w:rPr>
              <w:t>3.</w:t>
            </w:r>
          </w:p>
        </w:tc>
        <w:tc>
          <w:tcPr>
            <w:tcW w:w="222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uppressAutoHyphens/>
              <w:spacing w:after="0" w:line="240" w:lineRule="auto"/>
              <w:rPr>
                <w:rFonts w:eastAsia="Times New Roman" w:cs="Times New Roman"/>
                <w:sz w:val="20"/>
                <w:szCs w:val="20"/>
                <w:lang w:eastAsia="zh-CN"/>
              </w:rPr>
            </w:pPr>
            <w:r>
              <w:rPr>
                <w:rFonts w:eastAsia="Times New Roman" w:cs="Times New Roman"/>
                <w:sz w:val="20"/>
                <w:szCs w:val="20"/>
                <w:lang w:eastAsia="zh-CN"/>
              </w:rPr>
              <w:t>Przygotowanie ulotki informacyjnej na temat projektu „Przegląd i aktualizacja wstępnej oceny ryzyka powodziowego”</w:t>
            </w:r>
          </w:p>
        </w:tc>
        <w:tc>
          <w:tcPr>
            <w:tcW w:w="1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8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26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r>
      <w:tr w:rsidR="00E753AE">
        <w:trPr>
          <w:trHeight w:val="977"/>
        </w:trPr>
        <w:tc>
          <w:tcPr>
            <w:tcW w:w="6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pPr>
            <w:r>
              <w:rPr>
                <w:rFonts w:eastAsia="Times New Roman" w:cs="Times New Roman"/>
                <w:b/>
                <w:sz w:val="18"/>
                <w:szCs w:val="18"/>
                <w:lang w:eastAsia="zh-CN"/>
              </w:rPr>
              <w:t>4.</w:t>
            </w:r>
          </w:p>
        </w:tc>
        <w:tc>
          <w:tcPr>
            <w:tcW w:w="222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uppressAutoHyphens/>
              <w:spacing w:after="0" w:line="240" w:lineRule="auto"/>
              <w:rPr>
                <w:rFonts w:eastAsia="Times New Roman" w:cs="Times New Roman"/>
                <w:sz w:val="20"/>
                <w:szCs w:val="20"/>
                <w:lang w:eastAsia="zh-CN"/>
              </w:rPr>
            </w:pPr>
            <w:r>
              <w:rPr>
                <w:rFonts w:eastAsia="Times New Roman" w:cs="Times New Roman"/>
                <w:sz w:val="20"/>
                <w:szCs w:val="20"/>
                <w:lang w:eastAsia="zh-CN"/>
              </w:rPr>
              <w:t>Opracowanie merytoryczne, projekt graficzny i dystrybucja plakatu informacyjnego</w:t>
            </w:r>
          </w:p>
        </w:tc>
        <w:tc>
          <w:tcPr>
            <w:tcW w:w="1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8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26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r>
    </w:tbl>
    <w:p w:rsidR="00E753AE" w:rsidRDefault="00E753AE">
      <w:pPr>
        <w:suppressAutoHyphens/>
        <w:spacing w:after="0" w:line="240" w:lineRule="auto"/>
        <w:jc w:val="both"/>
        <w:rPr>
          <w:rFonts w:eastAsia="Times New Roman" w:cs="Times New Roman"/>
          <w:sz w:val="24"/>
          <w:szCs w:val="24"/>
          <w:lang w:eastAsia="zh-CN"/>
        </w:rPr>
      </w:pPr>
    </w:p>
    <w:p w:rsidR="00E753AE" w:rsidRDefault="00E753AE">
      <w:pPr>
        <w:suppressAutoHyphens/>
        <w:spacing w:after="0"/>
        <w:rPr>
          <w:rFonts w:eastAsia="Times New Roman" w:cs="Times New Roman"/>
          <w:lang w:eastAsia="zh-CN"/>
        </w:rPr>
      </w:pPr>
    </w:p>
    <w:p w:rsidR="00E753AE" w:rsidRDefault="00F100F2">
      <w:pPr>
        <w:numPr>
          <w:ilvl w:val="2"/>
          <w:numId w:val="17"/>
        </w:numPr>
        <w:suppressAutoHyphens/>
        <w:spacing w:before="120" w:after="60" w:line="240" w:lineRule="auto"/>
        <w:ind w:left="357" w:hanging="357"/>
        <w:jc w:val="both"/>
        <w:rPr>
          <w:rFonts w:eastAsia="Times New Roman" w:cs="Times New Roman"/>
          <w:lang w:eastAsia="zh-CN"/>
        </w:rPr>
      </w:pPr>
      <w:r>
        <w:rPr>
          <w:rFonts w:eastAsia="Times New Roman" w:cs="Times New Roman"/>
          <w:lang w:eastAsia="zh-CN"/>
        </w:rPr>
        <w:t xml:space="preserve">Oświadczam/Oświadczamy, iż oferowany okres gwarancyjny na funkcjonowanie strony internetowej wynosi ………. miesięcy*, liczony od dnia podpisania protokołu odbioru końcowego wykonania przedmiotu umowy. </w:t>
      </w:r>
    </w:p>
    <w:p w:rsidR="00E753AE" w:rsidRDefault="00F100F2">
      <w:pPr>
        <w:spacing w:before="120" w:after="60"/>
        <w:ind w:firstLine="357"/>
        <w:jc w:val="both"/>
        <w:rPr>
          <w:rFonts w:eastAsia="Times New Roman"/>
          <w:b/>
          <w:i/>
        </w:rPr>
      </w:pPr>
      <w:r>
        <w:rPr>
          <w:rFonts w:eastAsia="Times New Roman"/>
          <w:i/>
        </w:rPr>
        <w:t>*okres minimalny – 24 miesiące, okres maksymalny – 60 miesięcy</w:t>
      </w:r>
    </w:p>
    <w:p w:rsidR="00E753AE" w:rsidRDefault="00F100F2">
      <w:pPr>
        <w:numPr>
          <w:ilvl w:val="2"/>
          <w:numId w:val="17"/>
        </w:numPr>
        <w:suppressAutoHyphens/>
        <w:spacing w:before="120" w:after="60" w:line="240" w:lineRule="auto"/>
        <w:ind w:left="357" w:hanging="357"/>
        <w:jc w:val="both"/>
        <w:rPr>
          <w:rFonts w:eastAsia="Times New Roman" w:cs="Times New Roman"/>
          <w:lang w:eastAsia="zh-CN"/>
        </w:rPr>
      </w:pPr>
      <w:r>
        <w:rPr>
          <w:rFonts w:eastAsia="Times New Roman" w:cs="Times New Roman"/>
          <w:lang w:eastAsia="zh-CN"/>
        </w:rPr>
        <w:t>Oświadczam/Oświadczamy, że zapoznałem/zapoznaliśmy się ze SIWZ do niniejszego postępowania i nie wnoszę/wnosimy do niej żadnych zastrzeżeń.</w:t>
      </w:r>
    </w:p>
    <w:p w:rsidR="00E753AE" w:rsidRDefault="00F100F2">
      <w:pPr>
        <w:numPr>
          <w:ilvl w:val="2"/>
          <w:numId w:val="17"/>
        </w:numPr>
        <w:suppressAutoHyphens/>
        <w:spacing w:before="120" w:after="60" w:line="240" w:lineRule="auto"/>
        <w:ind w:left="357" w:hanging="357"/>
        <w:jc w:val="both"/>
        <w:rPr>
          <w:rFonts w:eastAsia="Times New Roman" w:cs="Times New Roman"/>
          <w:lang w:eastAsia="zh-CN"/>
        </w:rPr>
      </w:pPr>
      <w:r>
        <w:rPr>
          <w:rFonts w:eastAsia="Times New Roman" w:cs="Times New Roman"/>
          <w:lang w:eastAsia="zh-CN"/>
        </w:rPr>
        <w:t>Zamówienie zobowiązuję/zobowiążemy się zrealizować w terminie do dnia ……………………..……… .</w:t>
      </w:r>
    </w:p>
    <w:p w:rsidR="00E753AE" w:rsidRDefault="00F100F2">
      <w:pPr>
        <w:numPr>
          <w:ilvl w:val="2"/>
          <w:numId w:val="17"/>
        </w:numPr>
        <w:suppressAutoHyphens/>
        <w:spacing w:before="120" w:after="60" w:line="240" w:lineRule="auto"/>
        <w:ind w:left="357" w:hanging="357"/>
        <w:jc w:val="both"/>
        <w:rPr>
          <w:rFonts w:eastAsia="Times New Roman" w:cs="Times New Roman"/>
          <w:lang w:eastAsia="zh-CN"/>
        </w:rPr>
      </w:pPr>
      <w:r>
        <w:rPr>
          <w:rFonts w:eastAsia="Times New Roman" w:cs="Times New Roman"/>
          <w:lang w:eastAsia="zh-CN"/>
        </w:rPr>
        <w:t>Oświadczam/Oświadczamy, że jestem/jesteśmy związani ofertą przez okres 30 dni od dnia upływu terminu składania ofert.</w:t>
      </w:r>
    </w:p>
    <w:p w:rsidR="00E753AE" w:rsidRDefault="00F100F2">
      <w:pPr>
        <w:numPr>
          <w:ilvl w:val="2"/>
          <w:numId w:val="17"/>
        </w:numPr>
        <w:suppressAutoHyphens/>
        <w:spacing w:before="120" w:after="60" w:line="240" w:lineRule="auto"/>
        <w:ind w:left="357" w:hanging="357"/>
        <w:jc w:val="both"/>
      </w:pPr>
      <w:r>
        <w:rPr>
          <w:rFonts w:eastAsia="Times New Roman" w:cs="Times New Roman"/>
          <w:lang w:eastAsia="zh-CN"/>
        </w:rPr>
        <w:t xml:space="preserve">Akceptuję/Akceptujemy zakres umowy, który znajduje się w Szczegółowym Opisie Przedmiotu Zamówienia, stanowiącym Załącznik nr 1 do SIWZ i zobowiązuję/zobowiązujemy się, w przypadku </w:t>
      </w:r>
      <w:r>
        <w:rPr>
          <w:rFonts w:eastAsia="Times New Roman" w:cs="Times New Roman"/>
          <w:lang w:eastAsia="zh-CN"/>
        </w:rPr>
        <w:lastRenderedPageBreak/>
        <w:t>wyboru mojej/naszej oferty, do zawarcia umowy zgodnej z niniejszą ofertą, na warunkach określonych w SIWZ, w miejscu i terminie wyznaczonym przez Zamawiającego.</w:t>
      </w:r>
    </w:p>
    <w:p w:rsidR="00E753AE" w:rsidRDefault="00F100F2">
      <w:pPr>
        <w:numPr>
          <w:ilvl w:val="2"/>
          <w:numId w:val="17"/>
        </w:numPr>
        <w:suppressAutoHyphens/>
        <w:spacing w:before="120" w:after="60" w:line="240" w:lineRule="auto"/>
        <w:ind w:left="357" w:hanging="357"/>
        <w:jc w:val="both"/>
        <w:rPr>
          <w:rFonts w:eastAsia="Times New Roman" w:cs="Times New Roman"/>
          <w:lang w:eastAsia="zh-CN"/>
        </w:rPr>
      </w:pPr>
      <w:r>
        <w:rPr>
          <w:rFonts w:eastAsia="Times New Roman" w:cs="Times New Roman"/>
          <w:lang w:eastAsia="zh-CN"/>
        </w:rPr>
        <w:t>Wszelką korespondencję w sprawie niniejszego Postępowania należy kierować na adres:</w:t>
      </w:r>
      <w:r>
        <w:rPr>
          <w:rFonts w:eastAsia="Times New Roman" w:cs="Times New Roman"/>
          <w:lang w:eastAsia="zh-CN"/>
        </w:rPr>
        <w:br/>
        <w:t>………………………………………………………………………………………………………………………………………………….…..</w:t>
      </w:r>
      <w:r>
        <w:rPr>
          <w:rFonts w:eastAsia="Times New Roman" w:cs="Times New Roman"/>
          <w:lang w:eastAsia="zh-CN"/>
        </w:rPr>
        <w:br/>
        <w:t>oraz adres e-mail: ……………………………………………………………………………….….. .</w:t>
      </w:r>
    </w:p>
    <w:p w:rsidR="00E753AE" w:rsidRDefault="00F100F2">
      <w:pPr>
        <w:numPr>
          <w:ilvl w:val="2"/>
          <w:numId w:val="17"/>
        </w:numPr>
        <w:suppressAutoHyphens/>
        <w:spacing w:before="120" w:after="60" w:line="240" w:lineRule="auto"/>
        <w:ind w:left="357" w:hanging="357"/>
        <w:jc w:val="both"/>
        <w:rPr>
          <w:rFonts w:eastAsia="Times New Roman" w:cs="Times New Roman"/>
          <w:lang w:eastAsia="zh-CN"/>
        </w:rPr>
      </w:pPr>
      <w:r>
        <w:rPr>
          <w:rFonts w:eastAsia="Times New Roman" w:cs="Times New Roman"/>
          <w:lang w:eastAsia="zh-CN"/>
        </w:rPr>
        <w:t>Wadium w wysokości ……………………………………………………………………………….…… PLN (</w:t>
      </w:r>
      <w:r>
        <w:rPr>
          <w:rFonts w:eastAsia="Times New Roman" w:cs="Times New Roman"/>
          <w:i/>
          <w:lang w:eastAsia="zh-CN"/>
        </w:rPr>
        <w:t>słownie</w:t>
      </w:r>
      <w:r>
        <w:rPr>
          <w:rFonts w:eastAsia="Times New Roman" w:cs="Times New Roman"/>
          <w:lang w:eastAsia="zh-CN"/>
        </w:rPr>
        <w:t xml:space="preserve">: ………………………………………………………………………………………………….. ) zostało wniesione </w:t>
      </w:r>
      <w:r>
        <w:rPr>
          <w:rFonts w:eastAsia="Times New Roman" w:cs="Times New Roman"/>
          <w:lang w:eastAsia="zh-CN"/>
        </w:rPr>
        <w:br/>
        <w:t>w formie ……………………………………………… . Wnioskuję/Wnioskujemy o zwrot wadium na następujący rachunek (nazwa banku i numer rachunku)/adres*: ……………………………………………………………………………………………………………………… .</w:t>
      </w:r>
    </w:p>
    <w:p w:rsidR="00E753AE" w:rsidRDefault="00F100F2">
      <w:pPr>
        <w:suppressAutoHyphens/>
        <w:spacing w:before="120" w:after="60" w:line="240" w:lineRule="auto"/>
        <w:ind w:firstLine="357"/>
        <w:jc w:val="both"/>
        <w:rPr>
          <w:rFonts w:eastAsia="Times New Roman" w:cs="Times New Roman"/>
          <w:lang w:eastAsia="zh-CN"/>
        </w:rPr>
      </w:pPr>
      <w:r>
        <w:rPr>
          <w:rFonts w:eastAsia="Times New Roman" w:cs="Times New Roman"/>
          <w:lang w:eastAsia="zh-CN"/>
        </w:rPr>
        <w:t xml:space="preserve">*Wykonawca wypełnia w zależności od formy wniesionego wadium. </w:t>
      </w:r>
    </w:p>
    <w:p w:rsidR="00E753AE" w:rsidRDefault="00F100F2">
      <w:pPr>
        <w:numPr>
          <w:ilvl w:val="2"/>
          <w:numId w:val="17"/>
        </w:numPr>
        <w:suppressAutoHyphens/>
        <w:spacing w:before="120" w:after="60" w:line="240" w:lineRule="auto"/>
        <w:ind w:left="357" w:hanging="357"/>
        <w:jc w:val="both"/>
        <w:rPr>
          <w:rFonts w:eastAsia="Times New Roman" w:cs="Times New Roman"/>
          <w:lang w:eastAsia="zh-CN"/>
        </w:rPr>
      </w:pPr>
      <w:r>
        <w:rPr>
          <w:rFonts w:eastAsia="Times New Roman" w:cs="Times New Roman"/>
          <w:bCs/>
          <w:lang w:eastAsia="zh-CN"/>
        </w:rPr>
        <w:t>W przypadku wyboru mojej/naszej oferty jako najkorzystniejszej zobowiązuję/zobowiązujemy się wnieść zabezpieczenie należytego wykonania umowy w wysokości 10% ceny całkowitej brutto podanej w ofercie, tj. …………………………………………………..………………………………………….. PLN (</w:t>
      </w:r>
      <w:r>
        <w:rPr>
          <w:rFonts w:eastAsia="Times New Roman" w:cs="Times New Roman"/>
          <w:bCs/>
          <w:i/>
          <w:lang w:eastAsia="zh-CN"/>
        </w:rPr>
        <w:t>słownie:</w:t>
      </w:r>
      <w:r>
        <w:rPr>
          <w:rFonts w:eastAsia="Times New Roman" w:cs="Times New Roman"/>
          <w:bCs/>
          <w:lang w:eastAsia="zh-CN"/>
        </w:rPr>
        <w:t xml:space="preserve"> …………………………………………………………………………. ), w formie zgodnej z ustawą </w:t>
      </w:r>
      <w:proofErr w:type="spellStart"/>
      <w:r>
        <w:rPr>
          <w:rFonts w:eastAsia="Times New Roman" w:cs="Times New Roman"/>
          <w:bCs/>
          <w:lang w:eastAsia="zh-CN"/>
        </w:rPr>
        <w:t>Pzp</w:t>
      </w:r>
      <w:proofErr w:type="spellEnd"/>
      <w:r>
        <w:rPr>
          <w:rFonts w:eastAsia="Times New Roman" w:cs="Times New Roman"/>
          <w:bCs/>
          <w:lang w:eastAsia="zh-CN"/>
        </w:rPr>
        <w:t>.</w:t>
      </w:r>
    </w:p>
    <w:p w:rsidR="00E753AE" w:rsidRDefault="00F100F2">
      <w:pPr>
        <w:numPr>
          <w:ilvl w:val="2"/>
          <w:numId w:val="17"/>
        </w:numPr>
        <w:suppressAutoHyphens/>
        <w:spacing w:before="120" w:after="60" w:line="240" w:lineRule="auto"/>
        <w:ind w:left="357" w:hanging="357"/>
        <w:jc w:val="both"/>
        <w:rPr>
          <w:rFonts w:eastAsia="Times New Roman" w:cs="Times New Roman"/>
          <w:lang w:eastAsia="zh-CN"/>
        </w:rPr>
      </w:pPr>
      <w:r>
        <w:rPr>
          <w:rFonts w:eastAsia="Times New Roman" w:cs="Times New Roman"/>
          <w:lang w:eastAsia="zh-CN"/>
        </w:rPr>
        <w:t>Oświadczam/Oświadczamy, że załączone do oferty dokumenty opisują stan prawny i faktyczny, aktualny na dzień składania ofert.</w:t>
      </w:r>
    </w:p>
    <w:p w:rsidR="00E753AE" w:rsidRDefault="00F100F2">
      <w:pPr>
        <w:numPr>
          <w:ilvl w:val="2"/>
          <w:numId w:val="17"/>
        </w:numPr>
        <w:suppressAutoHyphens/>
        <w:spacing w:before="120" w:after="60" w:line="240" w:lineRule="auto"/>
        <w:ind w:left="357" w:hanging="357"/>
        <w:jc w:val="both"/>
        <w:rPr>
          <w:rFonts w:eastAsia="Times New Roman" w:cs="Times New Roman"/>
          <w:lang w:eastAsia="zh-CN"/>
        </w:rPr>
      </w:pPr>
      <w:r>
        <w:rPr>
          <w:rFonts w:eastAsia="Times New Roman" w:cs="Times New Roman"/>
          <w:lang w:eastAsia="zh-CN"/>
        </w:rPr>
        <w:t>Oświadczam/Oświadczamy, iż - za wyjątkiem informacji zawartych w ofercie na stronach nr od ……… do ………., oraz w dokumentach złożonych wraz z ofertą, na stronach nr od ………. do ……… - niniejsza oferta oraz wszelkie załączniki są jawne i nie zawierają informacji stanowiących tajemnicę przedsiębiorstwa w rozumieniu przepisów o zwalczaniu nieuczciwej konkurencji.</w:t>
      </w:r>
    </w:p>
    <w:p w:rsidR="00E753AE" w:rsidRDefault="00F100F2">
      <w:pPr>
        <w:numPr>
          <w:ilvl w:val="2"/>
          <w:numId w:val="17"/>
        </w:numPr>
        <w:suppressAutoHyphens/>
        <w:spacing w:before="120" w:after="60" w:line="240" w:lineRule="auto"/>
        <w:ind w:left="357" w:hanging="357"/>
        <w:jc w:val="both"/>
      </w:pPr>
      <w:r>
        <w:rPr>
          <w:rFonts w:eastAsia="Times New Roman" w:cs="Times New Roman"/>
          <w:lang w:eastAsia="zh-CN"/>
        </w:rPr>
        <w:t>Oświadczam/Oświadczamy, że moja/nasza oferta spełnia wszystkie wymagania określone w SIWZ, w szczególności w Szczegółowym Opisie Przedmiotu Zamówienia stanowiącym  Załącznik nr 1 do SIWZ.</w:t>
      </w:r>
      <w:r>
        <w:rPr>
          <w:rFonts w:eastAsia="Times New Roman" w:cs="Times New Roman"/>
          <w:color w:val="000000"/>
          <w:lang w:eastAsia="pl-PL"/>
        </w:rPr>
        <w:t xml:space="preserve"> </w:t>
      </w:r>
    </w:p>
    <w:p w:rsidR="00E753AE" w:rsidRDefault="00F100F2">
      <w:pPr>
        <w:numPr>
          <w:ilvl w:val="2"/>
          <w:numId w:val="17"/>
        </w:numPr>
        <w:suppressAutoHyphens/>
        <w:spacing w:before="120" w:after="60" w:line="240" w:lineRule="auto"/>
        <w:ind w:left="357" w:hanging="357"/>
        <w:jc w:val="both"/>
        <w:rPr>
          <w:rFonts w:eastAsia="Times New Roman" w:cs="Times New Roman"/>
          <w:lang w:eastAsia="zh-CN"/>
        </w:rPr>
      </w:pPr>
      <w:r>
        <w:rPr>
          <w:rFonts w:eastAsia="Times New Roman" w:cs="Times New Roman"/>
          <w:lang w:eastAsia="zh-CN"/>
        </w:rPr>
        <w:t>Oświadczam, że usługi objęte zamówieniem wykonam siłami własnymi, tj. bez udziału podwykonawców / przy udziale podwykonawców*.</w:t>
      </w:r>
      <w:r>
        <w:rPr>
          <w:rFonts w:eastAsia="Times New Roman" w:cs="Times New Roman"/>
          <w:color w:val="000000"/>
          <w:lang w:eastAsia="pl-PL"/>
        </w:rPr>
        <w:t xml:space="preserve"> </w:t>
      </w:r>
    </w:p>
    <w:p w:rsidR="00E753AE" w:rsidRDefault="00F100F2">
      <w:pPr>
        <w:suppressAutoHyphens/>
        <w:spacing w:before="120" w:after="60" w:line="240" w:lineRule="auto"/>
        <w:ind w:left="357"/>
        <w:jc w:val="both"/>
        <w:rPr>
          <w:rFonts w:eastAsia="Times New Roman" w:cs="Times New Roman"/>
          <w:lang w:eastAsia="zh-CN"/>
        </w:rPr>
      </w:pPr>
      <w:r>
        <w:rPr>
          <w:rFonts w:eastAsia="Times New Roman" w:cs="Times New Roman"/>
          <w:lang w:eastAsia="zh-CN"/>
        </w:rPr>
        <w:t>* niepotrzebne skreślić</w:t>
      </w:r>
    </w:p>
    <w:p w:rsidR="00E753AE" w:rsidRDefault="00F100F2">
      <w:pPr>
        <w:numPr>
          <w:ilvl w:val="2"/>
          <w:numId w:val="17"/>
        </w:numPr>
        <w:suppressAutoHyphens/>
        <w:spacing w:before="120" w:after="60" w:line="240" w:lineRule="auto"/>
        <w:ind w:left="357" w:hanging="357"/>
        <w:jc w:val="both"/>
        <w:rPr>
          <w:rFonts w:eastAsia="Times New Roman" w:cs="Times New Roman"/>
          <w:lang w:eastAsia="zh-CN"/>
        </w:rPr>
      </w:pPr>
      <w:r>
        <w:rPr>
          <w:rFonts w:eastAsia="Times New Roman" w:cs="Times New Roman"/>
          <w:lang w:eastAsia="zh-CN"/>
        </w:rPr>
        <w:t>Następujące zadania zostaną wykonane przez podwykonawców (</w:t>
      </w:r>
      <w:r>
        <w:rPr>
          <w:rFonts w:eastAsia="Times New Roman" w:cs="Times New Roman"/>
          <w:i/>
          <w:lang w:eastAsia="zh-CN"/>
        </w:rPr>
        <w:t>należy podać zakres powierzonych im prac, jeśli brak podwykonawców proszę punkt skreślić</w:t>
      </w:r>
      <w:r>
        <w:rPr>
          <w:rFonts w:eastAsia="Times New Roman" w:cs="Times New Roman"/>
          <w:lang w:eastAsia="zh-CN"/>
        </w:rPr>
        <w:t>)</w:t>
      </w:r>
    </w:p>
    <w:p w:rsidR="00E753AE" w:rsidRDefault="00F100F2">
      <w:pPr>
        <w:spacing w:before="120" w:after="60"/>
        <w:ind w:firstLine="357"/>
        <w:rPr>
          <w:rFonts w:eastAsia="Times New Roman" w:cs="Times New Roman"/>
        </w:rPr>
      </w:pPr>
      <w:r>
        <w:rPr>
          <w:rFonts w:eastAsia="Times New Roman" w:cs="Times New Roman"/>
        </w:rPr>
        <w:t>……………………………………………………………………………………</w:t>
      </w:r>
    </w:p>
    <w:p w:rsidR="00E753AE" w:rsidRDefault="00F100F2">
      <w:pPr>
        <w:spacing w:before="120" w:after="60"/>
        <w:ind w:firstLine="357"/>
        <w:rPr>
          <w:rFonts w:eastAsia="Times New Roman" w:cs="Times New Roman"/>
        </w:rPr>
      </w:pPr>
      <w:r>
        <w:rPr>
          <w:rFonts w:eastAsia="Times New Roman" w:cs="Times New Roman"/>
        </w:rPr>
        <w:t>…………………………………………………………………………………..</w:t>
      </w:r>
    </w:p>
    <w:p w:rsidR="00E753AE" w:rsidRDefault="00F100F2">
      <w:pPr>
        <w:numPr>
          <w:ilvl w:val="2"/>
          <w:numId w:val="17"/>
        </w:numPr>
        <w:suppressAutoHyphens/>
        <w:spacing w:before="120" w:after="60" w:line="240" w:lineRule="auto"/>
        <w:ind w:left="357" w:hanging="357"/>
        <w:jc w:val="both"/>
        <w:rPr>
          <w:rFonts w:eastAsia="Times New Roman" w:cs="Times New Roman"/>
          <w:lang w:eastAsia="zh-CN"/>
        </w:rPr>
      </w:pPr>
      <w:r>
        <w:rPr>
          <w:rFonts w:eastAsia="Times New Roman" w:cs="Times New Roman"/>
          <w:lang w:eastAsia="zh-CN"/>
        </w:rPr>
        <w:t xml:space="preserve">Do oferty załączono następujące dokumenty: </w:t>
      </w:r>
    </w:p>
    <w:p w:rsidR="00E753AE" w:rsidRDefault="00F100F2">
      <w:pPr>
        <w:spacing w:before="120" w:after="60"/>
        <w:ind w:firstLine="357"/>
        <w:jc w:val="both"/>
        <w:rPr>
          <w:rFonts w:eastAsia="Times New Roman"/>
        </w:rPr>
      </w:pPr>
      <w:r>
        <w:rPr>
          <w:rFonts w:eastAsia="Times New Roman"/>
        </w:rPr>
        <w:t>………………………………………………………………………………….</w:t>
      </w:r>
    </w:p>
    <w:p w:rsidR="00E753AE" w:rsidRDefault="00F100F2">
      <w:pPr>
        <w:suppressAutoHyphens/>
        <w:spacing w:before="120" w:after="60" w:line="240" w:lineRule="auto"/>
        <w:ind w:firstLine="357"/>
        <w:jc w:val="both"/>
        <w:rPr>
          <w:rFonts w:eastAsia="Times New Roman" w:cs="Times New Roman"/>
          <w:lang w:eastAsia="zh-CN"/>
        </w:rPr>
      </w:pPr>
      <w:r>
        <w:rPr>
          <w:rFonts w:eastAsia="Times New Roman" w:cs="Times New Roman"/>
          <w:lang w:eastAsia="zh-CN"/>
        </w:rPr>
        <w:t>………………………………………………………………………………….</w:t>
      </w:r>
    </w:p>
    <w:p w:rsidR="00E753AE" w:rsidRDefault="00F100F2">
      <w:pPr>
        <w:suppressAutoHyphens/>
        <w:spacing w:before="120" w:after="60" w:line="240" w:lineRule="auto"/>
        <w:ind w:firstLine="357"/>
        <w:jc w:val="both"/>
        <w:rPr>
          <w:rFonts w:eastAsia="Times New Roman" w:cs="Times New Roman"/>
          <w:lang w:eastAsia="zh-CN"/>
        </w:rPr>
      </w:pPr>
      <w:r>
        <w:rPr>
          <w:rFonts w:eastAsia="Times New Roman" w:cs="Times New Roman"/>
          <w:lang w:eastAsia="zh-CN"/>
        </w:rPr>
        <w:t>………………………………………………………………………………….</w:t>
      </w:r>
    </w:p>
    <w:p w:rsidR="00E753AE" w:rsidRDefault="00E753AE">
      <w:pPr>
        <w:keepNext/>
        <w:suppressAutoHyphens/>
        <w:spacing w:before="120" w:after="60" w:line="240" w:lineRule="auto"/>
        <w:rPr>
          <w:rFonts w:eastAsia="Times New Roman" w:cs="Times New Roman"/>
          <w:lang w:eastAsia="zh-CN"/>
        </w:rPr>
      </w:pPr>
    </w:p>
    <w:p w:rsidR="00E753AE" w:rsidRDefault="00F100F2">
      <w:pPr>
        <w:keepNext/>
        <w:suppressAutoHyphens/>
        <w:spacing w:before="120" w:after="60" w:line="240" w:lineRule="auto"/>
        <w:rPr>
          <w:rFonts w:eastAsia="Times New Roman" w:cs="Times New Roman"/>
          <w:lang w:eastAsia="zh-CN"/>
        </w:rPr>
      </w:pPr>
      <w:r>
        <w:rPr>
          <w:rFonts w:eastAsia="Times New Roman" w:cs="Times New Roman"/>
          <w:lang w:eastAsia="zh-CN"/>
        </w:rPr>
        <w:t>Pod groźbą odpowiedzialności karnej oświadczam, że załączone do oferty dokumenty opisują stan prawny i faktyczny aktualny na dzień otwarcia ofert.</w:t>
      </w:r>
    </w:p>
    <w:p w:rsidR="00E753AE" w:rsidRDefault="00E753AE">
      <w:pPr>
        <w:keepNext/>
        <w:suppressAutoHyphens/>
        <w:spacing w:before="120" w:after="60" w:line="240" w:lineRule="auto"/>
        <w:rPr>
          <w:rFonts w:eastAsia="Times New Roman" w:cs="Times New Roman"/>
          <w:lang w:eastAsia="zh-CN"/>
        </w:rPr>
      </w:pPr>
    </w:p>
    <w:p w:rsidR="00E753AE" w:rsidRDefault="00E753AE">
      <w:pPr>
        <w:keepNext/>
        <w:suppressAutoHyphens/>
        <w:spacing w:before="120" w:after="60" w:line="240" w:lineRule="auto"/>
        <w:rPr>
          <w:rFonts w:eastAsia="Times New Roman" w:cs="Times New Roman"/>
          <w:lang w:eastAsia="zh-CN"/>
        </w:rPr>
      </w:pPr>
    </w:p>
    <w:p w:rsidR="00E753AE" w:rsidRDefault="00E753AE">
      <w:pPr>
        <w:keepNext/>
        <w:suppressAutoHyphens/>
        <w:spacing w:before="120" w:after="60" w:line="240" w:lineRule="auto"/>
        <w:rPr>
          <w:rFonts w:eastAsia="Times New Roman" w:cs="Times New Roman"/>
          <w:lang w:eastAsia="zh-CN"/>
        </w:rPr>
      </w:pPr>
    </w:p>
    <w:p w:rsidR="00E753AE" w:rsidRDefault="00E753AE">
      <w:pPr>
        <w:keepNext/>
        <w:suppressAutoHyphens/>
        <w:spacing w:before="120" w:after="60" w:line="240" w:lineRule="auto"/>
        <w:rPr>
          <w:rFonts w:eastAsia="Times New Roman" w:cs="Times New Roman"/>
          <w:lang w:eastAsia="zh-CN"/>
        </w:rPr>
      </w:pPr>
    </w:p>
    <w:tbl>
      <w:tblPr>
        <w:tblW w:w="9255" w:type="dxa"/>
        <w:tblCellMar>
          <w:left w:w="70" w:type="dxa"/>
          <w:right w:w="70" w:type="dxa"/>
        </w:tblCellMar>
        <w:tblLook w:val="04A0" w:firstRow="1" w:lastRow="0" w:firstColumn="1" w:lastColumn="0" w:noHBand="0" w:noVBand="1"/>
      </w:tblPr>
      <w:tblGrid>
        <w:gridCol w:w="4571"/>
        <w:gridCol w:w="4684"/>
      </w:tblGrid>
      <w:tr w:rsidR="00E753AE">
        <w:tc>
          <w:tcPr>
            <w:tcW w:w="4571" w:type="dxa"/>
            <w:shd w:val="clear" w:color="auto" w:fill="auto"/>
          </w:tcPr>
          <w:p w:rsidR="00E753AE" w:rsidRDefault="00F100F2">
            <w:pPr>
              <w:keepNext/>
              <w:suppressAutoHyphens/>
              <w:spacing w:after="120" w:line="240" w:lineRule="auto"/>
              <w:rPr>
                <w:rFonts w:eastAsia="Times New Roman" w:cs="Arial"/>
                <w:bCs/>
                <w:color w:val="000000"/>
                <w:lang w:eastAsia="zh-CN"/>
              </w:rPr>
            </w:pPr>
            <w:r>
              <w:rPr>
                <w:rFonts w:eastAsia="Times New Roman" w:cs="Times New Roman"/>
                <w:bCs/>
                <w:color w:val="000000"/>
                <w:lang w:eastAsia="zh-CN"/>
              </w:rPr>
              <w:t>……………………………………………………</w:t>
            </w:r>
          </w:p>
        </w:tc>
        <w:tc>
          <w:tcPr>
            <w:tcW w:w="4683" w:type="dxa"/>
            <w:shd w:val="clear" w:color="auto" w:fill="auto"/>
          </w:tcPr>
          <w:p w:rsidR="00E753AE" w:rsidRDefault="00F100F2">
            <w:pPr>
              <w:keepNext/>
              <w:suppressAutoHyphens/>
              <w:spacing w:after="120" w:line="240" w:lineRule="auto"/>
              <w:jc w:val="center"/>
              <w:rPr>
                <w:rFonts w:eastAsia="Times New Roman" w:cs="Arial"/>
                <w:bCs/>
                <w:color w:val="000000"/>
                <w:lang w:eastAsia="zh-CN"/>
              </w:rPr>
            </w:pPr>
            <w:r>
              <w:rPr>
                <w:rFonts w:eastAsia="Times New Roman" w:cs="Times New Roman"/>
                <w:bCs/>
                <w:color w:val="000000"/>
                <w:lang w:eastAsia="zh-CN"/>
              </w:rPr>
              <w:t>……………………….……………………………………………………</w:t>
            </w:r>
          </w:p>
        </w:tc>
      </w:tr>
      <w:tr w:rsidR="00E753AE">
        <w:tc>
          <w:tcPr>
            <w:tcW w:w="4571" w:type="dxa"/>
            <w:shd w:val="clear" w:color="auto" w:fill="auto"/>
          </w:tcPr>
          <w:p w:rsidR="00E753AE" w:rsidRDefault="00F100F2">
            <w:pPr>
              <w:suppressAutoHyphens/>
              <w:spacing w:after="120" w:line="240" w:lineRule="auto"/>
              <w:rPr>
                <w:rFonts w:eastAsia="Times New Roman" w:cs="Arial"/>
                <w:bCs/>
                <w:color w:val="000000"/>
                <w:lang w:eastAsia="zh-CN"/>
              </w:rPr>
            </w:pPr>
            <w:r>
              <w:rPr>
                <w:rFonts w:eastAsia="Times New Roman" w:cs="Times New Roman"/>
                <w:bCs/>
                <w:color w:val="000000"/>
                <w:lang w:eastAsia="zh-CN"/>
              </w:rPr>
              <w:t>Miejsce i data</w:t>
            </w:r>
          </w:p>
        </w:tc>
        <w:tc>
          <w:tcPr>
            <w:tcW w:w="4683" w:type="dxa"/>
            <w:shd w:val="clear" w:color="auto" w:fill="auto"/>
          </w:tcPr>
          <w:p w:rsidR="00E753AE" w:rsidRDefault="00F100F2">
            <w:pPr>
              <w:suppressAutoHyphens/>
              <w:spacing w:after="120" w:line="240" w:lineRule="auto"/>
              <w:jc w:val="center"/>
              <w:rPr>
                <w:rFonts w:eastAsia="Times New Roman" w:cs="Arial"/>
                <w:bCs/>
                <w:color w:val="000000"/>
                <w:lang w:eastAsia="zh-CN"/>
              </w:rPr>
            </w:pPr>
            <w:r>
              <w:rPr>
                <w:rFonts w:eastAsia="Times New Roman" w:cs="Times New Roman"/>
                <w:bCs/>
                <w:color w:val="000000"/>
                <w:lang w:eastAsia="zh-CN"/>
              </w:rPr>
              <w:t>Imię, nazwisko, podpis, pieczątka składającego ofertę w imieniu Wykonawcy/Wykonawców</w:t>
            </w:r>
            <w:r>
              <w:rPr>
                <w:rStyle w:val="Zakotwiczenieprzypisudolnego"/>
                <w:rFonts w:eastAsia="Times New Roman" w:cs="Times New Roman"/>
                <w:bCs/>
                <w:color w:val="000000"/>
                <w:lang w:eastAsia="zh-CN"/>
              </w:rPr>
              <w:footnoteReference w:id="2"/>
            </w:r>
          </w:p>
        </w:tc>
      </w:tr>
    </w:tbl>
    <w:p w:rsidR="00E753AE" w:rsidRDefault="00E753AE">
      <w:pPr>
        <w:sectPr w:rsidR="00E753AE">
          <w:headerReference w:type="default" r:id="rId14"/>
          <w:footerReference w:type="default" r:id="rId15"/>
          <w:footnotePr>
            <w:numRestart w:val="eachSect"/>
          </w:footnotePr>
          <w:pgSz w:w="11906" w:h="16838"/>
          <w:pgMar w:top="1418" w:right="1418" w:bottom="1418" w:left="1418" w:header="709" w:footer="709" w:gutter="0"/>
          <w:pgNumType w:start="1"/>
          <w:cols w:space="708"/>
          <w:formProt w:val="0"/>
          <w:docGrid w:linePitch="600" w:charSpace="36864"/>
        </w:sectPr>
      </w:pPr>
    </w:p>
    <w:p w:rsidR="00E753AE" w:rsidRDefault="00E753AE">
      <w:pPr>
        <w:suppressAutoHyphens/>
        <w:spacing w:after="0" w:line="240" w:lineRule="auto"/>
        <w:rPr>
          <w:rFonts w:eastAsia="Times New Roman" w:cs="Times New Roman"/>
          <w:sz w:val="24"/>
          <w:szCs w:val="24"/>
          <w:lang w:eastAsia="zh-CN"/>
        </w:rPr>
        <w:sectPr w:rsidR="00E753AE">
          <w:headerReference w:type="default" r:id="rId16"/>
          <w:footerReference w:type="default" r:id="rId17"/>
          <w:footnotePr>
            <w:numRestart w:val="eachSect"/>
          </w:footnotePr>
          <w:pgSz w:w="11906" w:h="16838"/>
          <w:pgMar w:top="1418" w:right="1418" w:bottom="1418" w:left="1418" w:header="709" w:footer="709" w:gutter="0"/>
          <w:pgNumType w:start="1"/>
          <w:cols w:space="708"/>
          <w:formProt w:val="0"/>
          <w:docGrid w:linePitch="600" w:charSpace="36864"/>
        </w:sectPr>
      </w:pPr>
    </w:p>
    <w:p w:rsidR="00E753AE" w:rsidRDefault="00E753AE">
      <w:pPr>
        <w:suppressAutoHyphens/>
        <w:spacing w:after="0" w:line="240" w:lineRule="auto"/>
        <w:rPr>
          <w:rFonts w:eastAsia="Times New Roman" w:cs="Times New Roman"/>
          <w:b/>
          <w:bCs/>
          <w:i/>
          <w:iCs/>
          <w:sz w:val="24"/>
          <w:szCs w:val="24"/>
          <w:lang w:eastAsia="zh-CN"/>
        </w:rPr>
      </w:pPr>
    </w:p>
    <w:p w:rsidR="00E753AE" w:rsidRDefault="00F100F2">
      <w:pPr>
        <w:suppressAutoHyphens/>
        <w:spacing w:after="0" w:line="240" w:lineRule="auto"/>
        <w:jc w:val="right"/>
        <w:rPr>
          <w:rFonts w:eastAsia="Times New Roman" w:cs="Times New Roman"/>
          <w:b/>
          <w:bCs/>
          <w:smallCaps/>
          <w:sz w:val="24"/>
          <w:szCs w:val="24"/>
          <w:lang w:eastAsia="zh-CN"/>
        </w:rPr>
      </w:pPr>
      <w:r>
        <w:rPr>
          <w:rFonts w:eastAsia="Times New Roman" w:cs="Times New Roman"/>
          <w:b/>
          <w:bCs/>
          <w:i/>
          <w:iCs/>
          <w:sz w:val="24"/>
          <w:szCs w:val="24"/>
          <w:lang w:eastAsia="zh-CN"/>
        </w:rPr>
        <w:t>Załącznik nr 3 do SIWZ</w:t>
      </w:r>
    </w:p>
    <w:p w:rsidR="00E753AE" w:rsidRDefault="00F100F2">
      <w:pPr>
        <w:suppressAutoHyphens/>
        <w:spacing w:after="0" w:line="240" w:lineRule="auto"/>
        <w:jc w:val="center"/>
        <w:rPr>
          <w:rFonts w:eastAsia="Times New Roman" w:cs="Times New Roman"/>
          <w:sz w:val="24"/>
          <w:szCs w:val="24"/>
          <w:lang w:eastAsia="zh-CN"/>
        </w:rPr>
      </w:pPr>
      <w:r>
        <w:rPr>
          <w:rFonts w:eastAsia="Times New Roman" w:cs="Times New Roman"/>
          <w:b/>
          <w:bCs/>
          <w:smallCaps/>
          <w:sz w:val="24"/>
          <w:szCs w:val="24"/>
          <w:lang w:eastAsia="zh-CN"/>
        </w:rPr>
        <w:t>Wzór umowy</w:t>
      </w:r>
      <w:r>
        <w:rPr>
          <w:rFonts w:eastAsia="Times New Roman" w:cs="Times New Roman"/>
          <w:b/>
          <w:bCs/>
          <w:smallCaps/>
          <w:color w:val="0000FF"/>
          <w:sz w:val="24"/>
          <w:szCs w:val="24"/>
          <w:u w:val="single"/>
          <w:lang w:eastAsia="zh-CN"/>
        </w:rPr>
        <w:t xml:space="preserve"> </w:t>
      </w:r>
    </w:p>
    <w:p w:rsidR="00E753AE" w:rsidRDefault="00E753AE">
      <w:pPr>
        <w:keepNext/>
        <w:keepLines/>
        <w:widowControl w:val="0"/>
        <w:suppressAutoHyphens/>
        <w:spacing w:after="0" w:line="240" w:lineRule="auto"/>
        <w:jc w:val="center"/>
        <w:rPr>
          <w:rFonts w:cs="Times New Roman"/>
          <w:bCs/>
          <w:sz w:val="24"/>
          <w:szCs w:val="24"/>
          <w:lang w:eastAsia="zh-CN"/>
        </w:rPr>
      </w:pPr>
    </w:p>
    <w:p w:rsidR="00E753AE" w:rsidRDefault="00E753AE">
      <w:pPr>
        <w:keepNext/>
        <w:keepLines/>
        <w:widowControl w:val="0"/>
        <w:suppressAutoHyphens/>
        <w:spacing w:after="0" w:line="240" w:lineRule="auto"/>
        <w:rPr>
          <w:rFonts w:eastAsia="Times New Roman" w:cs="Times New Roman"/>
          <w:b/>
          <w:sz w:val="24"/>
          <w:szCs w:val="24"/>
          <w:lang w:eastAsia="zh-CN"/>
        </w:rPr>
      </w:pPr>
    </w:p>
    <w:p w:rsidR="00E753AE" w:rsidRDefault="00F100F2">
      <w:pPr>
        <w:keepNext/>
        <w:keepLines/>
        <w:widowControl w:val="0"/>
        <w:suppressAutoHyphens/>
        <w:spacing w:after="0" w:line="240" w:lineRule="auto"/>
        <w:jc w:val="center"/>
        <w:rPr>
          <w:rFonts w:eastAsia="Times New Roman" w:cs="Times New Roman"/>
          <w:b/>
          <w:color w:val="000000"/>
          <w:sz w:val="26"/>
          <w:szCs w:val="20"/>
          <w:lang w:eastAsia="zh-CN"/>
        </w:rPr>
      </w:pPr>
      <w:r>
        <w:rPr>
          <w:rFonts w:eastAsia="Times New Roman" w:cs="Times New Roman"/>
          <w:b/>
          <w:sz w:val="24"/>
          <w:szCs w:val="24"/>
          <w:lang w:eastAsia="zh-CN"/>
        </w:rPr>
        <w:t>UMOWA</w:t>
      </w:r>
    </w:p>
    <w:p w:rsidR="00E753AE" w:rsidRDefault="00F100F2">
      <w:pPr>
        <w:suppressAutoHyphens/>
        <w:spacing w:after="0" w:line="240" w:lineRule="auto"/>
        <w:jc w:val="center"/>
      </w:pPr>
      <w:r>
        <w:rPr>
          <w:rFonts w:eastAsia="Times New Roman" w:cs="Times New Roman"/>
          <w:sz w:val="24"/>
          <w:szCs w:val="24"/>
          <w:lang w:eastAsia="zh-CN"/>
        </w:rPr>
        <w:t>Nr KZGW/DPiZW-ops/POIS/………./2017</w:t>
      </w:r>
    </w:p>
    <w:p w:rsidR="00E753AE" w:rsidRDefault="00E753AE">
      <w:pPr>
        <w:suppressAutoHyphens/>
        <w:spacing w:after="0" w:line="240" w:lineRule="auto"/>
        <w:jc w:val="center"/>
        <w:rPr>
          <w:rFonts w:eastAsia="Times New Roman" w:cs="Times New Roman"/>
          <w:sz w:val="24"/>
          <w:szCs w:val="24"/>
          <w:lang w:eastAsia="zh-CN"/>
        </w:rPr>
      </w:pPr>
    </w:p>
    <w:p w:rsidR="00E753AE" w:rsidRDefault="00F100F2">
      <w:pPr>
        <w:suppressAutoHyphens/>
        <w:spacing w:after="0" w:line="240" w:lineRule="auto"/>
        <w:jc w:val="both"/>
        <w:rPr>
          <w:rFonts w:eastAsia="Times New Roman" w:cs="Times New Roman"/>
          <w:sz w:val="24"/>
          <w:szCs w:val="24"/>
          <w:lang w:eastAsia="zh-CN"/>
        </w:rPr>
      </w:pPr>
      <w:r>
        <w:rPr>
          <w:rFonts w:eastAsia="Times New Roman" w:cs="Times New Roman"/>
          <w:sz w:val="24"/>
          <w:szCs w:val="24"/>
          <w:lang w:eastAsia="zh-CN"/>
        </w:rPr>
        <w:t>zawarta w Warszawie, w dniu ..........................................................................…. r. pomiędzy:</w:t>
      </w:r>
    </w:p>
    <w:p w:rsidR="00E753AE" w:rsidRDefault="00F100F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after="0" w:line="240" w:lineRule="auto"/>
        <w:jc w:val="both"/>
        <w:rPr>
          <w:rFonts w:eastAsia="Times New Roman" w:cs="Times New Roman"/>
          <w:sz w:val="24"/>
          <w:szCs w:val="24"/>
          <w:lang w:eastAsia="zh-CN"/>
        </w:rPr>
      </w:pPr>
      <w:r>
        <w:rPr>
          <w:rFonts w:eastAsia="Times New Roman" w:cs="Times New Roman"/>
          <w:b/>
          <w:sz w:val="24"/>
          <w:szCs w:val="24"/>
          <w:lang w:eastAsia="zh-CN"/>
        </w:rPr>
        <w:t>Skarbem Państwa – Krajowym Zarządem Gospodarki Wodnej</w:t>
      </w:r>
      <w:r>
        <w:rPr>
          <w:rFonts w:eastAsia="Times New Roman" w:cs="Times New Roman"/>
          <w:sz w:val="24"/>
          <w:szCs w:val="24"/>
          <w:lang w:eastAsia="zh-CN"/>
        </w:rPr>
        <w:t xml:space="preserve"> z siedzibą w Warszawie (kod pocztowy 00-844) przy ul. Grzybowskiej 80/82 (NIP: 701-002-18-98), reprezentowanym przez: ……………………………………………………………………………………………..............................................................................................................................................................................................</w:t>
      </w:r>
    </w:p>
    <w:p w:rsidR="00E753AE" w:rsidRDefault="00F100F2">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suppressAutoHyphens/>
        <w:spacing w:after="0" w:line="240" w:lineRule="auto"/>
        <w:jc w:val="both"/>
        <w:rPr>
          <w:rFonts w:eastAsia="Times New Roman" w:cs="Times New Roman"/>
          <w:b/>
          <w:bCs/>
          <w:sz w:val="24"/>
          <w:szCs w:val="24"/>
          <w:lang w:eastAsia="zh-CN"/>
        </w:rPr>
      </w:pPr>
      <w:r>
        <w:rPr>
          <w:rFonts w:eastAsia="Times New Roman" w:cs="Times New Roman"/>
          <w:sz w:val="24"/>
          <w:szCs w:val="24"/>
          <w:lang w:eastAsia="zh-CN"/>
        </w:rPr>
        <w:t xml:space="preserve">- zwanym dalej </w:t>
      </w:r>
      <w:r>
        <w:rPr>
          <w:rFonts w:eastAsia="Times New Roman" w:cs="Times New Roman"/>
          <w:b/>
          <w:bCs/>
          <w:sz w:val="24"/>
          <w:szCs w:val="24"/>
          <w:lang w:eastAsia="zh-CN"/>
        </w:rPr>
        <w:t>Zamawiającym</w:t>
      </w:r>
    </w:p>
    <w:p w:rsidR="00E753AE" w:rsidRDefault="00F100F2">
      <w:pPr>
        <w:suppressAutoHyphens/>
        <w:spacing w:after="0" w:line="240" w:lineRule="auto"/>
        <w:jc w:val="both"/>
        <w:rPr>
          <w:rFonts w:eastAsia="Times New Roman" w:cs="Times New Roman"/>
          <w:sz w:val="24"/>
          <w:szCs w:val="24"/>
          <w:lang w:eastAsia="zh-CN"/>
        </w:rPr>
      </w:pPr>
      <w:r>
        <w:rPr>
          <w:rFonts w:eastAsia="Times New Roman" w:cs="Times New Roman"/>
          <w:bCs/>
          <w:sz w:val="24"/>
          <w:szCs w:val="24"/>
          <w:lang w:eastAsia="zh-CN"/>
        </w:rPr>
        <w:t>a</w:t>
      </w:r>
    </w:p>
    <w:p w:rsidR="00E753AE" w:rsidRDefault="00F100F2">
      <w:pPr>
        <w:suppressAutoHyphens/>
        <w:spacing w:after="0" w:line="240" w:lineRule="auto"/>
        <w:jc w:val="both"/>
        <w:rPr>
          <w:rFonts w:eastAsia="Times New Roman" w:cs="Times New Roman"/>
          <w:sz w:val="24"/>
          <w:szCs w:val="24"/>
          <w:lang w:eastAsia="zh-CN"/>
        </w:rPr>
      </w:pPr>
      <w:r>
        <w:rPr>
          <w:rFonts w:eastAsia="Times New Roman" w:cs="Times New Roman"/>
          <w:sz w:val="24"/>
          <w:szCs w:val="24"/>
          <w:lang w:eastAsia="zh-CN"/>
        </w:rPr>
        <w:t>…..................................................................................................................................................</w:t>
      </w:r>
    </w:p>
    <w:p w:rsidR="00E753AE" w:rsidRDefault="00F100F2">
      <w:pPr>
        <w:suppressAutoHyphens/>
        <w:spacing w:after="0" w:line="240" w:lineRule="auto"/>
        <w:rPr>
          <w:rFonts w:eastAsia="Times New Roman" w:cs="Times New Roman"/>
          <w:sz w:val="24"/>
          <w:szCs w:val="24"/>
          <w:lang w:eastAsia="zh-CN"/>
        </w:rPr>
      </w:pPr>
      <w:r>
        <w:rPr>
          <w:rFonts w:eastAsia="Times New Roman" w:cs="Times New Roman"/>
          <w:sz w:val="24"/>
          <w:szCs w:val="24"/>
          <w:lang w:eastAsia="zh-CN"/>
        </w:rPr>
        <w:t>.....................................................................................................................................................</w:t>
      </w:r>
    </w:p>
    <w:p w:rsidR="00E753AE" w:rsidRDefault="00F100F2">
      <w:pPr>
        <w:suppressAutoHyphens/>
        <w:spacing w:after="0" w:line="240" w:lineRule="auto"/>
        <w:rPr>
          <w:rFonts w:eastAsia="Times New Roman" w:cs="Times New Roman"/>
          <w:sz w:val="24"/>
          <w:szCs w:val="24"/>
          <w:lang w:eastAsia="zh-CN"/>
        </w:rPr>
      </w:pPr>
      <w:r>
        <w:rPr>
          <w:rFonts w:eastAsia="Times New Roman" w:cs="Times New Roman"/>
          <w:sz w:val="24"/>
          <w:szCs w:val="24"/>
          <w:lang w:eastAsia="zh-CN"/>
        </w:rPr>
        <w:br/>
        <w:t>numer identyfikacji podatkowej NIP: ……..................................................................................</w:t>
      </w:r>
    </w:p>
    <w:p w:rsidR="00E753AE" w:rsidRDefault="00F100F2">
      <w:pPr>
        <w:suppressAutoHyphens/>
        <w:spacing w:after="0" w:line="240" w:lineRule="auto"/>
        <w:jc w:val="both"/>
        <w:rPr>
          <w:rFonts w:eastAsia="Times New Roman" w:cs="Times New Roman"/>
          <w:sz w:val="24"/>
          <w:szCs w:val="24"/>
          <w:lang w:eastAsia="zh-CN"/>
        </w:rPr>
      </w:pPr>
      <w:r>
        <w:rPr>
          <w:rFonts w:eastAsia="Times New Roman" w:cs="Times New Roman"/>
          <w:sz w:val="24"/>
          <w:szCs w:val="24"/>
          <w:lang w:eastAsia="zh-CN"/>
        </w:rPr>
        <w:t>adres: ..........................................................................................................................................reprezentowanym przez:</w:t>
      </w:r>
    </w:p>
    <w:p w:rsidR="00E753AE" w:rsidRDefault="00F100F2">
      <w:pPr>
        <w:suppressAutoHyphens/>
        <w:spacing w:after="0" w:line="240" w:lineRule="auto"/>
        <w:jc w:val="both"/>
        <w:rPr>
          <w:rFonts w:eastAsia="Times New Roman" w:cs="Times New Roman"/>
          <w:sz w:val="24"/>
          <w:szCs w:val="24"/>
          <w:lang w:eastAsia="zh-CN"/>
        </w:rPr>
      </w:pPr>
      <w:r>
        <w:rPr>
          <w:rFonts w:eastAsia="Times New Roman" w:cs="Times New Roman"/>
          <w:sz w:val="24"/>
          <w:szCs w:val="24"/>
          <w:lang w:eastAsia="zh-CN"/>
        </w:rPr>
        <w:t>..........................................................................................................................................................................................................................................................................................................</w:t>
      </w:r>
      <w:r>
        <w:rPr>
          <w:rFonts w:eastAsia="Times New Roman" w:cs="Times New Roman"/>
          <w:sz w:val="24"/>
          <w:szCs w:val="24"/>
          <w:lang w:eastAsia="zh-CN"/>
        </w:rPr>
        <w:br/>
        <w:t xml:space="preserve">- zwanym dalej </w:t>
      </w:r>
      <w:r>
        <w:rPr>
          <w:rFonts w:eastAsia="Times New Roman" w:cs="Times New Roman"/>
          <w:b/>
          <w:bCs/>
          <w:sz w:val="24"/>
          <w:szCs w:val="24"/>
          <w:lang w:eastAsia="zh-CN"/>
        </w:rPr>
        <w:t>Wykonawcą</w:t>
      </w:r>
    </w:p>
    <w:p w:rsidR="00E753AE" w:rsidRDefault="00E753AE">
      <w:pPr>
        <w:suppressAutoHyphens/>
        <w:spacing w:after="0" w:line="240" w:lineRule="auto"/>
        <w:jc w:val="both"/>
        <w:rPr>
          <w:rFonts w:eastAsia="Times New Roman" w:cs="Times New Roman"/>
          <w:sz w:val="24"/>
          <w:szCs w:val="24"/>
          <w:lang w:eastAsia="zh-CN"/>
        </w:rPr>
      </w:pPr>
    </w:p>
    <w:p w:rsidR="00E753AE" w:rsidRDefault="00F100F2">
      <w:pPr>
        <w:suppressAutoHyphens/>
        <w:spacing w:after="0" w:line="240" w:lineRule="auto"/>
        <w:jc w:val="both"/>
        <w:rPr>
          <w:rFonts w:eastAsia="Times New Roman" w:cs="Times New Roman"/>
          <w:sz w:val="24"/>
          <w:szCs w:val="24"/>
          <w:lang w:eastAsia="zh-CN"/>
        </w:rPr>
      </w:pPr>
      <w:r>
        <w:rPr>
          <w:rFonts w:eastAsia="Times New Roman" w:cs="Times New Roman"/>
          <w:sz w:val="24"/>
          <w:szCs w:val="24"/>
          <w:lang w:eastAsia="zh-CN"/>
        </w:rPr>
        <w:t>Niniejsza umowa (dalej „Umowa”) zostaje zawarta po przeprowadzeniu postępowania o udzielenie zamówienia publicznego, prowadzonego w trybie przetargu nieograniczonego, zgodnie z art. 39 – 46 ustawy z dnia 29 stycznia 2004 r. Prawo zamówień publicznych (Dz. U. Dz. U. z 2017 r. poz. 1579</w:t>
      </w:r>
      <w:r w:rsidR="00CA5203">
        <w:rPr>
          <w:rFonts w:eastAsia="Times New Roman" w:cs="Times New Roman"/>
          <w:sz w:val="24"/>
          <w:szCs w:val="24"/>
          <w:lang w:eastAsia="zh-CN"/>
        </w:rPr>
        <w:t xml:space="preserve"> z </w:t>
      </w:r>
      <w:proofErr w:type="spellStart"/>
      <w:r w:rsidR="00CA5203">
        <w:rPr>
          <w:rFonts w:eastAsia="Times New Roman" w:cs="Times New Roman"/>
          <w:sz w:val="24"/>
          <w:szCs w:val="24"/>
          <w:lang w:eastAsia="zh-CN"/>
        </w:rPr>
        <w:t>późn</w:t>
      </w:r>
      <w:proofErr w:type="spellEnd"/>
      <w:r w:rsidR="00CA5203">
        <w:rPr>
          <w:rFonts w:eastAsia="Times New Roman" w:cs="Times New Roman"/>
          <w:sz w:val="24"/>
          <w:szCs w:val="24"/>
          <w:lang w:eastAsia="zh-CN"/>
        </w:rPr>
        <w:t>. zm.</w:t>
      </w:r>
      <w:r>
        <w:rPr>
          <w:rFonts w:eastAsia="Times New Roman" w:cs="Times New Roman"/>
          <w:sz w:val="24"/>
          <w:szCs w:val="24"/>
          <w:lang w:eastAsia="zh-CN"/>
        </w:rPr>
        <w:t xml:space="preserve">), zwanej dalej </w:t>
      </w:r>
      <w:proofErr w:type="spellStart"/>
      <w:r>
        <w:rPr>
          <w:rFonts w:eastAsia="Times New Roman" w:cs="Times New Roman"/>
          <w:sz w:val="24"/>
          <w:szCs w:val="24"/>
          <w:lang w:eastAsia="zh-CN"/>
        </w:rPr>
        <w:t>Pzp</w:t>
      </w:r>
      <w:proofErr w:type="spellEnd"/>
      <w:r>
        <w:rPr>
          <w:rFonts w:eastAsia="Times New Roman" w:cs="Times New Roman"/>
          <w:sz w:val="24"/>
          <w:szCs w:val="24"/>
          <w:lang w:eastAsia="zh-CN"/>
        </w:rPr>
        <w:t xml:space="preserve">. </w:t>
      </w:r>
    </w:p>
    <w:p w:rsidR="00E753AE" w:rsidRDefault="00E753AE">
      <w:pPr>
        <w:suppressAutoHyphens/>
        <w:spacing w:after="0" w:line="240" w:lineRule="auto"/>
        <w:jc w:val="center"/>
        <w:rPr>
          <w:rFonts w:eastAsia="Times New Roman" w:cs="Times New Roman"/>
          <w:b/>
          <w:bCs/>
          <w:sz w:val="24"/>
          <w:szCs w:val="24"/>
          <w:lang w:eastAsia="zh-CN"/>
        </w:rPr>
      </w:pPr>
    </w:p>
    <w:p w:rsidR="00E753AE" w:rsidRDefault="00F100F2">
      <w:pPr>
        <w:suppressAutoHyphens/>
        <w:spacing w:after="0" w:line="240" w:lineRule="auto"/>
        <w:jc w:val="center"/>
        <w:rPr>
          <w:rFonts w:eastAsia="Times New Roman" w:cs="Times New Roman"/>
          <w:b/>
          <w:bCs/>
          <w:sz w:val="24"/>
          <w:szCs w:val="24"/>
          <w:lang w:eastAsia="zh-CN"/>
        </w:rPr>
      </w:pPr>
      <w:r>
        <w:rPr>
          <w:rFonts w:eastAsia="Times New Roman" w:cs="Times New Roman"/>
          <w:b/>
          <w:bCs/>
          <w:sz w:val="24"/>
          <w:szCs w:val="24"/>
          <w:lang w:eastAsia="zh-CN"/>
        </w:rPr>
        <w:t>PRZEDMIOT UMOWY</w:t>
      </w:r>
    </w:p>
    <w:p w:rsidR="00E753AE" w:rsidRDefault="00E753AE">
      <w:pPr>
        <w:suppressAutoHyphens/>
        <w:spacing w:after="0" w:line="240" w:lineRule="auto"/>
        <w:jc w:val="center"/>
        <w:rPr>
          <w:rFonts w:eastAsia="Times New Roman" w:cs="Times New Roman"/>
          <w:b/>
          <w:bCs/>
          <w:sz w:val="24"/>
          <w:szCs w:val="24"/>
          <w:lang w:eastAsia="zh-CN"/>
        </w:rPr>
      </w:pPr>
    </w:p>
    <w:p w:rsidR="00E753AE" w:rsidRDefault="00F100F2">
      <w:pPr>
        <w:suppressAutoHyphens/>
        <w:spacing w:after="0" w:line="240" w:lineRule="auto"/>
        <w:jc w:val="center"/>
        <w:rPr>
          <w:rFonts w:eastAsia="Times New Roman" w:cs="Times New Roman"/>
          <w:sz w:val="24"/>
          <w:szCs w:val="24"/>
          <w:lang w:eastAsia="zh-CN"/>
        </w:rPr>
      </w:pPr>
      <w:r>
        <w:rPr>
          <w:rFonts w:eastAsia="Times New Roman" w:cs="Times New Roman"/>
          <w:sz w:val="24"/>
          <w:szCs w:val="24"/>
          <w:lang w:eastAsia="zh-CN"/>
        </w:rPr>
        <w:t>§ 1</w:t>
      </w:r>
    </w:p>
    <w:p w:rsidR="00E753AE" w:rsidRDefault="00E753AE">
      <w:pPr>
        <w:suppressAutoHyphens/>
        <w:spacing w:after="0" w:line="240" w:lineRule="auto"/>
        <w:jc w:val="center"/>
        <w:rPr>
          <w:rFonts w:eastAsia="Times New Roman" w:cs="Times New Roman"/>
          <w:sz w:val="24"/>
          <w:szCs w:val="24"/>
          <w:lang w:eastAsia="zh-CN"/>
        </w:rPr>
      </w:pPr>
    </w:p>
    <w:p w:rsidR="00E753AE" w:rsidRDefault="00F100F2">
      <w:pPr>
        <w:numPr>
          <w:ilvl w:val="3"/>
          <w:numId w:val="31"/>
        </w:numPr>
        <w:shd w:val="clear" w:color="auto" w:fill="FFFFFF"/>
        <w:suppressAutoHyphens/>
        <w:spacing w:after="0" w:line="240" w:lineRule="auto"/>
        <w:ind w:left="425" w:hanging="425"/>
        <w:jc w:val="both"/>
        <w:rPr>
          <w:rFonts w:eastAsia="Times New Roman" w:cs="Times New Roman"/>
          <w:sz w:val="24"/>
          <w:szCs w:val="24"/>
          <w:lang w:eastAsia="zh-CN"/>
        </w:rPr>
      </w:pPr>
      <w:r>
        <w:rPr>
          <w:rFonts w:eastAsia="Times New Roman" w:cs="Times New Roman"/>
          <w:iCs/>
          <w:sz w:val="24"/>
          <w:szCs w:val="24"/>
          <w:lang w:eastAsia="zh-CN"/>
        </w:rPr>
        <w:t>Z</w:t>
      </w:r>
      <w:r>
        <w:rPr>
          <w:rFonts w:eastAsia="Times New Roman" w:cs="Times New Roman"/>
          <w:sz w:val="24"/>
          <w:szCs w:val="24"/>
          <w:lang w:eastAsia="zh-CN"/>
        </w:rPr>
        <w:t xml:space="preserve">amawiający zleca, a Wykonawca zobowiązuje się wykonać na rzecz Zamawiającego usługę pn. </w:t>
      </w:r>
      <w:r>
        <w:rPr>
          <w:rFonts w:eastAsia="Times New Roman" w:cs="Times New Roman"/>
          <w:b/>
          <w:sz w:val="24"/>
          <w:szCs w:val="24"/>
          <w:lang w:eastAsia="zh-CN"/>
        </w:rPr>
        <w:t>Zapewnienie promocji i informacji projektu „Przegląd i aktualizacja wstępnej oceny ryzyka powodziowego”</w:t>
      </w:r>
      <w:r>
        <w:rPr>
          <w:rFonts w:eastAsia="Times New Roman" w:cs="Times New Roman"/>
          <w:bCs/>
          <w:iCs/>
          <w:sz w:val="24"/>
          <w:szCs w:val="24"/>
          <w:lang w:eastAsia="zh-CN"/>
        </w:rPr>
        <w:t xml:space="preserve">, </w:t>
      </w:r>
      <w:r>
        <w:rPr>
          <w:rFonts w:eastAsia="Times New Roman" w:cs="Times New Roman"/>
          <w:sz w:val="24"/>
          <w:szCs w:val="24"/>
          <w:lang w:eastAsia="zh-CN"/>
        </w:rPr>
        <w:t>w następujących terminach:</w:t>
      </w:r>
    </w:p>
    <w:p w:rsidR="00E753AE" w:rsidRDefault="00E753AE">
      <w:pPr>
        <w:shd w:val="clear" w:color="auto" w:fill="FFFFFF"/>
        <w:suppressAutoHyphens/>
        <w:spacing w:after="0" w:line="240" w:lineRule="auto"/>
        <w:ind w:left="425"/>
        <w:jc w:val="both"/>
        <w:rPr>
          <w:rFonts w:eastAsia="Times New Roman" w:cs="Times New Roman"/>
          <w:sz w:val="24"/>
          <w:szCs w:val="24"/>
          <w:lang w:eastAsia="zh-CN"/>
        </w:rPr>
      </w:pPr>
    </w:p>
    <w:tbl>
      <w:tblPr>
        <w:tblStyle w:val="Tabela-Siatka5"/>
        <w:tblW w:w="4700" w:type="pct"/>
        <w:jc w:val="center"/>
        <w:tblLook w:val="04A0" w:firstRow="1" w:lastRow="0" w:firstColumn="1" w:lastColumn="0" w:noHBand="0" w:noVBand="1"/>
      </w:tblPr>
      <w:tblGrid>
        <w:gridCol w:w="5147"/>
        <w:gridCol w:w="1847"/>
        <w:gridCol w:w="1735"/>
      </w:tblGrid>
      <w:tr w:rsidR="00E753AE">
        <w:trPr>
          <w:trHeight w:val="801"/>
          <w:jc w:val="center"/>
        </w:trPr>
        <w:tc>
          <w:tcPr>
            <w:tcW w:w="5027" w:type="dxa"/>
            <w:shd w:val="clear" w:color="auto" w:fill="DBE5F1" w:themeFill="accent1" w:themeFillTint="33"/>
            <w:tcMar>
              <w:left w:w="108" w:type="dxa"/>
            </w:tcMar>
            <w:vAlign w:val="center"/>
          </w:tcPr>
          <w:p w:rsidR="00E753AE" w:rsidRDefault="00F100F2">
            <w:pPr>
              <w:suppressAutoHyphens/>
              <w:spacing w:after="120" w:line="240" w:lineRule="auto"/>
              <w:jc w:val="center"/>
              <w:rPr>
                <w:b/>
                <w:bCs/>
              </w:rPr>
            </w:pPr>
            <w:r>
              <w:rPr>
                <w:rFonts w:eastAsia="Times New Roman" w:cs="Times New Roman"/>
                <w:b/>
                <w:bCs/>
                <w:sz w:val="20"/>
                <w:szCs w:val="20"/>
                <w:lang w:eastAsia="zh-CN"/>
              </w:rPr>
              <w:t>Etapy realizacji zamówienia</w:t>
            </w:r>
          </w:p>
        </w:tc>
        <w:tc>
          <w:tcPr>
            <w:tcW w:w="1804" w:type="dxa"/>
            <w:shd w:val="clear" w:color="auto" w:fill="DBE5F1" w:themeFill="accent1" w:themeFillTint="33"/>
            <w:tcMar>
              <w:left w:w="108" w:type="dxa"/>
            </w:tcMar>
            <w:vAlign w:val="center"/>
          </w:tcPr>
          <w:p w:rsidR="00A24D4D" w:rsidRDefault="00F100F2" w:rsidP="00990D10">
            <w:pPr>
              <w:suppressAutoHyphens/>
              <w:spacing w:after="120" w:line="240" w:lineRule="auto"/>
              <w:jc w:val="center"/>
              <w:rPr>
                <w:rFonts w:eastAsia="Times New Roman" w:cs="Times New Roman"/>
                <w:b/>
                <w:bCs/>
                <w:sz w:val="20"/>
                <w:szCs w:val="20"/>
                <w:lang w:eastAsia="zh-CN"/>
              </w:rPr>
            </w:pPr>
            <w:r>
              <w:rPr>
                <w:rFonts w:eastAsia="Times New Roman" w:cs="Times New Roman"/>
                <w:b/>
                <w:bCs/>
                <w:sz w:val="20"/>
                <w:szCs w:val="20"/>
                <w:lang w:eastAsia="zh-CN"/>
              </w:rPr>
              <w:t>Termin rozpoczęcia</w:t>
            </w:r>
          </w:p>
          <w:p w:rsidR="00E753AE" w:rsidRDefault="00A24D4D" w:rsidP="00990D10">
            <w:pPr>
              <w:suppressAutoHyphens/>
              <w:spacing w:after="120" w:line="240" w:lineRule="auto"/>
              <w:jc w:val="center"/>
              <w:rPr>
                <w:rFonts w:eastAsia="Times New Roman" w:cs="Times New Roman"/>
                <w:b/>
                <w:bCs/>
                <w:sz w:val="20"/>
                <w:szCs w:val="20"/>
                <w:lang w:eastAsia="zh-CN"/>
              </w:rPr>
            </w:pPr>
            <w:r>
              <w:rPr>
                <w:rFonts w:eastAsia="Times New Roman" w:cs="Times New Roman"/>
                <w:b/>
                <w:bCs/>
                <w:sz w:val="20"/>
                <w:szCs w:val="20"/>
                <w:lang w:eastAsia="zh-CN"/>
              </w:rPr>
              <w:t>zadania</w:t>
            </w:r>
            <w:r w:rsidR="00F100F2">
              <w:rPr>
                <w:rFonts w:eastAsia="Times New Roman" w:cs="Times New Roman"/>
                <w:b/>
                <w:bCs/>
                <w:sz w:val="20"/>
                <w:szCs w:val="20"/>
                <w:lang w:eastAsia="zh-CN"/>
              </w:rPr>
              <w:t xml:space="preserve"> </w:t>
            </w:r>
          </w:p>
        </w:tc>
        <w:tc>
          <w:tcPr>
            <w:tcW w:w="1694" w:type="dxa"/>
            <w:shd w:val="clear" w:color="auto" w:fill="DBE5F1" w:themeFill="accent1" w:themeFillTint="33"/>
            <w:tcMar>
              <w:left w:w="108" w:type="dxa"/>
            </w:tcMar>
            <w:vAlign w:val="center"/>
          </w:tcPr>
          <w:p w:rsidR="00E753AE" w:rsidRDefault="00990D10" w:rsidP="00990D10">
            <w:pPr>
              <w:suppressAutoHyphens/>
              <w:spacing w:after="120" w:line="240" w:lineRule="auto"/>
              <w:jc w:val="center"/>
              <w:rPr>
                <w:b/>
                <w:bCs/>
              </w:rPr>
            </w:pPr>
            <w:r>
              <w:rPr>
                <w:rFonts w:eastAsia="Times New Roman" w:cs="Times New Roman"/>
                <w:b/>
                <w:bCs/>
                <w:sz w:val="20"/>
                <w:szCs w:val="20"/>
                <w:lang w:eastAsia="zh-CN"/>
              </w:rPr>
              <w:t>Termin zakończenia</w:t>
            </w:r>
            <w:r w:rsidR="00A24D4D">
              <w:rPr>
                <w:rFonts w:eastAsia="Times New Roman" w:cs="Times New Roman"/>
                <w:b/>
                <w:bCs/>
                <w:sz w:val="20"/>
                <w:szCs w:val="20"/>
                <w:lang w:eastAsia="zh-CN"/>
              </w:rPr>
              <w:t xml:space="preserve"> zadania</w:t>
            </w:r>
            <w:r>
              <w:rPr>
                <w:rFonts w:eastAsia="Times New Roman" w:cs="Times New Roman"/>
                <w:b/>
                <w:bCs/>
                <w:sz w:val="20"/>
                <w:szCs w:val="20"/>
                <w:lang w:eastAsia="zh-CN"/>
              </w:rPr>
              <w:t xml:space="preserve"> </w:t>
            </w:r>
          </w:p>
        </w:tc>
      </w:tr>
      <w:tr w:rsidR="00E753AE">
        <w:trPr>
          <w:trHeight w:val="566"/>
          <w:jc w:val="center"/>
        </w:trPr>
        <w:tc>
          <w:tcPr>
            <w:tcW w:w="5027" w:type="dxa"/>
            <w:shd w:val="clear" w:color="auto" w:fill="auto"/>
            <w:tcMar>
              <w:left w:w="108" w:type="dxa"/>
            </w:tcMar>
            <w:vAlign w:val="center"/>
          </w:tcPr>
          <w:p w:rsidR="00E753AE" w:rsidRDefault="00F100F2">
            <w:pPr>
              <w:suppressAutoHyphens/>
              <w:spacing w:after="120" w:line="240" w:lineRule="auto"/>
              <w:rPr>
                <w:b/>
                <w:bCs/>
              </w:rPr>
            </w:pPr>
            <w:r>
              <w:rPr>
                <w:rFonts w:eastAsia="Times New Roman" w:cs="Times New Roman"/>
                <w:b/>
                <w:bCs/>
                <w:sz w:val="20"/>
                <w:szCs w:val="20"/>
                <w:lang w:eastAsia="zh-CN"/>
              </w:rPr>
              <w:lastRenderedPageBreak/>
              <w:t>1. Zakładka na stronie internetowej</w:t>
            </w:r>
          </w:p>
        </w:tc>
        <w:tc>
          <w:tcPr>
            <w:tcW w:w="1804" w:type="dxa"/>
            <w:shd w:val="clear" w:color="auto" w:fill="auto"/>
            <w:tcMar>
              <w:left w:w="108" w:type="dxa"/>
            </w:tcMar>
            <w:vAlign w:val="center"/>
          </w:tcPr>
          <w:p w:rsidR="00E753AE" w:rsidRDefault="00F100F2">
            <w:pPr>
              <w:suppressAutoHyphens/>
              <w:spacing w:after="120" w:line="240" w:lineRule="auto"/>
              <w:jc w:val="center"/>
              <w:rPr>
                <w:b/>
              </w:rPr>
            </w:pPr>
            <w:r>
              <w:rPr>
                <w:rFonts w:eastAsia="Times New Roman" w:cs="Times New Roman"/>
                <w:b/>
                <w:sz w:val="20"/>
                <w:szCs w:val="20"/>
                <w:lang w:eastAsia="zh-CN"/>
              </w:rPr>
              <w:t>od dnia podpisania umowy</w:t>
            </w:r>
          </w:p>
        </w:tc>
        <w:tc>
          <w:tcPr>
            <w:tcW w:w="1694" w:type="dxa"/>
            <w:shd w:val="clear" w:color="auto" w:fill="auto"/>
            <w:tcMar>
              <w:left w:w="108" w:type="dxa"/>
            </w:tcMar>
            <w:vAlign w:val="center"/>
          </w:tcPr>
          <w:p w:rsidR="00E753AE" w:rsidRDefault="00F100F2">
            <w:pPr>
              <w:suppressAutoHyphens/>
              <w:spacing w:after="120" w:line="240" w:lineRule="auto"/>
              <w:jc w:val="center"/>
              <w:rPr>
                <w:b/>
              </w:rPr>
            </w:pPr>
            <w:r>
              <w:rPr>
                <w:rFonts w:eastAsia="Times New Roman" w:cs="Times New Roman"/>
                <w:b/>
                <w:sz w:val="20"/>
                <w:szCs w:val="20"/>
                <w:lang w:eastAsia="zh-CN"/>
              </w:rPr>
              <w:t>31.03.2019 r.</w:t>
            </w:r>
          </w:p>
        </w:tc>
      </w:tr>
      <w:tr w:rsidR="00E753AE">
        <w:trPr>
          <w:trHeight w:val="423"/>
          <w:jc w:val="center"/>
        </w:trPr>
        <w:tc>
          <w:tcPr>
            <w:tcW w:w="5027" w:type="dxa"/>
            <w:shd w:val="clear" w:color="auto" w:fill="auto"/>
            <w:tcMar>
              <w:left w:w="108" w:type="dxa"/>
            </w:tcMar>
            <w:vAlign w:val="center"/>
          </w:tcPr>
          <w:p w:rsidR="00E753AE" w:rsidRDefault="00F100F2">
            <w:pPr>
              <w:suppressAutoHyphens/>
              <w:spacing w:after="120" w:line="240" w:lineRule="auto"/>
              <w:rPr>
                <w:bCs/>
              </w:rPr>
            </w:pPr>
            <w:r>
              <w:rPr>
                <w:rFonts w:eastAsia="Times New Roman" w:cs="Times New Roman"/>
                <w:bCs/>
                <w:sz w:val="20"/>
                <w:szCs w:val="20"/>
                <w:lang w:eastAsia="zh-CN"/>
              </w:rPr>
              <w:t>1.1. Organizacja zakładki na stronie internetowej</w:t>
            </w:r>
          </w:p>
        </w:tc>
        <w:tc>
          <w:tcPr>
            <w:tcW w:w="1804" w:type="dxa"/>
            <w:shd w:val="clear" w:color="auto" w:fill="auto"/>
            <w:tcMar>
              <w:left w:w="108" w:type="dxa"/>
            </w:tcMar>
            <w:vAlign w:val="center"/>
          </w:tcPr>
          <w:p w:rsidR="00E753AE" w:rsidRDefault="00F100F2">
            <w:pPr>
              <w:suppressAutoHyphens/>
              <w:spacing w:after="120" w:line="240" w:lineRule="auto"/>
              <w:jc w:val="center"/>
            </w:pPr>
            <w:r>
              <w:rPr>
                <w:rFonts w:eastAsia="Times New Roman" w:cs="Times New Roman"/>
                <w:sz w:val="20"/>
                <w:szCs w:val="20"/>
                <w:lang w:eastAsia="zh-CN"/>
              </w:rPr>
              <w:t>od dnia podpisania umowy</w:t>
            </w:r>
          </w:p>
        </w:tc>
        <w:tc>
          <w:tcPr>
            <w:tcW w:w="1694" w:type="dxa"/>
            <w:shd w:val="clear" w:color="auto" w:fill="auto"/>
            <w:tcMar>
              <w:left w:w="108" w:type="dxa"/>
            </w:tcMar>
            <w:vAlign w:val="center"/>
          </w:tcPr>
          <w:p w:rsidR="00E753AE" w:rsidRDefault="00F100F2">
            <w:pPr>
              <w:suppressAutoHyphens/>
              <w:spacing w:after="120" w:line="240" w:lineRule="auto"/>
              <w:jc w:val="center"/>
            </w:pPr>
            <w:r>
              <w:rPr>
                <w:rFonts w:eastAsia="Times New Roman" w:cs="Times New Roman"/>
                <w:sz w:val="20"/>
                <w:szCs w:val="20"/>
                <w:lang w:eastAsia="zh-CN"/>
              </w:rPr>
              <w:t>do 60 dni od dnia podpisania umowy</w:t>
            </w:r>
          </w:p>
        </w:tc>
      </w:tr>
      <w:tr w:rsidR="00E753AE">
        <w:trPr>
          <w:trHeight w:val="566"/>
          <w:jc w:val="center"/>
        </w:trPr>
        <w:tc>
          <w:tcPr>
            <w:tcW w:w="5027" w:type="dxa"/>
            <w:shd w:val="clear" w:color="auto" w:fill="auto"/>
            <w:tcMar>
              <w:left w:w="108" w:type="dxa"/>
            </w:tcMar>
            <w:vAlign w:val="center"/>
          </w:tcPr>
          <w:p w:rsidR="00E753AE" w:rsidRDefault="00F100F2">
            <w:pPr>
              <w:suppressAutoHyphens/>
              <w:spacing w:after="120" w:line="240" w:lineRule="auto"/>
              <w:rPr>
                <w:bCs/>
              </w:rPr>
            </w:pPr>
            <w:r>
              <w:rPr>
                <w:rFonts w:eastAsia="Times New Roman" w:cs="Times New Roman"/>
                <w:bCs/>
                <w:sz w:val="20"/>
                <w:szCs w:val="20"/>
                <w:lang w:eastAsia="zh-CN"/>
              </w:rPr>
              <w:t>1.2. Zarządzanie i zasilanie treścią zakładki internetowej</w:t>
            </w:r>
          </w:p>
        </w:tc>
        <w:tc>
          <w:tcPr>
            <w:tcW w:w="1804" w:type="dxa"/>
            <w:shd w:val="clear" w:color="auto" w:fill="auto"/>
            <w:tcMar>
              <w:left w:w="108" w:type="dxa"/>
            </w:tcMar>
            <w:vAlign w:val="center"/>
          </w:tcPr>
          <w:p w:rsidR="00E753AE" w:rsidRDefault="00F100F2">
            <w:pPr>
              <w:suppressAutoHyphens/>
              <w:spacing w:after="120" w:line="240" w:lineRule="auto"/>
              <w:jc w:val="center"/>
            </w:pPr>
            <w:r>
              <w:rPr>
                <w:rFonts w:eastAsia="Times New Roman" w:cs="Times New Roman"/>
                <w:sz w:val="20"/>
                <w:szCs w:val="20"/>
                <w:lang w:eastAsia="zh-CN"/>
              </w:rPr>
              <w:t>od dnia zakończenia zadania 1.1.</w:t>
            </w:r>
          </w:p>
        </w:tc>
        <w:tc>
          <w:tcPr>
            <w:tcW w:w="1694" w:type="dxa"/>
            <w:shd w:val="clear" w:color="auto" w:fill="auto"/>
            <w:tcMar>
              <w:left w:w="108" w:type="dxa"/>
            </w:tcMar>
            <w:vAlign w:val="center"/>
          </w:tcPr>
          <w:p w:rsidR="00E753AE" w:rsidRDefault="00F100F2">
            <w:pPr>
              <w:suppressAutoHyphens/>
              <w:spacing w:after="120" w:line="240" w:lineRule="auto"/>
              <w:jc w:val="center"/>
            </w:pPr>
            <w:r>
              <w:rPr>
                <w:rFonts w:eastAsia="Times New Roman" w:cs="Times New Roman"/>
                <w:sz w:val="20"/>
                <w:szCs w:val="20"/>
                <w:lang w:eastAsia="zh-CN"/>
              </w:rPr>
              <w:t>31.03.2019 r.</w:t>
            </w:r>
          </w:p>
        </w:tc>
      </w:tr>
      <w:tr w:rsidR="00E753AE">
        <w:trPr>
          <w:trHeight w:val="342"/>
          <w:jc w:val="center"/>
        </w:trPr>
        <w:tc>
          <w:tcPr>
            <w:tcW w:w="5027" w:type="dxa"/>
            <w:shd w:val="clear" w:color="auto" w:fill="auto"/>
            <w:tcMar>
              <w:left w:w="108" w:type="dxa"/>
            </w:tcMar>
            <w:vAlign w:val="center"/>
          </w:tcPr>
          <w:p w:rsidR="00E753AE" w:rsidRDefault="00F100F2">
            <w:pPr>
              <w:suppressAutoHyphens/>
              <w:spacing w:after="120" w:line="240" w:lineRule="auto"/>
              <w:rPr>
                <w:bCs/>
              </w:rPr>
            </w:pPr>
            <w:r>
              <w:rPr>
                <w:rFonts w:eastAsia="Times New Roman" w:cs="Times New Roman"/>
                <w:bCs/>
                <w:sz w:val="20"/>
                <w:szCs w:val="20"/>
                <w:lang w:eastAsia="zh-CN"/>
              </w:rPr>
              <w:t>1.3. Przeprowadzenie szkoleń z obsługi zakładki internetowej</w:t>
            </w:r>
          </w:p>
        </w:tc>
        <w:tc>
          <w:tcPr>
            <w:tcW w:w="1804" w:type="dxa"/>
            <w:shd w:val="clear" w:color="auto" w:fill="auto"/>
            <w:tcMar>
              <w:left w:w="108" w:type="dxa"/>
            </w:tcMar>
            <w:vAlign w:val="center"/>
          </w:tcPr>
          <w:p w:rsidR="00E753AE" w:rsidRDefault="00F100F2">
            <w:pPr>
              <w:suppressAutoHyphens/>
              <w:spacing w:after="120" w:line="240" w:lineRule="auto"/>
              <w:jc w:val="center"/>
            </w:pPr>
            <w:r>
              <w:rPr>
                <w:rFonts w:eastAsia="Times New Roman" w:cs="Times New Roman"/>
                <w:sz w:val="20"/>
                <w:szCs w:val="20"/>
                <w:lang w:eastAsia="zh-CN"/>
              </w:rPr>
              <w:t>01.03.2019 r.</w:t>
            </w:r>
          </w:p>
        </w:tc>
        <w:tc>
          <w:tcPr>
            <w:tcW w:w="1694" w:type="dxa"/>
            <w:shd w:val="clear" w:color="auto" w:fill="auto"/>
            <w:tcMar>
              <w:left w:w="108" w:type="dxa"/>
            </w:tcMar>
            <w:vAlign w:val="center"/>
          </w:tcPr>
          <w:p w:rsidR="00E753AE" w:rsidRDefault="00F100F2">
            <w:pPr>
              <w:suppressAutoHyphens/>
              <w:spacing w:after="120" w:line="240" w:lineRule="auto"/>
              <w:jc w:val="center"/>
            </w:pPr>
            <w:r>
              <w:rPr>
                <w:rFonts w:eastAsia="Times New Roman" w:cs="Times New Roman"/>
                <w:sz w:val="20"/>
                <w:szCs w:val="20"/>
                <w:lang w:eastAsia="zh-CN"/>
              </w:rPr>
              <w:t>do 31.03.2019 r.</w:t>
            </w:r>
          </w:p>
        </w:tc>
      </w:tr>
      <w:tr w:rsidR="00E753AE">
        <w:trPr>
          <w:trHeight w:val="707"/>
          <w:jc w:val="center"/>
        </w:trPr>
        <w:tc>
          <w:tcPr>
            <w:tcW w:w="5027" w:type="dxa"/>
            <w:shd w:val="clear" w:color="auto" w:fill="auto"/>
            <w:tcMar>
              <w:left w:w="108" w:type="dxa"/>
            </w:tcMar>
            <w:vAlign w:val="center"/>
          </w:tcPr>
          <w:p w:rsidR="00E753AE" w:rsidRDefault="00F100F2">
            <w:pPr>
              <w:suppressAutoHyphens/>
              <w:spacing w:after="120" w:line="240" w:lineRule="auto"/>
              <w:rPr>
                <w:b/>
                <w:bCs/>
              </w:rPr>
            </w:pPr>
            <w:r>
              <w:rPr>
                <w:rFonts w:eastAsia="Times New Roman" w:cs="Times New Roman"/>
                <w:b/>
                <w:bCs/>
                <w:sz w:val="20"/>
                <w:szCs w:val="20"/>
                <w:lang w:eastAsia="zh-CN"/>
              </w:rPr>
              <w:t>2. Przygotowanie bannerów internetowych, przekierowujących do zakładki na stronie internetowej</w:t>
            </w:r>
          </w:p>
        </w:tc>
        <w:tc>
          <w:tcPr>
            <w:tcW w:w="1804" w:type="dxa"/>
            <w:shd w:val="clear" w:color="auto" w:fill="auto"/>
            <w:tcMar>
              <w:left w:w="108" w:type="dxa"/>
            </w:tcMar>
            <w:vAlign w:val="center"/>
          </w:tcPr>
          <w:p w:rsidR="00E753AE" w:rsidRDefault="00F100F2">
            <w:pPr>
              <w:spacing w:after="0" w:line="240" w:lineRule="auto"/>
              <w:jc w:val="center"/>
              <w:rPr>
                <w:b/>
              </w:rPr>
            </w:pPr>
            <w:r>
              <w:rPr>
                <w:b/>
                <w:sz w:val="20"/>
                <w:szCs w:val="20"/>
              </w:rPr>
              <w:t>od dnia podpisania umowy</w:t>
            </w:r>
          </w:p>
        </w:tc>
        <w:tc>
          <w:tcPr>
            <w:tcW w:w="1694" w:type="dxa"/>
            <w:shd w:val="clear" w:color="auto" w:fill="auto"/>
            <w:tcMar>
              <w:left w:w="108" w:type="dxa"/>
            </w:tcMar>
            <w:vAlign w:val="center"/>
          </w:tcPr>
          <w:p w:rsidR="00E753AE" w:rsidRDefault="00F100F2">
            <w:pPr>
              <w:spacing w:after="0" w:line="240" w:lineRule="auto"/>
              <w:jc w:val="center"/>
              <w:rPr>
                <w:b/>
              </w:rPr>
            </w:pPr>
            <w:r>
              <w:rPr>
                <w:b/>
                <w:sz w:val="20"/>
                <w:szCs w:val="20"/>
              </w:rPr>
              <w:t>do 60 dni od dnia podpisania umowy</w:t>
            </w:r>
          </w:p>
        </w:tc>
      </w:tr>
      <w:tr w:rsidR="00E753AE">
        <w:trPr>
          <w:trHeight w:val="720"/>
          <w:jc w:val="center"/>
        </w:trPr>
        <w:tc>
          <w:tcPr>
            <w:tcW w:w="5027" w:type="dxa"/>
            <w:shd w:val="clear" w:color="auto" w:fill="auto"/>
            <w:tcMar>
              <w:left w:w="108" w:type="dxa"/>
            </w:tcMar>
            <w:vAlign w:val="center"/>
          </w:tcPr>
          <w:p w:rsidR="00E753AE" w:rsidRDefault="00F100F2">
            <w:pPr>
              <w:suppressAutoHyphens/>
              <w:spacing w:after="120" w:line="240" w:lineRule="auto"/>
              <w:rPr>
                <w:b/>
                <w:bCs/>
              </w:rPr>
            </w:pPr>
            <w:r>
              <w:rPr>
                <w:rFonts w:eastAsia="Times New Roman" w:cs="Times New Roman"/>
                <w:b/>
                <w:bCs/>
                <w:sz w:val="20"/>
                <w:szCs w:val="20"/>
                <w:lang w:eastAsia="zh-CN"/>
              </w:rPr>
              <w:t>3. Przygotowanie ulotki informacyjnej na temat projektu „Przegląd i aktualizacja wstępnej oceny ryzyka powodziowego”</w:t>
            </w:r>
          </w:p>
        </w:tc>
        <w:tc>
          <w:tcPr>
            <w:tcW w:w="1804" w:type="dxa"/>
            <w:shd w:val="clear" w:color="auto" w:fill="auto"/>
            <w:tcMar>
              <w:left w:w="108" w:type="dxa"/>
            </w:tcMar>
            <w:vAlign w:val="center"/>
          </w:tcPr>
          <w:p w:rsidR="00E753AE" w:rsidRDefault="00F100F2">
            <w:pPr>
              <w:spacing w:after="0" w:line="240" w:lineRule="auto"/>
              <w:jc w:val="center"/>
              <w:rPr>
                <w:b/>
              </w:rPr>
            </w:pPr>
            <w:r>
              <w:rPr>
                <w:b/>
                <w:sz w:val="20"/>
                <w:szCs w:val="20"/>
              </w:rPr>
              <w:t>od dnia podpisania umowy</w:t>
            </w:r>
          </w:p>
        </w:tc>
        <w:tc>
          <w:tcPr>
            <w:tcW w:w="1694" w:type="dxa"/>
            <w:shd w:val="clear" w:color="auto" w:fill="auto"/>
            <w:tcMar>
              <w:left w:w="108" w:type="dxa"/>
            </w:tcMar>
            <w:vAlign w:val="center"/>
          </w:tcPr>
          <w:p w:rsidR="00E753AE" w:rsidRDefault="00F100F2">
            <w:pPr>
              <w:spacing w:after="0" w:line="240" w:lineRule="auto"/>
              <w:jc w:val="center"/>
              <w:rPr>
                <w:b/>
              </w:rPr>
            </w:pPr>
            <w:r>
              <w:rPr>
                <w:b/>
                <w:sz w:val="20"/>
                <w:szCs w:val="20"/>
              </w:rPr>
              <w:t>do 60 dni od dnia podpisania umowy</w:t>
            </w:r>
          </w:p>
        </w:tc>
      </w:tr>
      <w:tr w:rsidR="00E753AE">
        <w:trPr>
          <w:trHeight w:val="720"/>
          <w:jc w:val="center"/>
        </w:trPr>
        <w:tc>
          <w:tcPr>
            <w:tcW w:w="5027" w:type="dxa"/>
            <w:shd w:val="clear" w:color="auto" w:fill="auto"/>
            <w:tcMar>
              <w:left w:w="108" w:type="dxa"/>
            </w:tcMar>
            <w:vAlign w:val="center"/>
          </w:tcPr>
          <w:p w:rsidR="00E753AE" w:rsidRDefault="00F100F2">
            <w:pPr>
              <w:suppressAutoHyphens/>
              <w:spacing w:after="120" w:line="240" w:lineRule="auto"/>
              <w:rPr>
                <w:b/>
                <w:bCs/>
              </w:rPr>
            </w:pPr>
            <w:r>
              <w:rPr>
                <w:rFonts w:eastAsia="Times New Roman" w:cs="Times New Roman"/>
                <w:b/>
                <w:bCs/>
                <w:sz w:val="20"/>
                <w:szCs w:val="20"/>
                <w:lang w:eastAsia="zh-CN"/>
              </w:rPr>
              <w:t>4. Opracowanie merytoryczne, projekt graficzny i dystrybucja plakatu informacyjnego</w:t>
            </w:r>
          </w:p>
        </w:tc>
        <w:tc>
          <w:tcPr>
            <w:tcW w:w="1804" w:type="dxa"/>
            <w:shd w:val="clear" w:color="auto" w:fill="auto"/>
            <w:tcMar>
              <w:left w:w="108" w:type="dxa"/>
            </w:tcMar>
            <w:vAlign w:val="center"/>
          </w:tcPr>
          <w:p w:rsidR="00E753AE" w:rsidRDefault="00F100F2">
            <w:pPr>
              <w:spacing w:after="0" w:line="240" w:lineRule="auto"/>
              <w:jc w:val="center"/>
              <w:rPr>
                <w:b/>
              </w:rPr>
            </w:pPr>
            <w:r>
              <w:rPr>
                <w:rFonts w:eastAsia="Times New Roman" w:cs="Times New Roman"/>
                <w:b/>
                <w:sz w:val="20"/>
                <w:szCs w:val="20"/>
                <w:lang w:eastAsia="zh-CN"/>
              </w:rPr>
              <w:t>od dnia  podpisania umowy</w:t>
            </w:r>
          </w:p>
        </w:tc>
        <w:tc>
          <w:tcPr>
            <w:tcW w:w="1694" w:type="dxa"/>
            <w:shd w:val="clear" w:color="auto" w:fill="auto"/>
            <w:tcMar>
              <w:left w:w="108" w:type="dxa"/>
            </w:tcMar>
            <w:vAlign w:val="center"/>
          </w:tcPr>
          <w:p w:rsidR="00E753AE" w:rsidRDefault="00F100F2">
            <w:pPr>
              <w:spacing w:after="0" w:line="240" w:lineRule="auto"/>
              <w:jc w:val="center"/>
              <w:rPr>
                <w:b/>
              </w:rPr>
            </w:pPr>
            <w:r>
              <w:rPr>
                <w:rFonts w:eastAsia="Times New Roman" w:cs="Times New Roman"/>
                <w:b/>
                <w:sz w:val="20"/>
                <w:szCs w:val="20"/>
                <w:lang w:eastAsia="zh-CN"/>
              </w:rPr>
              <w:t>do 30 dni od dnia podpisania umowy</w:t>
            </w:r>
          </w:p>
        </w:tc>
      </w:tr>
      <w:tr w:rsidR="00E753AE">
        <w:trPr>
          <w:trHeight w:val="707"/>
          <w:jc w:val="center"/>
        </w:trPr>
        <w:tc>
          <w:tcPr>
            <w:tcW w:w="5027" w:type="dxa"/>
            <w:shd w:val="clear" w:color="auto" w:fill="auto"/>
            <w:tcMar>
              <w:left w:w="108" w:type="dxa"/>
            </w:tcMar>
            <w:vAlign w:val="center"/>
          </w:tcPr>
          <w:p w:rsidR="00E753AE" w:rsidRDefault="00F100F2">
            <w:pPr>
              <w:suppressAutoHyphens/>
              <w:spacing w:after="120" w:line="240" w:lineRule="auto"/>
              <w:rPr>
                <w:b/>
                <w:bCs/>
              </w:rPr>
            </w:pPr>
            <w:r>
              <w:rPr>
                <w:rFonts w:eastAsia="Times New Roman" w:cs="Times New Roman"/>
                <w:b/>
                <w:bCs/>
                <w:sz w:val="20"/>
                <w:szCs w:val="20"/>
                <w:lang w:eastAsia="zh-CN"/>
              </w:rPr>
              <w:t>5. Działania Public Relations</w:t>
            </w:r>
          </w:p>
        </w:tc>
        <w:tc>
          <w:tcPr>
            <w:tcW w:w="1804" w:type="dxa"/>
            <w:vMerge w:val="restart"/>
            <w:shd w:val="clear" w:color="auto" w:fill="auto"/>
            <w:tcMar>
              <w:left w:w="108" w:type="dxa"/>
            </w:tcMar>
            <w:vAlign w:val="center"/>
          </w:tcPr>
          <w:p w:rsidR="00E753AE" w:rsidRDefault="00F100F2">
            <w:pPr>
              <w:spacing w:after="0" w:line="240" w:lineRule="auto"/>
              <w:jc w:val="center"/>
              <w:rPr>
                <w:b/>
              </w:rPr>
            </w:pPr>
            <w:r>
              <w:rPr>
                <w:b/>
                <w:sz w:val="20"/>
                <w:szCs w:val="20"/>
              </w:rPr>
              <w:t>od dnia podpisania umowy</w:t>
            </w:r>
          </w:p>
          <w:p w:rsidR="00E753AE" w:rsidRDefault="00E753AE">
            <w:pPr>
              <w:spacing w:after="0" w:line="240" w:lineRule="auto"/>
              <w:jc w:val="center"/>
              <w:rPr>
                <w:b/>
              </w:rPr>
            </w:pPr>
          </w:p>
        </w:tc>
        <w:tc>
          <w:tcPr>
            <w:tcW w:w="1694" w:type="dxa"/>
            <w:vMerge w:val="restart"/>
            <w:shd w:val="clear" w:color="auto" w:fill="auto"/>
            <w:tcMar>
              <w:left w:w="108" w:type="dxa"/>
            </w:tcMar>
            <w:vAlign w:val="center"/>
          </w:tcPr>
          <w:p w:rsidR="00E753AE" w:rsidRDefault="00F100F2">
            <w:pPr>
              <w:spacing w:after="0" w:line="240" w:lineRule="auto"/>
              <w:jc w:val="center"/>
              <w:rPr>
                <w:b/>
              </w:rPr>
            </w:pPr>
            <w:r>
              <w:rPr>
                <w:b/>
                <w:sz w:val="20"/>
                <w:szCs w:val="20"/>
              </w:rPr>
              <w:t>31.03.2019 r.</w:t>
            </w:r>
          </w:p>
          <w:p w:rsidR="00E753AE" w:rsidRDefault="00E753AE">
            <w:pPr>
              <w:spacing w:after="0" w:line="240" w:lineRule="auto"/>
              <w:jc w:val="center"/>
              <w:rPr>
                <w:b/>
              </w:rPr>
            </w:pPr>
          </w:p>
        </w:tc>
      </w:tr>
      <w:tr w:rsidR="00E753AE">
        <w:trPr>
          <w:trHeight w:val="720"/>
          <w:jc w:val="center"/>
        </w:trPr>
        <w:tc>
          <w:tcPr>
            <w:tcW w:w="5027" w:type="dxa"/>
            <w:shd w:val="clear" w:color="auto" w:fill="auto"/>
            <w:tcMar>
              <w:left w:w="108" w:type="dxa"/>
            </w:tcMar>
            <w:vAlign w:val="center"/>
          </w:tcPr>
          <w:p w:rsidR="00E753AE" w:rsidRDefault="00F100F2">
            <w:pPr>
              <w:spacing w:after="0" w:line="240" w:lineRule="auto"/>
              <w:rPr>
                <w:bCs/>
              </w:rPr>
            </w:pPr>
            <w:r>
              <w:rPr>
                <w:bCs/>
                <w:sz w:val="20"/>
                <w:szCs w:val="20"/>
              </w:rPr>
              <w:t>5.1. Przygotowanie i dystrybucja informacji prasowych</w:t>
            </w:r>
          </w:p>
        </w:tc>
        <w:tc>
          <w:tcPr>
            <w:tcW w:w="1804" w:type="dxa"/>
            <w:vMerge/>
            <w:shd w:val="clear" w:color="auto" w:fill="auto"/>
            <w:tcMar>
              <w:left w:w="108" w:type="dxa"/>
            </w:tcMar>
            <w:vAlign w:val="center"/>
          </w:tcPr>
          <w:p w:rsidR="00E753AE" w:rsidRDefault="00E753AE">
            <w:pPr>
              <w:spacing w:after="0" w:line="240" w:lineRule="auto"/>
              <w:jc w:val="center"/>
            </w:pPr>
          </w:p>
        </w:tc>
        <w:tc>
          <w:tcPr>
            <w:tcW w:w="1694" w:type="dxa"/>
            <w:vMerge/>
            <w:shd w:val="clear" w:color="auto" w:fill="auto"/>
            <w:tcMar>
              <w:left w:w="108" w:type="dxa"/>
            </w:tcMar>
            <w:vAlign w:val="center"/>
          </w:tcPr>
          <w:p w:rsidR="00E753AE" w:rsidRDefault="00E753AE">
            <w:pPr>
              <w:spacing w:after="0" w:line="240" w:lineRule="auto"/>
              <w:jc w:val="center"/>
            </w:pPr>
          </w:p>
        </w:tc>
      </w:tr>
      <w:tr w:rsidR="00E753AE">
        <w:trPr>
          <w:trHeight w:val="707"/>
          <w:jc w:val="center"/>
        </w:trPr>
        <w:tc>
          <w:tcPr>
            <w:tcW w:w="5027" w:type="dxa"/>
            <w:shd w:val="clear" w:color="auto" w:fill="auto"/>
            <w:tcMar>
              <w:left w:w="108" w:type="dxa"/>
            </w:tcMar>
            <w:vAlign w:val="center"/>
          </w:tcPr>
          <w:p w:rsidR="00E753AE" w:rsidRDefault="00F100F2">
            <w:pPr>
              <w:spacing w:after="0" w:line="240" w:lineRule="auto"/>
              <w:rPr>
                <w:bCs/>
              </w:rPr>
            </w:pPr>
            <w:r>
              <w:rPr>
                <w:bCs/>
                <w:sz w:val="20"/>
                <w:szCs w:val="20"/>
              </w:rPr>
              <w:t>5.2. Przygotowanie zakresu tematycznego i zaplanowanie wywiadów z przedstawicielami KZGW/RZGW</w:t>
            </w:r>
          </w:p>
        </w:tc>
        <w:tc>
          <w:tcPr>
            <w:tcW w:w="1804" w:type="dxa"/>
            <w:vMerge/>
            <w:shd w:val="clear" w:color="auto" w:fill="auto"/>
            <w:tcMar>
              <w:left w:w="108" w:type="dxa"/>
            </w:tcMar>
            <w:vAlign w:val="center"/>
          </w:tcPr>
          <w:p w:rsidR="00E753AE" w:rsidRDefault="00E753AE">
            <w:pPr>
              <w:spacing w:after="0" w:line="240" w:lineRule="auto"/>
              <w:jc w:val="center"/>
            </w:pPr>
          </w:p>
        </w:tc>
        <w:tc>
          <w:tcPr>
            <w:tcW w:w="1694" w:type="dxa"/>
            <w:vMerge/>
            <w:shd w:val="clear" w:color="auto" w:fill="auto"/>
            <w:tcMar>
              <w:left w:w="108" w:type="dxa"/>
            </w:tcMar>
            <w:vAlign w:val="center"/>
          </w:tcPr>
          <w:p w:rsidR="00E753AE" w:rsidRDefault="00E753AE">
            <w:pPr>
              <w:spacing w:after="0" w:line="240" w:lineRule="auto"/>
              <w:jc w:val="center"/>
            </w:pPr>
          </w:p>
        </w:tc>
      </w:tr>
      <w:tr w:rsidR="00E753AE">
        <w:trPr>
          <w:trHeight w:val="720"/>
          <w:jc w:val="center"/>
        </w:trPr>
        <w:tc>
          <w:tcPr>
            <w:tcW w:w="5027" w:type="dxa"/>
            <w:shd w:val="clear" w:color="auto" w:fill="auto"/>
            <w:tcMar>
              <w:left w:w="108" w:type="dxa"/>
            </w:tcMar>
            <w:vAlign w:val="center"/>
          </w:tcPr>
          <w:p w:rsidR="00E753AE" w:rsidRDefault="00F100F2">
            <w:pPr>
              <w:spacing w:after="0" w:line="240" w:lineRule="auto"/>
              <w:rPr>
                <w:bCs/>
              </w:rPr>
            </w:pPr>
            <w:r>
              <w:rPr>
                <w:bCs/>
                <w:sz w:val="20"/>
                <w:szCs w:val="20"/>
              </w:rPr>
              <w:t>5.3. Przygotowanie list mediów do współpracy przy okazji wydarzeń lokalnych</w:t>
            </w:r>
          </w:p>
        </w:tc>
        <w:tc>
          <w:tcPr>
            <w:tcW w:w="1804" w:type="dxa"/>
            <w:vMerge/>
            <w:shd w:val="clear" w:color="auto" w:fill="auto"/>
            <w:tcMar>
              <w:left w:w="108" w:type="dxa"/>
            </w:tcMar>
            <w:vAlign w:val="center"/>
          </w:tcPr>
          <w:p w:rsidR="00E753AE" w:rsidRDefault="00E753AE">
            <w:pPr>
              <w:spacing w:after="0" w:line="240" w:lineRule="auto"/>
              <w:jc w:val="center"/>
            </w:pPr>
          </w:p>
        </w:tc>
        <w:tc>
          <w:tcPr>
            <w:tcW w:w="1694" w:type="dxa"/>
            <w:vMerge/>
            <w:shd w:val="clear" w:color="auto" w:fill="auto"/>
            <w:tcMar>
              <w:left w:w="108" w:type="dxa"/>
            </w:tcMar>
            <w:vAlign w:val="center"/>
          </w:tcPr>
          <w:p w:rsidR="00E753AE" w:rsidRDefault="00E753AE">
            <w:pPr>
              <w:spacing w:after="0" w:line="240" w:lineRule="auto"/>
              <w:jc w:val="center"/>
            </w:pPr>
          </w:p>
        </w:tc>
      </w:tr>
      <w:tr w:rsidR="00E753AE">
        <w:trPr>
          <w:trHeight w:val="978"/>
          <w:jc w:val="center"/>
        </w:trPr>
        <w:tc>
          <w:tcPr>
            <w:tcW w:w="5027" w:type="dxa"/>
            <w:shd w:val="clear" w:color="auto" w:fill="auto"/>
            <w:tcMar>
              <w:left w:w="108" w:type="dxa"/>
            </w:tcMar>
            <w:vAlign w:val="center"/>
          </w:tcPr>
          <w:p w:rsidR="00E753AE" w:rsidRDefault="00F100F2">
            <w:pPr>
              <w:spacing w:after="0" w:line="240" w:lineRule="auto"/>
              <w:rPr>
                <w:bCs/>
              </w:rPr>
            </w:pPr>
            <w:r>
              <w:rPr>
                <w:bCs/>
                <w:sz w:val="20"/>
                <w:szCs w:val="20"/>
              </w:rPr>
              <w:t>5.4. Spotkania z przedstawicielami PR w RZGW, KZGW i wykonawców dla zaplanowania i podsumowania działań w ramach projektu</w:t>
            </w:r>
          </w:p>
        </w:tc>
        <w:tc>
          <w:tcPr>
            <w:tcW w:w="1804" w:type="dxa"/>
            <w:vMerge/>
            <w:shd w:val="clear" w:color="auto" w:fill="auto"/>
            <w:tcMar>
              <w:left w:w="108" w:type="dxa"/>
            </w:tcMar>
            <w:vAlign w:val="center"/>
          </w:tcPr>
          <w:p w:rsidR="00E753AE" w:rsidRDefault="00E753AE">
            <w:pPr>
              <w:spacing w:after="0" w:line="240" w:lineRule="auto"/>
              <w:jc w:val="center"/>
            </w:pPr>
          </w:p>
        </w:tc>
        <w:tc>
          <w:tcPr>
            <w:tcW w:w="1694" w:type="dxa"/>
            <w:vMerge/>
            <w:shd w:val="clear" w:color="auto" w:fill="auto"/>
            <w:tcMar>
              <w:left w:w="108" w:type="dxa"/>
            </w:tcMar>
            <w:vAlign w:val="center"/>
          </w:tcPr>
          <w:p w:rsidR="00E753AE" w:rsidRDefault="00E753AE">
            <w:pPr>
              <w:spacing w:after="0" w:line="240" w:lineRule="auto"/>
              <w:jc w:val="center"/>
            </w:pPr>
          </w:p>
        </w:tc>
      </w:tr>
      <w:tr w:rsidR="00E753AE">
        <w:trPr>
          <w:trHeight w:val="731"/>
          <w:jc w:val="center"/>
        </w:trPr>
        <w:tc>
          <w:tcPr>
            <w:tcW w:w="5027" w:type="dxa"/>
            <w:shd w:val="clear" w:color="auto" w:fill="auto"/>
            <w:tcMar>
              <w:left w:w="108" w:type="dxa"/>
            </w:tcMar>
            <w:vAlign w:val="center"/>
          </w:tcPr>
          <w:p w:rsidR="00E753AE" w:rsidRDefault="00F100F2">
            <w:pPr>
              <w:spacing w:after="0" w:line="240" w:lineRule="auto"/>
              <w:rPr>
                <w:bCs/>
              </w:rPr>
            </w:pPr>
            <w:r>
              <w:rPr>
                <w:bCs/>
                <w:sz w:val="20"/>
                <w:szCs w:val="20"/>
              </w:rPr>
              <w:t>5.5. Prowadzenie biura prasowego projektu</w:t>
            </w:r>
          </w:p>
        </w:tc>
        <w:tc>
          <w:tcPr>
            <w:tcW w:w="1804" w:type="dxa"/>
            <w:vMerge/>
            <w:shd w:val="clear" w:color="auto" w:fill="auto"/>
            <w:tcMar>
              <w:left w:w="108" w:type="dxa"/>
            </w:tcMar>
            <w:vAlign w:val="center"/>
          </w:tcPr>
          <w:p w:rsidR="00E753AE" w:rsidRDefault="00E753AE">
            <w:pPr>
              <w:spacing w:after="0" w:line="240" w:lineRule="auto"/>
              <w:jc w:val="center"/>
            </w:pPr>
          </w:p>
        </w:tc>
        <w:tc>
          <w:tcPr>
            <w:tcW w:w="1694" w:type="dxa"/>
            <w:vMerge/>
            <w:shd w:val="clear" w:color="auto" w:fill="auto"/>
            <w:tcMar>
              <w:left w:w="108" w:type="dxa"/>
            </w:tcMar>
            <w:vAlign w:val="center"/>
          </w:tcPr>
          <w:p w:rsidR="00E753AE" w:rsidRDefault="00E753AE">
            <w:pPr>
              <w:spacing w:after="0" w:line="240" w:lineRule="auto"/>
              <w:jc w:val="center"/>
            </w:pPr>
          </w:p>
        </w:tc>
      </w:tr>
    </w:tbl>
    <w:p w:rsidR="00E753AE" w:rsidRDefault="00E753AE">
      <w:pPr>
        <w:shd w:val="clear" w:color="auto" w:fill="FFFFFF"/>
        <w:suppressAutoHyphens/>
        <w:spacing w:after="0" w:line="240" w:lineRule="auto"/>
        <w:jc w:val="both"/>
        <w:rPr>
          <w:rFonts w:eastAsia="Times New Roman" w:cs="Times New Roman"/>
          <w:sz w:val="24"/>
          <w:szCs w:val="24"/>
          <w:lang w:eastAsia="zh-CN"/>
        </w:rPr>
      </w:pPr>
    </w:p>
    <w:p w:rsidR="00E753AE" w:rsidRPr="00990D10" w:rsidRDefault="00F100F2">
      <w:pPr>
        <w:numPr>
          <w:ilvl w:val="3"/>
          <w:numId w:val="31"/>
        </w:numPr>
        <w:suppressAutoHyphens/>
        <w:spacing w:after="0" w:line="240" w:lineRule="auto"/>
        <w:ind w:left="425" w:hanging="425"/>
        <w:jc w:val="both"/>
        <w:rPr>
          <w:rFonts w:eastAsia="Times New Roman" w:cs="Times New Roman"/>
          <w:sz w:val="24"/>
          <w:szCs w:val="24"/>
          <w:lang w:eastAsia="zh-CN"/>
        </w:rPr>
      </w:pPr>
      <w:r w:rsidRPr="00990D10">
        <w:rPr>
          <w:rFonts w:eastAsia="Times New Roman" w:cs="Times New Roman"/>
          <w:sz w:val="24"/>
          <w:szCs w:val="24"/>
          <w:lang w:eastAsia="zh-CN"/>
        </w:rPr>
        <w:t>Strony zgodnie ustalają, że za termin wyk</w:t>
      </w:r>
      <w:r w:rsidR="00990D10" w:rsidRPr="00990D10">
        <w:rPr>
          <w:rFonts w:eastAsia="Times New Roman" w:cs="Times New Roman"/>
          <w:sz w:val="24"/>
          <w:szCs w:val="24"/>
          <w:lang w:eastAsia="zh-CN"/>
        </w:rPr>
        <w:t>onania</w:t>
      </w:r>
      <w:r w:rsidR="00A24D4D">
        <w:rPr>
          <w:rFonts w:eastAsia="Times New Roman" w:cs="Times New Roman"/>
          <w:sz w:val="24"/>
          <w:szCs w:val="24"/>
          <w:lang w:eastAsia="zh-CN"/>
        </w:rPr>
        <w:t xml:space="preserve"> zadania </w:t>
      </w:r>
      <w:r w:rsidRPr="00990D10">
        <w:rPr>
          <w:rFonts w:eastAsia="Times New Roman" w:cs="Times New Roman"/>
          <w:sz w:val="24"/>
          <w:szCs w:val="24"/>
          <w:lang w:eastAsia="zh-CN"/>
        </w:rPr>
        <w:t>przyjmuje się datę po</w:t>
      </w:r>
      <w:r w:rsidR="00990D10" w:rsidRPr="00990D10">
        <w:rPr>
          <w:rFonts w:eastAsia="Times New Roman" w:cs="Times New Roman"/>
          <w:sz w:val="24"/>
          <w:szCs w:val="24"/>
          <w:lang w:eastAsia="zh-CN"/>
        </w:rPr>
        <w:t>dpisania przez Strony protokołu odbioru, stwierdzającego</w:t>
      </w:r>
      <w:r w:rsidRPr="00990D10">
        <w:rPr>
          <w:rFonts w:eastAsia="Times New Roman" w:cs="Times New Roman"/>
          <w:sz w:val="24"/>
          <w:szCs w:val="24"/>
          <w:lang w:eastAsia="zh-CN"/>
        </w:rPr>
        <w:t xml:space="preserve"> przyjęcie prac</w:t>
      </w:r>
      <w:r w:rsidR="00990D10" w:rsidRPr="00990D10">
        <w:rPr>
          <w:rFonts w:eastAsia="Times New Roman" w:cs="Times New Roman"/>
          <w:sz w:val="24"/>
          <w:szCs w:val="24"/>
          <w:lang w:eastAsia="zh-CN"/>
        </w:rPr>
        <w:t>y</w:t>
      </w:r>
      <w:r w:rsidR="00A24D4D">
        <w:rPr>
          <w:rFonts w:eastAsia="Times New Roman" w:cs="Times New Roman"/>
          <w:sz w:val="24"/>
          <w:szCs w:val="24"/>
          <w:lang w:eastAsia="zh-CN"/>
        </w:rPr>
        <w:t xml:space="preserve"> bez uwag</w:t>
      </w:r>
      <w:r w:rsidRPr="00990D10">
        <w:rPr>
          <w:rFonts w:eastAsia="Times New Roman" w:cs="Times New Roman"/>
          <w:sz w:val="24"/>
          <w:szCs w:val="24"/>
          <w:lang w:eastAsia="zh-CN"/>
        </w:rPr>
        <w:t xml:space="preserve">, co oznacza, że Wykonawca chcąc dotrzymać terminów, określonych w ust. 1, powinien przekazać Zamawiającemu prace w formie określonej w pkt V Szczegółowego opisu przedmiotu zamówienia, uwzględniając terminy wskazane w § 9, niezbędne do przeprowadzenia procedury odbioru.  </w:t>
      </w:r>
    </w:p>
    <w:p w:rsidR="00E753AE" w:rsidRDefault="00F100F2">
      <w:pPr>
        <w:numPr>
          <w:ilvl w:val="3"/>
          <w:numId w:val="31"/>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bCs/>
          <w:iCs/>
          <w:sz w:val="24"/>
          <w:szCs w:val="24"/>
          <w:lang w:eastAsia="zh-CN"/>
        </w:rPr>
        <w:lastRenderedPageBreak/>
        <w:t xml:space="preserve">Projekt „Przegląd i aktualizacja wstępnej oceny ryzyka powodziowego” jest </w:t>
      </w:r>
      <w:r>
        <w:rPr>
          <w:rFonts w:eastAsia="Times New Roman" w:cs="Times New Roman"/>
          <w:sz w:val="24"/>
          <w:szCs w:val="20"/>
          <w:lang w:eastAsia="zh-CN"/>
        </w:rPr>
        <w:t xml:space="preserve">współfinansowany ze środków UE Programu Operacyjnego Infrastruktura i Środowisko 2014-2020 w ramach II osi priorytetowej </w:t>
      </w:r>
      <w:r>
        <w:rPr>
          <w:rFonts w:eastAsia="Times New Roman" w:cs="Times New Roman"/>
          <w:i/>
          <w:sz w:val="24"/>
          <w:szCs w:val="20"/>
          <w:lang w:eastAsia="zh-CN"/>
        </w:rPr>
        <w:t>Ochrona środowiska, w tym adaptacja do zmian klimatu</w:t>
      </w:r>
      <w:r>
        <w:rPr>
          <w:rFonts w:eastAsia="Times New Roman" w:cs="Times New Roman"/>
          <w:sz w:val="24"/>
          <w:szCs w:val="20"/>
          <w:lang w:eastAsia="zh-CN"/>
        </w:rPr>
        <w:t xml:space="preserve">, działanie 2.1 </w:t>
      </w:r>
      <w:r>
        <w:rPr>
          <w:rFonts w:eastAsia="Times New Roman" w:cs="Times New Roman"/>
          <w:i/>
          <w:sz w:val="24"/>
          <w:szCs w:val="20"/>
          <w:lang w:eastAsia="zh-CN"/>
        </w:rPr>
        <w:t>Adaptacja do zmian klimatu wraz z zabezpieczeniem i zwiększeniem odporności na klęski żywiołowe, w szczególności katastrofy naturalne oraz monitoring środowiska</w:t>
      </w:r>
      <w:r>
        <w:rPr>
          <w:rFonts w:eastAsia="Times New Roman" w:cs="Times New Roman"/>
          <w:sz w:val="24"/>
          <w:szCs w:val="20"/>
          <w:lang w:eastAsia="zh-CN"/>
        </w:rPr>
        <w:t>.</w:t>
      </w:r>
    </w:p>
    <w:p w:rsidR="00E753AE" w:rsidRDefault="00F100F2">
      <w:pPr>
        <w:numPr>
          <w:ilvl w:val="3"/>
          <w:numId w:val="31"/>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Szczegółowy przedmiot i zakres zamówienia określają:</w:t>
      </w:r>
    </w:p>
    <w:p w:rsidR="00E753AE" w:rsidRDefault="00F100F2">
      <w:pPr>
        <w:numPr>
          <w:ilvl w:val="2"/>
          <w:numId w:val="15"/>
        </w:numPr>
        <w:suppressAutoHyphens/>
        <w:spacing w:after="0" w:line="240" w:lineRule="auto"/>
        <w:ind w:left="1276" w:hanging="425"/>
        <w:jc w:val="both"/>
      </w:pPr>
      <w:r>
        <w:rPr>
          <w:rFonts w:eastAsia="Times New Roman" w:cs="Times New Roman"/>
          <w:sz w:val="24"/>
          <w:szCs w:val="24"/>
          <w:lang w:eastAsia="zh-CN"/>
        </w:rPr>
        <w:t>Specyfikacja Istotnych Warunków Zamówienia wraz z załącznikami, w tym: szczegółowy opis przedmiotu zamówienia (SOPZ) – Załącznik nr 1,</w:t>
      </w:r>
    </w:p>
    <w:p w:rsidR="00E753AE" w:rsidRDefault="00F100F2">
      <w:pPr>
        <w:numPr>
          <w:ilvl w:val="2"/>
          <w:numId w:val="15"/>
        </w:numPr>
        <w:suppressAutoHyphens/>
        <w:spacing w:after="0" w:line="240" w:lineRule="auto"/>
        <w:ind w:left="1276" w:hanging="425"/>
        <w:jc w:val="both"/>
        <w:rPr>
          <w:rFonts w:ascii="Times New Roman" w:eastAsia="Times New Roman" w:hAnsi="Times New Roman" w:cs="Times New Roman"/>
          <w:sz w:val="24"/>
          <w:szCs w:val="24"/>
          <w:lang w:eastAsia="zh-CN"/>
        </w:rPr>
      </w:pPr>
      <w:r>
        <w:rPr>
          <w:rFonts w:eastAsia="Times New Roman" w:cs="Times New Roman"/>
          <w:sz w:val="24"/>
          <w:szCs w:val="24"/>
          <w:lang w:eastAsia="zh-CN"/>
        </w:rPr>
        <w:t xml:space="preserve">Oferta Wykonawcy wraz z załącznikami – Załącznik nr 2,  z zastrzeżeniem ust. 6, </w:t>
      </w:r>
    </w:p>
    <w:p w:rsidR="00E753AE" w:rsidRDefault="00F100F2">
      <w:pPr>
        <w:suppressAutoHyphens/>
        <w:spacing w:after="0" w:line="240" w:lineRule="auto"/>
        <w:ind w:left="426"/>
        <w:jc w:val="both"/>
        <w:rPr>
          <w:rFonts w:eastAsia="Times New Roman" w:cs="Times New Roman"/>
          <w:sz w:val="24"/>
          <w:szCs w:val="24"/>
          <w:lang w:eastAsia="zh-CN"/>
        </w:rPr>
      </w:pPr>
      <w:r>
        <w:rPr>
          <w:rFonts w:eastAsia="Times New Roman" w:cs="Times New Roman"/>
          <w:sz w:val="24"/>
          <w:szCs w:val="24"/>
          <w:lang w:eastAsia="zh-CN"/>
        </w:rPr>
        <w:t>które stanowią integralną część niniejszej Umowy.</w:t>
      </w:r>
    </w:p>
    <w:p w:rsidR="00E753AE" w:rsidRDefault="00F100F2">
      <w:pPr>
        <w:numPr>
          <w:ilvl w:val="3"/>
          <w:numId w:val="31"/>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W przypadku opisu sposobu realizacji prac zaproponowanego przez  Wykonawcę w koncepcji realizacji zadania na etapie składania oferty, Zamawiający zastrzega sobie konieczność uzgodnienia z Zamawiającym, na etapie realizacji umowy, rozwiązań, które zostaną ostatecznie wdrożone.  </w:t>
      </w:r>
    </w:p>
    <w:p w:rsidR="00E753AE" w:rsidRDefault="00F100F2">
      <w:pPr>
        <w:numPr>
          <w:ilvl w:val="3"/>
          <w:numId w:val="31"/>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Wykonawca zobowiązany jest do wykonania przedmiotu Umowy zgodnie z obowiązującymi przepisami krajowymi i unijnymi, w szczególności zasadami polityk unijnych dotyczących konkurencji, pomocy publicznej, ochrony środowiska, równych szans, wytycznymi ministra właściwego do spraw rozwoju regionalnego w zakresie Programu Operacyjnego Infrastruktura i Środowisko 2014-2020 oraz zgodnie z umową o dofinansowanie i jej załącznikami.</w:t>
      </w:r>
    </w:p>
    <w:p w:rsidR="00E753AE" w:rsidRDefault="00F100F2">
      <w:pPr>
        <w:numPr>
          <w:ilvl w:val="3"/>
          <w:numId w:val="31"/>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Wykonawca zobowiązuje się do terminowej realizacji przedmiotu Umowy.</w:t>
      </w:r>
    </w:p>
    <w:p w:rsidR="00E753AE" w:rsidRDefault="00F100F2">
      <w:pPr>
        <w:numPr>
          <w:ilvl w:val="3"/>
          <w:numId w:val="31"/>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Jeżeli w toku wykonywania Umowy Wykonawca stwierdzi zaistnienie okoliczności, które dają podstawę do oceny, że przedmiot Umowy nie zostanie wykonany w terminie określonym w ust. 1, niezwłocznie pisemnie powiadomi Zamawiającego o niebezpieczeństwie wystąpienia opóźnienia w wykonaniu przedmiotu Umowy, wskazując prawdopodobny czas opóźnienia i jego przyczynę. Powiadomienie nie uchyla terminu wykonania przedmiotu Umowy wskazanego w ust. 1 i nie wyłącza możliwości żądania przez Zamawiającego kar umownych, o których mowa w § 6 i 7.</w:t>
      </w:r>
    </w:p>
    <w:p w:rsidR="00E753AE" w:rsidRDefault="00E753AE">
      <w:pPr>
        <w:suppressAutoHyphens/>
        <w:spacing w:after="0" w:line="240" w:lineRule="auto"/>
        <w:ind w:left="426"/>
        <w:jc w:val="both"/>
        <w:rPr>
          <w:rFonts w:eastAsia="Times New Roman" w:cs="Times New Roman"/>
          <w:sz w:val="24"/>
          <w:szCs w:val="24"/>
          <w:lang w:eastAsia="zh-CN"/>
        </w:rPr>
      </w:pPr>
    </w:p>
    <w:p w:rsidR="00E753AE" w:rsidRDefault="00F100F2">
      <w:pPr>
        <w:suppressAutoHyphens/>
        <w:spacing w:after="0" w:line="240" w:lineRule="auto"/>
        <w:ind w:left="340" w:hanging="340"/>
        <w:jc w:val="center"/>
        <w:rPr>
          <w:rFonts w:eastAsia="Times New Roman" w:cs="Times New Roman"/>
          <w:b/>
          <w:sz w:val="24"/>
          <w:szCs w:val="24"/>
          <w:lang w:eastAsia="zh-CN"/>
        </w:rPr>
      </w:pPr>
      <w:r>
        <w:rPr>
          <w:rFonts w:eastAsia="Times New Roman" w:cs="Times New Roman"/>
          <w:b/>
          <w:sz w:val="24"/>
          <w:szCs w:val="24"/>
          <w:lang w:eastAsia="zh-CN"/>
        </w:rPr>
        <w:t>ZESPÓŁ WYKONAWCY</w:t>
      </w:r>
    </w:p>
    <w:p w:rsidR="00E753AE" w:rsidRDefault="00E753AE">
      <w:pPr>
        <w:suppressAutoHyphens/>
        <w:spacing w:after="0" w:line="240" w:lineRule="auto"/>
        <w:ind w:left="340" w:hanging="340"/>
        <w:jc w:val="center"/>
        <w:rPr>
          <w:rFonts w:eastAsia="Times New Roman" w:cs="Times New Roman"/>
          <w:b/>
          <w:sz w:val="24"/>
          <w:szCs w:val="24"/>
          <w:lang w:eastAsia="zh-CN"/>
        </w:rPr>
      </w:pPr>
    </w:p>
    <w:p w:rsidR="00E753AE" w:rsidRDefault="00F100F2">
      <w:pPr>
        <w:suppressAutoHyphens/>
        <w:spacing w:after="0" w:line="240" w:lineRule="auto"/>
        <w:jc w:val="center"/>
        <w:rPr>
          <w:rFonts w:eastAsia="Times New Roman" w:cs="Times New Roman"/>
          <w:sz w:val="24"/>
          <w:szCs w:val="24"/>
          <w:lang w:eastAsia="zh-CN"/>
        </w:rPr>
      </w:pPr>
      <w:r>
        <w:rPr>
          <w:rFonts w:eastAsia="Times New Roman" w:cs="Times New Roman"/>
          <w:sz w:val="24"/>
          <w:szCs w:val="24"/>
          <w:lang w:eastAsia="zh-CN"/>
        </w:rPr>
        <w:t>§ 2</w:t>
      </w:r>
    </w:p>
    <w:p w:rsidR="00E753AE" w:rsidRDefault="00E753AE">
      <w:pPr>
        <w:suppressAutoHyphens/>
        <w:spacing w:after="0" w:line="240" w:lineRule="auto"/>
        <w:ind w:left="340" w:hanging="340"/>
        <w:jc w:val="center"/>
        <w:rPr>
          <w:rFonts w:eastAsia="Times New Roman" w:cs="Times New Roman"/>
          <w:b/>
          <w:sz w:val="24"/>
          <w:szCs w:val="24"/>
          <w:lang w:eastAsia="zh-CN"/>
        </w:rPr>
      </w:pPr>
    </w:p>
    <w:p w:rsidR="00E753AE" w:rsidRDefault="00F100F2">
      <w:pPr>
        <w:numPr>
          <w:ilvl w:val="1"/>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Wykonawca o</w:t>
      </w:r>
      <w:r>
        <w:rPr>
          <w:rFonts w:eastAsia="TTE16C03C0t00" w:cs="Times New Roman"/>
          <w:sz w:val="24"/>
          <w:szCs w:val="24"/>
          <w:lang w:eastAsia="zh-CN"/>
        </w:rPr>
        <w:t>ś</w:t>
      </w:r>
      <w:r>
        <w:rPr>
          <w:rFonts w:eastAsia="Times New Roman" w:cs="Times New Roman"/>
          <w:sz w:val="24"/>
          <w:szCs w:val="24"/>
          <w:lang w:eastAsia="zh-CN"/>
        </w:rPr>
        <w:t xml:space="preserve">wiadcza, </w:t>
      </w:r>
      <w:r>
        <w:rPr>
          <w:rFonts w:eastAsia="TTE16C03C0t00" w:cs="Times New Roman"/>
          <w:sz w:val="24"/>
          <w:szCs w:val="24"/>
          <w:lang w:eastAsia="zh-CN"/>
        </w:rPr>
        <w:t>ż</w:t>
      </w:r>
      <w:r>
        <w:rPr>
          <w:rFonts w:eastAsia="Times New Roman" w:cs="Times New Roman"/>
          <w:sz w:val="24"/>
          <w:szCs w:val="24"/>
          <w:lang w:eastAsia="zh-CN"/>
        </w:rPr>
        <w:t>e zapoznał się z obowiązującymi wytycznymi w zakresie wdrażania projektów współfinansowanych z funduszy UE w perspektywie finansowej 2014-2020 w ramach Programu Operacyjnego Infrastruktura i Środowisko 2014-2020 oraz posiada wszelkie kwalifikacje, uprawnienia, do</w:t>
      </w:r>
      <w:r>
        <w:rPr>
          <w:rFonts w:eastAsia="TTE16C03C0t00" w:cs="Times New Roman"/>
          <w:sz w:val="24"/>
          <w:szCs w:val="24"/>
          <w:lang w:eastAsia="zh-CN"/>
        </w:rPr>
        <w:t>ś</w:t>
      </w:r>
      <w:r>
        <w:rPr>
          <w:rFonts w:eastAsia="Times New Roman" w:cs="Times New Roman"/>
          <w:sz w:val="24"/>
          <w:szCs w:val="24"/>
          <w:lang w:eastAsia="zh-CN"/>
        </w:rPr>
        <w:t xml:space="preserve">wiadczenie i </w:t>
      </w:r>
      <w:r>
        <w:rPr>
          <w:rFonts w:eastAsia="TTE16C03C0t00" w:cs="Times New Roman"/>
          <w:sz w:val="24"/>
          <w:szCs w:val="24"/>
          <w:lang w:eastAsia="zh-CN"/>
        </w:rPr>
        <w:t>ś</w:t>
      </w:r>
      <w:r>
        <w:rPr>
          <w:rFonts w:eastAsia="Times New Roman" w:cs="Times New Roman"/>
          <w:sz w:val="24"/>
          <w:szCs w:val="24"/>
          <w:lang w:eastAsia="zh-CN"/>
        </w:rPr>
        <w:t>rodki materialne oraz urz</w:t>
      </w:r>
      <w:r>
        <w:rPr>
          <w:rFonts w:eastAsia="TTE16C03C0t00" w:cs="Times New Roman"/>
          <w:sz w:val="24"/>
          <w:szCs w:val="24"/>
          <w:lang w:eastAsia="zh-CN"/>
        </w:rPr>
        <w:t>ą</w:t>
      </w:r>
      <w:r>
        <w:rPr>
          <w:rFonts w:eastAsia="Times New Roman" w:cs="Times New Roman"/>
          <w:sz w:val="24"/>
          <w:szCs w:val="24"/>
          <w:lang w:eastAsia="zh-CN"/>
        </w:rPr>
        <w:t>dzenia niezb</w:t>
      </w:r>
      <w:r>
        <w:rPr>
          <w:rFonts w:eastAsia="TTE16C03C0t00" w:cs="Times New Roman"/>
          <w:sz w:val="24"/>
          <w:szCs w:val="24"/>
          <w:lang w:eastAsia="zh-CN"/>
        </w:rPr>
        <w:t>ę</w:t>
      </w:r>
      <w:r>
        <w:rPr>
          <w:rFonts w:eastAsia="Times New Roman" w:cs="Times New Roman"/>
          <w:sz w:val="24"/>
          <w:szCs w:val="24"/>
          <w:lang w:eastAsia="zh-CN"/>
        </w:rPr>
        <w:t>dne do wykonania przedmiotu Zamówienia oraz zobowi</w:t>
      </w:r>
      <w:r>
        <w:rPr>
          <w:rFonts w:eastAsia="TTE16C03C0t00" w:cs="Times New Roman"/>
          <w:sz w:val="24"/>
          <w:szCs w:val="24"/>
          <w:lang w:eastAsia="zh-CN"/>
        </w:rPr>
        <w:t>ą</w:t>
      </w:r>
      <w:r>
        <w:rPr>
          <w:rFonts w:eastAsia="Times New Roman" w:cs="Times New Roman"/>
          <w:sz w:val="24"/>
          <w:szCs w:val="24"/>
          <w:lang w:eastAsia="zh-CN"/>
        </w:rPr>
        <w:t>zuje si</w:t>
      </w:r>
      <w:r>
        <w:rPr>
          <w:rFonts w:eastAsia="TTE16C03C0t00" w:cs="Times New Roman"/>
          <w:sz w:val="24"/>
          <w:szCs w:val="24"/>
          <w:lang w:eastAsia="zh-CN"/>
        </w:rPr>
        <w:t xml:space="preserve">ę </w:t>
      </w:r>
      <w:r>
        <w:rPr>
          <w:rFonts w:eastAsia="Times New Roman" w:cs="Times New Roman"/>
          <w:sz w:val="24"/>
          <w:szCs w:val="24"/>
          <w:lang w:eastAsia="zh-CN"/>
        </w:rPr>
        <w:t>do jego wykonania z zachowaniem nale</w:t>
      </w:r>
      <w:r>
        <w:rPr>
          <w:rFonts w:eastAsia="TTE16C03C0t00" w:cs="Times New Roman"/>
          <w:sz w:val="24"/>
          <w:szCs w:val="24"/>
          <w:lang w:eastAsia="zh-CN"/>
        </w:rPr>
        <w:t>ż</w:t>
      </w:r>
      <w:r>
        <w:rPr>
          <w:rFonts w:eastAsia="Times New Roman" w:cs="Times New Roman"/>
          <w:sz w:val="24"/>
          <w:szCs w:val="24"/>
          <w:lang w:eastAsia="zh-CN"/>
        </w:rPr>
        <w:t>ytej staranno</w:t>
      </w:r>
      <w:r>
        <w:rPr>
          <w:rFonts w:eastAsia="TTE16C03C0t00" w:cs="Times New Roman"/>
          <w:sz w:val="24"/>
          <w:szCs w:val="24"/>
          <w:lang w:eastAsia="zh-CN"/>
        </w:rPr>
        <w:t>ś</w:t>
      </w:r>
      <w:r>
        <w:rPr>
          <w:rFonts w:eastAsia="Times New Roman" w:cs="Times New Roman"/>
          <w:sz w:val="24"/>
          <w:szCs w:val="24"/>
          <w:lang w:eastAsia="zh-CN"/>
        </w:rPr>
        <w:t>ci wymaganej w stosunku do tego</w:t>
      </w:r>
      <w:r>
        <w:rPr>
          <w:rFonts w:eastAsia="TTE16C03C0t00" w:cs="Times New Roman"/>
          <w:sz w:val="24"/>
          <w:szCs w:val="24"/>
          <w:lang w:eastAsia="zh-CN"/>
        </w:rPr>
        <w:t xml:space="preserve"> </w:t>
      </w:r>
      <w:r>
        <w:rPr>
          <w:rFonts w:eastAsia="Times New Roman" w:cs="Times New Roman"/>
          <w:sz w:val="24"/>
          <w:szCs w:val="24"/>
          <w:lang w:eastAsia="zh-CN"/>
        </w:rPr>
        <w:t>rodzaju usług.</w:t>
      </w:r>
    </w:p>
    <w:p w:rsidR="00E753AE" w:rsidRDefault="00F100F2">
      <w:pPr>
        <w:numPr>
          <w:ilvl w:val="1"/>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lastRenderedPageBreak/>
        <w:t xml:space="preserve">W celu wykonania Umowy Wykonawca wyznaczy zespół specjalistów z odpowiednim doświadczeniem, zgodnie z punktem 5.1. </w:t>
      </w:r>
      <w:proofErr w:type="spellStart"/>
      <w:r>
        <w:rPr>
          <w:rFonts w:eastAsia="Times New Roman" w:cs="Times New Roman"/>
          <w:sz w:val="24"/>
          <w:szCs w:val="24"/>
          <w:lang w:eastAsia="zh-CN"/>
        </w:rPr>
        <w:t>ppkt</w:t>
      </w:r>
      <w:proofErr w:type="spellEnd"/>
      <w:r>
        <w:rPr>
          <w:rFonts w:eastAsia="Times New Roman" w:cs="Times New Roman"/>
          <w:sz w:val="24"/>
          <w:szCs w:val="24"/>
          <w:lang w:eastAsia="zh-CN"/>
        </w:rPr>
        <w:t xml:space="preserve"> 1) lit. b) SIWZ.</w:t>
      </w:r>
    </w:p>
    <w:p w:rsidR="00E753AE" w:rsidRDefault="00F100F2">
      <w:pPr>
        <w:numPr>
          <w:ilvl w:val="1"/>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Wszelkie zmiany w składzie osobowym Zespołu wykonującego Zamówienie, o którym mowa w § 1, w stosunku do wykazanego w ofercie, możliwe są jedynie pod warunkiem zachowania wymogów dotyczących potencjału kadrowego Wykonawcy określonego w SIWZ oraz po wcześniejszym, pisemnym poinformowaniu Zamawiającego o konieczności zmiany w składzie osobowym Zespołu wykonującego zamówienie, wraz z przekazaniem kopii dokumentów potwierdzających kwalifikacje i uprawnienia wskazane w SIWZ, nowo wskazanych osób. </w:t>
      </w:r>
    </w:p>
    <w:p w:rsidR="00E753AE" w:rsidRDefault="00F100F2">
      <w:pPr>
        <w:numPr>
          <w:ilvl w:val="1"/>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Każdorazowo Zamawiający musi wyrazić pisemną akceptację dokonanych zmian personalnych. Zamawiający wyrazi swoje stanowisko w terminie 21 dni od dnia otrzymania pisemnego wniosku od Wykonawcy. </w:t>
      </w:r>
    </w:p>
    <w:p w:rsidR="00E753AE" w:rsidRDefault="00F100F2">
      <w:pPr>
        <w:numPr>
          <w:ilvl w:val="1"/>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Zmiana składu osobowego Zespołu nie stanowi zmiany Umowy.</w:t>
      </w:r>
    </w:p>
    <w:p w:rsidR="00E753AE" w:rsidRDefault="00F100F2">
      <w:pPr>
        <w:numPr>
          <w:ilvl w:val="1"/>
          <w:numId w:val="30"/>
        </w:numPr>
        <w:suppressAutoHyphens/>
        <w:spacing w:after="0" w:line="240" w:lineRule="auto"/>
        <w:ind w:left="425" w:hanging="425"/>
        <w:jc w:val="both"/>
      </w:pPr>
      <w:r>
        <w:rPr>
          <w:rFonts w:eastAsia="Times New Roman" w:cs="Times New Roman"/>
          <w:sz w:val="24"/>
          <w:szCs w:val="24"/>
          <w:lang w:eastAsia="zh-CN"/>
        </w:rPr>
        <w:t>W przypadku powierzenia przez Wykonawcę innym podmiotom wykonania Umowy w całości lub w części, Wykonawca odpowiada za działania i zaniechania tych podmiotów, jak za własne działania lub zaniechania.</w:t>
      </w:r>
    </w:p>
    <w:p w:rsidR="00E753AE" w:rsidRDefault="00F100F2">
      <w:pPr>
        <w:numPr>
          <w:ilvl w:val="1"/>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Wykonawca nie może dokonać powierzenia pracy, o którym mowa w ust. 6 bez wiedzy i pisemnej zgody Zamawiającego.</w:t>
      </w:r>
      <w:r>
        <w:rPr>
          <w:rFonts w:ascii="Times New Roman" w:eastAsia="Batang" w:hAnsi="Times New Roman" w:cs="Times New Roman"/>
          <w:lang w:eastAsia="zh-CN"/>
        </w:rPr>
        <w:t xml:space="preserve"> </w:t>
      </w:r>
      <w:r>
        <w:rPr>
          <w:rFonts w:eastAsia="Times New Roman" w:cs="Times New Roman"/>
          <w:sz w:val="24"/>
          <w:szCs w:val="24"/>
          <w:lang w:eastAsia="zh-CN"/>
        </w:rPr>
        <w:t xml:space="preserve">Zamawiający wyrazi swoje stanowisko w terminie 21 dni od dnia otrzymania pisemnego wniosku od Wykonawcy. </w:t>
      </w:r>
    </w:p>
    <w:p w:rsidR="00E753AE" w:rsidRDefault="00F100F2">
      <w:pPr>
        <w:numPr>
          <w:ilvl w:val="1"/>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Wykonawca ponosi pełną odpowiedzialność za zachowanie w tajemnicy informacji, o których mowa w § 12, przez podmioty, o których mowa w ust. 6 niniejszego paragrafu.</w:t>
      </w:r>
    </w:p>
    <w:p w:rsidR="00E753AE" w:rsidRDefault="00E753AE">
      <w:pPr>
        <w:suppressAutoHyphens/>
        <w:spacing w:after="0" w:line="240" w:lineRule="auto"/>
        <w:jc w:val="center"/>
        <w:rPr>
          <w:rFonts w:eastAsia="Times New Roman" w:cs="Times New Roman"/>
          <w:sz w:val="24"/>
          <w:szCs w:val="24"/>
          <w:lang w:eastAsia="zh-CN"/>
        </w:rPr>
      </w:pPr>
    </w:p>
    <w:p w:rsidR="00E753AE" w:rsidRDefault="00F100F2">
      <w:pPr>
        <w:suppressAutoHyphens/>
        <w:spacing w:after="0" w:line="240" w:lineRule="auto"/>
        <w:jc w:val="center"/>
        <w:rPr>
          <w:rFonts w:eastAsia="Times New Roman" w:cs="Times New Roman"/>
          <w:b/>
          <w:sz w:val="24"/>
          <w:szCs w:val="24"/>
          <w:lang w:eastAsia="zh-CN"/>
        </w:rPr>
      </w:pPr>
      <w:r>
        <w:rPr>
          <w:rFonts w:eastAsia="Times New Roman" w:cs="Times New Roman"/>
          <w:b/>
          <w:sz w:val="24"/>
          <w:szCs w:val="24"/>
          <w:lang w:eastAsia="zh-CN"/>
        </w:rPr>
        <w:t>WSPÓŁPRACA MIĘDZY STRONAMI</w:t>
      </w:r>
    </w:p>
    <w:p w:rsidR="00E753AE" w:rsidRDefault="00E753AE">
      <w:pPr>
        <w:suppressAutoHyphens/>
        <w:spacing w:after="0" w:line="240" w:lineRule="auto"/>
        <w:jc w:val="center"/>
        <w:rPr>
          <w:rFonts w:eastAsia="Times New Roman" w:cs="Times New Roman"/>
          <w:b/>
          <w:sz w:val="24"/>
          <w:szCs w:val="24"/>
          <w:lang w:eastAsia="zh-CN"/>
        </w:rPr>
      </w:pPr>
    </w:p>
    <w:p w:rsidR="00E753AE" w:rsidRDefault="00F100F2">
      <w:pPr>
        <w:suppressAutoHyphens/>
        <w:spacing w:after="0" w:line="240" w:lineRule="auto"/>
        <w:jc w:val="center"/>
        <w:rPr>
          <w:rFonts w:eastAsia="Times New Roman" w:cs="Times New Roman"/>
          <w:sz w:val="24"/>
          <w:szCs w:val="24"/>
          <w:lang w:eastAsia="zh-CN"/>
        </w:rPr>
      </w:pPr>
      <w:r>
        <w:rPr>
          <w:rFonts w:eastAsia="Times New Roman" w:cs="Times New Roman"/>
          <w:sz w:val="24"/>
          <w:szCs w:val="24"/>
          <w:lang w:eastAsia="zh-CN"/>
        </w:rPr>
        <w:t>§ 3</w:t>
      </w:r>
    </w:p>
    <w:p w:rsidR="00E753AE" w:rsidRDefault="00E753AE">
      <w:pPr>
        <w:suppressAutoHyphens/>
        <w:spacing w:after="0" w:line="240" w:lineRule="auto"/>
        <w:jc w:val="center"/>
        <w:rPr>
          <w:rFonts w:eastAsia="Times New Roman" w:cs="Times New Roman"/>
          <w:sz w:val="24"/>
          <w:szCs w:val="24"/>
          <w:lang w:eastAsia="zh-CN"/>
        </w:rPr>
      </w:pP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Wykonawca będzie realizować zamówienie w ścisłej współpracy z Zamawiaj</w:t>
      </w:r>
      <w:r w:rsidR="00990D10">
        <w:rPr>
          <w:rFonts w:eastAsia="Times New Roman" w:cs="Times New Roman"/>
          <w:sz w:val="24"/>
          <w:szCs w:val="24"/>
          <w:lang w:eastAsia="zh-CN"/>
        </w:rPr>
        <w:t xml:space="preserve">ącym oraz Wykonawcą zadania </w:t>
      </w:r>
      <w:r>
        <w:rPr>
          <w:rFonts w:eastAsia="Times New Roman" w:cs="Times New Roman"/>
          <w:sz w:val="24"/>
          <w:szCs w:val="24"/>
          <w:lang w:eastAsia="zh-CN"/>
        </w:rPr>
        <w:t>pn.: „Przegląd i aktualizacja wstępnej oceny ryzyka powodziowego”.</w:t>
      </w: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Zamawiający ma prawo kontrolowania sposobu wykonywania przedmiotu umowy i w tym celu Wykonawca zapewni Zamawiającemu wgląd w realizację pracy na każdym jej etapie.</w:t>
      </w: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Wykonawca, na każdorazowe żądanie Zamawiającego, zobowiązuje się do udzielenia – w formie pisemnej – pełnej informacji na temat stanu realizacji przedmiotu umowy. Udzielenie informacji, o której mowa w zdaniu poprzedzającym, powinno nastąpić w terminie nie dłuższym niż 2 dni robocze od dnia otrzymania żądania Zamawiającego.</w:t>
      </w: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Wykonawca zobowiązany jest do uwzględnienia ewentualnych uwag Zamawiającego dotyczących sposobu wykonywania przedmiotu umowy. Uwagi te oraz wyznaczony termin na ich analizę i uwzględnienie przedstawione będą Wykonawcy w formie pisemnej.   </w:t>
      </w: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Zamawiający zobowiązuje się do udzielania Wykonawcy, na jego wystąpienie, niezbędnych konsultacji i wyjaśnień, dotyczących realizacji pracy.  </w:t>
      </w: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lastRenderedPageBreak/>
        <w:t>Do obowiązków Zamawiającego należeć będzie dostarczenie Wykonawcy dokumentów i informacji źródłowych wskazanych przez Wykonawcę, niezbędnych do zrealizowania przedmiotu Umowy, znajdujących się w posiadaniu Zamawiającego.</w:t>
      </w: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Termin dostarczenia materiałów wskazany będzie przez Wykonawcę z odpowiednim wyprzedzeniem, do 7 dni roboczych, tak aby Zamawiający miał możliwość prawidłowego przygotowania materiałów.</w:t>
      </w: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Zamawiający ma prawo żądać osobistego spotkania z dowolną osobą wskazaną w ofercie Wykonawcy w trakcie realizacji przedmiotu umowy, a Wykonawca ma obowiązek zorganizować spotkanie ze wskazaną osobą w siedzibie Zamawiającego w terminie nie dłuższym niż 7 dni kalendarzowych od dnia otrzymania takiego żądania.</w:t>
      </w: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sz w:val="24"/>
          <w:szCs w:val="24"/>
        </w:rPr>
        <w:t xml:space="preserve">W szczególnych przypadkach, po przekazaniu przez Wykonawcę pisemnego uzasadnienia termin, o którym mowa w ust. 8, może zostać wydłużony za zgodą Zamawiającego do 14 dni kalendarzowych. </w:t>
      </w: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Strony umowy wyznaczają po jednym swoim przedstawicielu do bezpośrednich kontaktów między nimi w osobach:</w:t>
      </w:r>
    </w:p>
    <w:p w:rsidR="00E753AE" w:rsidRDefault="00F100F2">
      <w:pPr>
        <w:numPr>
          <w:ilvl w:val="1"/>
          <w:numId w:val="9"/>
        </w:numPr>
        <w:suppressAutoHyphens/>
        <w:spacing w:after="0" w:line="240" w:lineRule="auto"/>
        <w:jc w:val="both"/>
        <w:rPr>
          <w:rFonts w:eastAsia="Times New Roman" w:cs="Times New Roman"/>
          <w:sz w:val="24"/>
          <w:szCs w:val="24"/>
          <w:lang w:eastAsia="zh-CN"/>
        </w:rPr>
      </w:pPr>
      <w:r>
        <w:rPr>
          <w:rFonts w:eastAsia="Times New Roman" w:cs="Times New Roman"/>
          <w:sz w:val="24"/>
          <w:szCs w:val="24"/>
          <w:lang w:eastAsia="zh-CN"/>
        </w:rPr>
        <w:t xml:space="preserve">ze strony Zamawiającego: </w:t>
      </w:r>
    </w:p>
    <w:p w:rsidR="00E753AE" w:rsidRDefault="00F100F2">
      <w:pPr>
        <w:ind w:left="797" w:firstLine="709"/>
        <w:jc w:val="both"/>
        <w:rPr>
          <w:rFonts w:eastAsia="Times New Roman"/>
          <w:sz w:val="24"/>
          <w:szCs w:val="24"/>
        </w:rPr>
      </w:pPr>
      <w:r>
        <w:rPr>
          <w:rFonts w:eastAsia="Times New Roman"/>
          <w:sz w:val="24"/>
          <w:szCs w:val="24"/>
        </w:rPr>
        <w:t>……………………………………………………………………………………………………………………….</w:t>
      </w:r>
    </w:p>
    <w:p w:rsidR="00E753AE" w:rsidRDefault="00F100F2">
      <w:pPr>
        <w:numPr>
          <w:ilvl w:val="1"/>
          <w:numId w:val="9"/>
        </w:numPr>
        <w:suppressAutoHyphens/>
        <w:spacing w:after="0" w:line="240" w:lineRule="auto"/>
        <w:jc w:val="both"/>
        <w:rPr>
          <w:rFonts w:eastAsia="Times New Roman" w:cs="Times New Roman"/>
          <w:sz w:val="24"/>
          <w:szCs w:val="24"/>
          <w:lang w:eastAsia="zh-CN"/>
        </w:rPr>
      </w:pPr>
      <w:r>
        <w:rPr>
          <w:rFonts w:eastAsia="Times New Roman" w:cs="Times New Roman"/>
          <w:sz w:val="24"/>
          <w:szCs w:val="24"/>
          <w:lang w:eastAsia="zh-CN"/>
        </w:rPr>
        <w:t>ze strony Wykonawcy:</w:t>
      </w:r>
    </w:p>
    <w:p w:rsidR="00E753AE" w:rsidRDefault="00F100F2">
      <w:pPr>
        <w:ind w:left="797" w:firstLine="709"/>
        <w:jc w:val="both"/>
        <w:rPr>
          <w:rFonts w:eastAsia="Times New Roman"/>
          <w:sz w:val="24"/>
          <w:szCs w:val="24"/>
        </w:rPr>
      </w:pPr>
      <w:r>
        <w:rPr>
          <w:rFonts w:eastAsia="Times New Roman"/>
          <w:sz w:val="24"/>
          <w:szCs w:val="24"/>
        </w:rPr>
        <w:t>………………………………………………………………………………………………………………………</w:t>
      </w:r>
    </w:p>
    <w:p w:rsidR="00E753AE" w:rsidRDefault="00F100F2">
      <w:pPr>
        <w:pStyle w:val="Akapitzlist"/>
        <w:numPr>
          <w:ilvl w:val="2"/>
          <w:numId w:val="30"/>
        </w:numPr>
        <w:ind w:left="357" w:hanging="357"/>
        <w:jc w:val="both"/>
        <w:rPr>
          <w:rFonts w:asciiTheme="minorHAnsi" w:eastAsia="Times New Roman" w:hAnsiTheme="minorHAnsi"/>
          <w:sz w:val="24"/>
          <w:szCs w:val="24"/>
        </w:rPr>
      </w:pPr>
      <w:r>
        <w:rPr>
          <w:rFonts w:asciiTheme="minorHAnsi" w:eastAsia="Times New Roman" w:hAnsiTheme="minorHAnsi"/>
          <w:sz w:val="24"/>
          <w:szCs w:val="24"/>
        </w:rPr>
        <w:t xml:space="preserve"> Zmiana osób kontaktowych, wskazanych w ust. 10, nie wymaga zmiany Umowy.</w:t>
      </w:r>
    </w:p>
    <w:p w:rsidR="00E753AE" w:rsidRDefault="00E753AE">
      <w:pPr>
        <w:suppressAutoHyphens/>
        <w:spacing w:after="0" w:line="240" w:lineRule="auto"/>
        <w:jc w:val="both"/>
        <w:rPr>
          <w:rFonts w:eastAsia="Times New Roman" w:cs="Times New Roman"/>
          <w:sz w:val="24"/>
          <w:szCs w:val="24"/>
          <w:lang w:eastAsia="zh-CN"/>
        </w:rPr>
      </w:pPr>
    </w:p>
    <w:p w:rsidR="00E753AE" w:rsidRDefault="00F100F2">
      <w:pPr>
        <w:suppressAutoHyphens/>
        <w:spacing w:after="0" w:line="240" w:lineRule="auto"/>
        <w:jc w:val="center"/>
        <w:rPr>
          <w:rFonts w:eastAsia="Times New Roman" w:cs="Times New Roman"/>
          <w:sz w:val="24"/>
          <w:szCs w:val="24"/>
          <w:lang w:eastAsia="zh-CN"/>
        </w:rPr>
      </w:pPr>
      <w:r>
        <w:rPr>
          <w:rFonts w:eastAsia="Times New Roman" w:cs="Times New Roman"/>
          <w:b/>
          <w:sz w:val="24"/>
          <w:szCs w:val="24"/>
          <w:lang w:eastAsia="zh-CN"/>
        </w:rPr>
        <w:t>WYNAGRODZENIE</w:t>
      </w:r>
      <w:r>
        <w:rPr>
          <w:rFonts w:eastAsia="Times New Roman" w:cs="Times New Roman"/>
          <w:sz w:val="24"/>
          <w:szCs w:val="24"/>
          <w:lang w:eastAsia="zh-CN"/>
        </w:rPr>
        <w:t xml:space="preserve"> </w:t>
      </w:r>
    </w:p>
    <w:p w:rsidR="00E753AE" w:rsidRDefault="00E753AE">
      <w:pPr>
        <w:suppressAutoHyphens/>
        <w:spacing w:after="0" w:line="240" w:lineRule="auto"/>
        <w:jc w:val="center"/>
        <w:rPr>
          <w:rFonts w:eastAsia="Times New Roman" w:cs="Times New Roman"/>
          <w:sz w:val="24"/>
          <w:szCs w:val="24"/>
          <w:lang w:eastAsia="zh-CN"/>
        </w:rPr>
      </w:pPr>
    </w:p>
    <w:p w:rsidR="00E753AE" w:rsidRDefault="00F100F2">
      <w:pPr>
        <w:suppressAutoHyphens/>
        <w:spacing w:after="0" w:line="240" w:lineRule="auto"/>
        <w:jc w:val="center"/>
        <w:rPr>
          <w:rFonts w:eastAsia="Times New Roman" w:cs="Times New Roman"/>
          <w:sz w:val="24"/>
          <w:szCs w:val="24"/>
          <w:lang w:eastAsia="zh-CN"/>
        </w:rPr>
      </w:pPr>
      <w:r>
        <w:rPr>
          <w:rFonts w:eastAsia="Times New Roman" w:cs="Times New Roman"/>
          <w:sz w:val="24"/>
          <w:szCs w:val="24"/>
          <w:lang w:eastAsia="zh-CN"/>
        </w:rPr>
        <w:t>§ 4</w:t>
      </w:r>
    </w:p>
    <w:p w:rsidR="00E753AE" w:rsidRDefault="00E753AE">
      <w:pPr>
        <w:suppressAutoHyphens/>
        <w:spacing w:after="0" w:line="240" w:lineRule="auto"/>
        <w:rPr>
          <w:rFonts w:eastAsia="Times New Roman" w:cs="Times New Roman"/>
          <w:sz w:val="24"/>
          <w:szCs w:val="24"/>
          <w:lang w:eastAsia="zh-CN"/>
        </w:rPr>
      </w:pPr>
    </w:p>
    <w:p w:rsidR="00E753AE" w:rsidRDefault="00F100F2">
      <w:pPr>
        <w:pStyle w:val="Akapitzlist"/>
        <w:numPr>
          <w:ilvl w:val="3"/>
          <w:numId w:val="30"/>
        </w:numPr>
        <w:ind w:left="357" w:hanging="357"/>
        <w:jc w:val="both"/>
        <w:rPr>
          <w:rFonts w:asciiTheme="minorHAnsi" w:eastAsia="Times New Roman" w:hAnsiTheme="minorHAnsi"/>
          <w:sz w:val="24"/>
          <w:szCs w:val="24"/>
        </w:rPr>
      </w:pPr>
      <w:r>
        <w:rPr>
          <w:rFonts w:asciiTheme="minorHAnsi" w:eastAsia="Times New Roman" w:hAnsiTheme="minorHAnsi"/>
          <w:sz w:val="24"/>
          <w:szCs w:val="24"/>
        </w:rPr>
        <w:t xml:space="preserve">Strony ustalają, że maksymalne wynagrodzenie za wykonanie przedmiotu Umowy, wynosi: ……………………………………………………………………………..…….………………………… zł netto, podatek VAT …………………………………………………………………………………………….…………………… zł, ……………………..………………………………………………….………………..……………………… zł brutto (słownie:  ..................................................................................................................................................................................................................................................................... ) („wynagrodzenie całkowite”), w tym: </w:t>
      </w:r>
    </w:p>
    <w:p w:rsidR="00E753AE" w:rsidRDefault="00A24D4D">
      <w:pPr>
        <w:numPr>
          <w:ilvl w:val="2"/>
          <w:numId w:val="14"/>
        </w:numPr>
        <w:suppressAutoHyphens/>
        <w:spacing w:after="0" w:line="240" w:lineRule="auto"/>
        <w:jc w:val="both"/>
      </w:pPr>
      <w:r>
        <w:rPr>
          <w:rFonts w:eastAsia="Times New Roman" w:cs="Times New Roman"/>
          <w:sz w:val="24"/>
          <w:szCs w:val="24"/>
          <w:lang w:eastAsia="zh-CN"/>
        </w:rPr>
        <w:t xml:space="preserve">zadania </w:t>
      </w:r>
      <w:r w:rsidR="00990D10">
        <w:rPr>
          <w:rFonts w:eastAsia="Times New Roman" w:cs="Times New Roman"/>
          <w:sz w:val="24"/>
          <w:szCs w:val="24"/>
          <w:lang w:eastAsia="zh-CN"/>
        </w:rPr>
        <w:t xml:space="preserve">oznaczone nr 1.2. i 5 </w:t>
      </w:r>
    </w:p>
    <w:p w:rsidR="00E753AE" w:rsidRDefault="00E753AE">
      <w:pPr>
        <w:tabs>
          <w:tab w:val="right" w:pos="9070"/>
        </w:tabs>
        <w:suppressAutoHyphens/>
        <w:spacing w:after="0" w:line="240" w:lineRule="auto"/>
        <w:rPr>
          <w:rFonts w:eastAsia="Times New Roman" w:cs="Times New Roman"/>
          <w:sz w:val="24"/>
          <w:szCs w:val="24"/>
          <w:lang w:eastAsia="zh-CN"/>
        </w:rPr>
      </w:pPr>
    </w:p>
    <w:tbl>
      <w:tblPr>
        <w:tblW w:w="4261" w:type="pct"/>
        <w:jc w:val="center"/>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16"/>
        <w:gridCol w:w="2105"/>
        <w:gridCol w:w="1404"/>
        <w:gridCol w:w="1288"/>
        <w:gridCol w:w="926"/>
        <w:gridCol w:w="1366"/>
      </w:tblGrid>
      <w:tr w:rsidR="00CB4705" w:rsidTr="00CB4705">
        <w:trPr>
          <w:jc w:val="center"/>
        </w:trPr>
        <w:tc>
          <w:tcPr>
            <w:tcW w:w="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B4705" w:rsidRDefault="00CB4705">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 xml:space="preserve">Nr </w:t>
            </w: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B4705" w:rsidRDefault="00CB4705">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 xml:space="preserve">Nazwa zadania </w:t>
            </w:r>
          </w:p>
        </w:tc>
        <w:tc>
          <w:tcPr>
            <w:tcW w:w="14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B4705" w:rsidRDefault="00CB4705">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Cena netto</w:t>
            </w:r>
          </w:p>
          <w:p w:rsidR="00CB4705" w:rsidRDefault="00CB4705">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(PLN)</w:t>
            </w:r>
          </w:p>
        </w:tc>
        <w:tc>
          <w:tcPr>
            <w:tcW w:w="128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B4705" w:rsidRDefault="00CB4705">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Kwota podatku VAT</w:t>
            </w:r>
          </w:p>
          <w:p w:rsidR="00CB4705" w:rsidRDefault="00CB4705">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(PLN)</w:t>
            </w:r>
          </w:p>
        </w:tc>
        <w:tc>
          <w:tcPr>
            <w:tcW w:w="9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B4705" w:rsidRDefault="00CB4705">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Stawka podatku VAT</w:t>
            </w:r>
          </w:p>
          <w:p w:rsidR="00CB4705" w:rsidRDefault="00CB4705">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 %)</w:t>
            </w:r>
          </w:p>
        </w:tc>
        <w:tc>
          <w:tcPr>
            <w:tcW w:w="13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B4705" w:rsidRDefault="00CB4705" w:rsidP="00CB4705">
            <w:pPr>
              <w:suppressAutoHyphens/>
              <w:spacing w:after="0" w:line="240" w:lineRule="auto"/>
              <w:jc w:val="center"/>
            </w:pPr>
            <w:r>
              <w:rPr>
                <w:rFonts w:eastAsia="Times New Roman" w:cs="Times New Roman"/>
                <w:b/>
                <w:sz w:val="18"/>
                <w:szCs w:val="18"/>
                <w:lang w:eastAsia="zh-CN"/>
              </w:rPr>
              <w:t xml:space="preserve">Cena brutto (PLN) </w:t>
            </w:r>
            <w:r>
              <w:rPr>
                <w:rFonts w:eastAsia="Times New Roman" w:cs="Times New Roman"/>
                <w:b/>
                <w:sz w:val="18"/>
                <w:szCs w:val="18"/>
                <w:lang w:eastAsia="zh-CN"/>
              </w:rPr>
              <w:br/>
            </w:r>
          </w:p>
        </w:tc>
      </w:tr>
      <w:tr w:rsidR="00CB4705" w:rsidTr="00CB4705">
        <w:trPr>
          <w:trHeight w:val="977"/>
          <w:jc w:val="center"/>
        </w:trPr>
        <w:tc>
          <w:tcPr>
            <w:tcW w:w="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B4705" w:rsidRDefault="00CB4705">
            <w:pPr>
              <w:shd w:val="clear" w:color="auto" w:fill="FFFFFF" w:themeFill="background1"/>
              <w:suppressAutoHyphens/>
              <w:spacing w:after="0" w:line="240" w:lineRule="auto"/>
              <w:jc w:val="center"/>
            </w:pPr>
            <w:r>
              <w:rPr>
                <w:rFonts w:eastAsia="Times New Roman" w:cs="Times New Roman"/>
                <w:b/>
                <w:sz w:val="18"/>
                <w:szCs w:val="18"/>
                <w:lang w:eastAsia="zh-CN"/>
              </w:rPr>
              <w:t xml:space="preserve">1.2. </w:t>
            </w:r>
          </w:p>
        </w:tc>
        <w:tc>
          <w:tcPr>
            <w:tcW w:w="210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CB4705" w:rsidRDefault="00CB4705">
            <w:pPr>
              <w:shd w:val="clear" w:color="auto" w:fill="FFFFFF" w:themeFill="background1"/>
              <w:suppressAutoHyphens/>
              <w:spacing w:after="0" w:line="240" w:lineRule="auto"/>
              <w:rPr>
                <w:rFonts w:eastAsia="Times New Roman" w:cs="Times New Roman"/>
                <w:sz w:val="18"/>
                <w:szCs w:val="18"/>
                <w:lang w:eastAsia="zh-CN"/>
              </w:rPr>
            </w:pPr>
            <w:r>
              <w:rPr>
                <w:rFonts w:eastAsia="Times New Roman" w:cs="Times New Roman"/>
                <w:sz w:val="18"/>
                <w:szCs w:val="18"/>
                <w:lang w:eastAsia="zh-CN"/>
              </w:rPr>
              <w:t>Zarządzanie i zasilanie treścią zakładki internetowej</w:t>
            </w:r>
          </w:p>
        </w:tc>
        <w:tc>
          <w:tcPr>
            <w:tcW w:w="140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CB4705" w:rsidRDefault="00CB4705">
            <w:pPr>
              <w:shd w:val="clear" w:color="auto" w:fill="FFFFFF" w:themeFill="background1"/>
              <w:suppressAutoHyphens/>
              <w:spacing w:after="0" w:line="240" w:lineRule="auto"/>
              <w:jc w:val="center"/>
              <w:rPr>
                <w:rFonts w:eastAsia="Times New Roman" w:cs="Times New Roman"/>
                <w:sz w:val="18"/>
                <w:szCs w:val="18"/>
                <w:lang w:eastAsia="zh-CN"/>
              </w:rPr>
            </w:pPr>
          </w:p>
          <w:p w:rsidR="00CB4705" w:rsidRDefault="00CB4705">
            <w:pPr>
              <w:shd w:val="clear" w:color="auto" w:fill="FFFFFF" w:themeFill="background1"/>
              <w:suppressAutoHyphens/>
              <w:spacing w:after="0" w:line="240" w:lineRule="auto"/>
              <w:jc w:val="center"/>
              <w:rPr>
                <w:rFonts w:eastAsia="Times New Roman" w:cs="Times New Roman"/>
                <w:sz w:val="18"/>
                <w:szCs w:val="18"/>
                <w:lang w:eastAsia="zh-CN"/>
              </w:rPr>
            </w:pPr>
          </w:p>
          <w:p w:rsidR="00CB4705" w:rsidRDefault="00CB4705">
            <w:pPr>
              <w:shd w:val="clear" w:color="auto" w:fill="FFFFFF" w:themeFill="background1"/>
              <w:suppressAutoHyphens/>
              <w:spacing w:after="0" w:line="240" w:lineRule="auto"/>
              <w:jc w:val="center"/>
              <w:rPr>
                <w:rFonts w:eastAsia="Times New Roman" w:cs="Times New Roman"/>
                <w:sz w:val="18"/>
                <w:szCs w:val="18"/>
                <w:lang w:eastAsia="zh-CN"/>
              </w:rPr>
            </w:pPr>
          </w:p>
        </w:tc>
        <w:tc>
          <w:tcPr>
            <w:tcW w:w="128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CB4705" w:rsidRDefault="00CB4705">
            <w:pPr>
              <w:shd w:val="clear" w:color="auto" w:fill="FFFFFF" w:themeFill="background1"/>
              <w:suppressAutoHyphens/>
              <w:spacing w:after="0" w:line="240" w:lineRule="auto"/>
              <w:jc w:val="center"/>
              <w:rPr>
                <w:rFonts w:eastAsia="Times New Roman" w:cs="Times New Roman"/>
                <w:sz w:val="18"/>
                <w:szCs w:val="18"/>
                <w:lang w:eastAsia="zh-CN"/>
              </w:rPr>
            </w:pPr>
          </w:p>
        </w:tc>
        <w:tc>
          <w:tcPr>
            <w:tcW w:w="92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CB4705" w:rsidRDefault="00CB4705">
            <w:pPr>
              <w:shd w:val="clear" w:color="auto" w:fill="FFFFFF" w:themeFill="background1"/>
              <w:suppressAutoHyphens/>
              <w:spacing w:after="0" w:line="240" w:lineRule="auto"/>
              <w:jc w:val="center"/>
              <w:rPr>
                <w:rFonts w:eastAsia="Times New Roman" w:cs="Times New Roman"/>
                <w:sz w:val="18"/>
                <w:szCs w:val="18"/>
                <w:lang w:eastAsia="zh-CN"/>
              </w:rPr>
            </w:pPr>
          </w:p>
        </w:tc>
        <w:tc>
          <w:tcPr>
            <w:tcW w:w="13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CB4705" w:rsidRDefault="00CB4705">
            <w:pPr>
              <w:shd w:val="clear" w:color="auto" w:fill="FFFFFF" w:themeFill="background1"/>
              <w:suppressAutoHyphens/>
              <w:spacing w:after="0" w:line="240" w:lineRule="auto"/>
              <w:jc w:val="center"/>
              <w:rPr>
                <w:rFonts w:eastAsia="Times New Roman" w:cs="Times New Roman"/>
                <w:sz w:val="18"/>
                <w:szCs w:val="18"/>
                <w:lang w:eastAsia="zh-CN"/>
              </w:rPr>
            </w:pPr>
          </w:p>
        </w:tc>
      </w:tr>
      <w:tr w:rsidR="00CB4705" w:rsidTr="00CB4705">
        <w:trPr>
          <w:trHeight w:val="977"/>
          <w:jc w:val="center"/>
        </w:trPr>
        <w:tc>
          <w:tcPr>
            <w:tcW w:w="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CB4705" w:rsidRDefault="00CB4705">
            <w:pPr>
              <w:shd w:val="clear" w:color="auto" w:fill="FFFFFF" w:themeFill="background1"/>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lastRenderedPageBreak/>
              <w:t xml:space="preserve">5. </w:t>
            </w:r>
          </w:p>
        </w:tc>
        <w:tc>
          <w:tcPr>
            <w:tcW w:w="210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CB4705" w:rsidRDefault="00CB4705">
            <w:pPr>
              <w:shd w:val="clear" w:color="auto" w:fill="FFFFFF" w:themeFill="background1"/>
              <w:suppressAutoHyphens/>
              <w:spacing w:after="0" w:line="240" w:lineRule="auto"/>
              <w:rPr>
                <w:rFonts w:eastAsia="Times New Roman" w:cs="Times New Roman"/>
                <w:sz w:val="18"/>
                <w:szCs w:val="18"/>
                <w:lang w:eastAsia="zh-CN"/>
              </w:rPr>
            </w:pPr>
            <w:r>
              <w:rPr>
                <w:rFonts w:eastAsia="Times New Roman" w:cs="Times New Roman"/>
                <w:sz w:val="18"/>
                <w:szCs w:val="18"/>
                <w:lang w:eastAsia="zh-CN"/>
              </w:rPr>
              <w:t xml:space="preserve">Działania Public Relations </w:t>
            </w:r>
          </w:p>
        </w:tc>
        <w:tc>
          <w:tcPr>
            <w:tcW w:w="140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CB4705" w:rsidRDefault="00CB4705">
            <w:pPr>
              <w:shd w:val="clear" w:color="auto" w:fill="FFFFFF" w:themeFill="background1"/>
              <w:suppressAutoHyphens/>
              <w:spacing w:after="0" w:line="240" w:lineRule="auto"/>
              <w:jc w:val="center"/>
              <w:rPr>
                <w:rFonts w:eastAsia="Times New Roman" w:cs="Times New Roman"/>
                <w:sz w:val="18"/>
                <w:szCs w:val="18"/>
                <w:lang w:eastAsia="zh-CN"/>
              </w:rPr>
            </w:pPr>
          </w:p>
        </w:tc>
        <w:tc>
          <w:tcPr>
            <w:tcW w:w="128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CB4705" w:rsidRDefault="00CB4705">
            <w:pPr>
              <w:shd w:val="clear" w:color="auto" w:fill="FFFFFF" w:themeFill="background1"/>
              <w:suppressAutoHyphens/>
              <w:spacing w:after="0" w:line="240" w:lineRule="auto"/>
              <w:jc w:val="center"/>
              <w:rPr>
                <w:rFonts w:eastAsia="Times New Roman" w:cs="Times New Roman"/>
                <w:sz w:val="18"/>
                <w:szCs w:val="18"/>
                <w:lang w:eastAsia="zh-CN"/>
              </w:rPr>
            </w:pPr>
          </w:p>
        </w:tc>
        <w:tc>
          <w:tcPr>
            <w:tcW w:w="92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CB4705" w:rsidRDefault="00CB4705">
            <w:pPr>
              <w:shd w:val="clear" w:color="auto" w:fill="FFFFFF" w:themeFill="background1"/>
              <w:suppressAutoHyphens/>
              <w:spacing w:after="0" w:line="240" w:lineRule="auto"/>
              <w:jc w:val="center"/>
              <w:rPr>
                <w:rFonts w:eastAsia="Times New Roman" w:cs="Times New Roman"/>
                <w:sz w:val="18"/>
                <w:szCs w:val="18"/>
                <w:lang w:eastAsia="zh-CN"/>
              </w:rPr>
            </w:pPr>
          </w:p>
        </w:tc>
        <w:tc>
          <w:tcPr>
            <w:tcW w:w="136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tcPr>
          <w:p w:rsidR="00CB4705" w:rsidRDefault="00CB4705">
            <w:pPr>
              <w:shd w:val="clear" w:color="auto" w:fill="FFFFFF" w:themeFill="background1"/>
              <w:suppressAutoHyphens/>
              <w:spacing w:after="0" w:line="240" w:lineRule="auto"/>
              <w:jc w:val="center"/>
              <w:rPr>
                <w:rFonts w:eastAsia="Times New Roman" w:cs="Times New Roman"/>
                <w:sz w:val="18"/>
                <w:szCs w:val="18"/>
                <w:lang w:eastAsia="zh-CN"/>
              </w:rPr>
            </w:pPr>
          </w:p>
        </w:tc>
      </w:tr>
    </w:tbl>
    <w:p w:rsidR="00E753AE" w:rsidRDefault="00E753AE">
      <w:pPr>
        <w:suppressAutoHyphens/>
        <w:spacing w:after="0" w:line="240" w:lineRule="auto"/>
        <w:ind w:left="1418" w:firstLine="382"/>
        <w:rPr>
          <w:rFonts w:eastAsia="Times New Roman" w:cs="Times New Roman"/>
          <w:sz w:val="24"/>
          <w:szCs w:val="24"/>
          <w:lang w:eastAsia="zh-CN"/>
        </w:rPr>
      </w:pPr>
    </w:p>
    <w:p w:rsidR="00E753AE" w:rsidRDefault="00E753AE">
      <w:pPr>
        <w:suppressAutoHyphens/>
        <w:spacing w:after="0" w:line="240" w:lineRule="auto"/>
        <w:ind w:left="1418" w:firstLine="382"/>
        <w:rPr>
          <w:rFonts w:eastAsia="Times New Roman" w:cs="Times New Roman"/>
          <w:sz w:val="24"/>
          <w:szCs w:val="24"/>
          <w:lang w:eastAsia="zh-CN"/>
        </w:rPr>
      </w:pPr>
    </w:p>
    <w:p w:rsidR="00E753AE" w:rsidRDefault="00A24D4D" w:rsidP="00990D10">
      <w:pPr>
        <w:numPr>
          <w:ilvl w:val="2"/>
          <w:numId w:val="14"/>
        </w:numPr>
        <w:suppressAutoHyphens/>
        <w:spacing w:after="0" w:line="240" w:lineRule="auto"/>
        <w:jc w:val="both"/>
      </w:pPr>
      <w:r>
        <w:rPr>
          <w:rFonts w:eastAsia="Times New Roman" w:cs="Times New Roman"/>
          <w:sz w:val="24"/>
          <w:szCs w:val="24"/>
          <w:lang w:eastAsia="zh-CN"/>
        </w:rPr>
        <w:t xml:space="preserve">zadania </w:t>
      </w:r>
      <w:r w:rsidR="00990D10">
        <w:rPr>
          <w:rFonts w:eastAsia="Times New Roman" w:cs="Times New Roman"/>
          <w:sz w:val="24"/>
          <w:szCs w:val="24"/>
          <w:lang w:eastAsia="zh-CN"/>
        </w:rPr>
        <w:t xml:space="preserve">oznaczone nr 1.1., 1.3., 2, 3 i 4 </w:t>
      </w:r>
    </w:p>
    <w:p w:rsidR="00E753AE" w:rsidRDefault="00E753AE">
      <w:pPr>
        <w:suppressAutoHyphens/>
        <w:spacing w:after="0" w:line="240" w:lineRule="auto"/>
        <w:ind w:left="1778"/>
        <w:jc w:val="both"/>
      </w:pPr>
    </w:p>
    <w:tbl>
      <w:tblPr>
        <w:tblW w:w="5000" w:type="pc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1"/>
        <w:gridCol w:w="2277"/>
        <w:gridCol w:w="1396"/>
        <w:gridCol w:w="1282"/>
        <w:gridCol w:w="920"/>
        <w:gridCol w:w="2760"/>
      </w:tblGrid>
      <w:tr w:rsidR="00E753AE">
        <w:tc>
          <w:tcPr>
            <w:tcW w:w="6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 xml:space="preserve">Nr </w:t>
            </w:r>
          </w:p>
        </w:tc>
        <w:tc>
          <w:tcPr>
            <w:tcW w:w="2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Nazwa zadania</w:t>
            </w:r>
          </w:p>
        </w:tc>
        <w:tc>
          <w:tcPr>
            <w:tcW w:w="136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Cena netto</w:t>
            </w:r>
          </w:p>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(PLN)</w:t>
            </w:r>
          </w:p>
        </w:tc>
        <w:tc>
          <w:tcPr>
            <w:tcW w:w="125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Kwota podatku VAT</w:t>
            </w:r>
          </w:p>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(PLN)</w:t>
            </w:r>
          </w:p>
        </w:tc>
        <w:tc>
          <w:tcPr>
            <w:tcW w:w="89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Stawka podatku VAT</w:t>
            </w:r>
          </w:p>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 %)</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Cena brutto</w:t>
            </w:r>
          </w:p>
          <w:p w:rsidR="00E753AE" w:rsidRDefault="00F100F2">
            <w:pPr>
              <w:suppressAutoHyphens/>
              <w:spacing w:after="0" w:line="240" w:lineRule="auto"/>
              <w:jc w:val="center"/>
              <w:rPr>
                <w:rFonts w:eastAsia="Times New Roman" w:cs="Times New Roman"/>
                <w:b/>
                <w:sz w:val="18"/>
                <w:szCs w:val="18"/>
                <w:lang w:eastAsia="zh-CN"/>
              </w:rPr>
            </w:pPr>
            <w:r>
              <w:rPr>
                <w:rFonts w:eastAsia="Times New Roman" w:cs="Times New Roman"/>
                <w:b/>
                <w:sz w:val="18"/>
                <w:szCs w:val="18"/>
                <w:lang w:eastAsia="zh-CN"/>
              </w:rPr>
              <w:t>(PLN)</w:t>
            </w:r>
          </w:p>
        </w:tc>
      </w:tr>
      <w:tr w:rsidR="00E753AE">
        <w:trPr>
          <w:trHeight w:val="977"/>
        </w:trPr>
        <w:tc>
          <w:tcPr>
            <w:tcW w:w="6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uppressAutoHyphens/>
              <w:spacing w:after="0" w:line="240" w:lineRule="auto"/>
              <w:jc w:val="center"/>
            </w:pPr>
            <w:r>
              <w:rPr>
                <w:rFonts w:eastAsia="Times New Roman" w:cs="Times New Roman"/>
                <w:b/>
                <w:sz w:val="18"/>
                <w:szCs w:val="18"/>
                <w:lang w:eastAsia="zh-CN"/>
              </w:rPr>
              <w:t xml:space="preserve">1.1. </w:t>
            </w:r>
          </w:p>
        </w:tc>
        <w:tc>
          <w:tcPr>
            <w:tcW w:w="222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uppressAutoHyphens/>
              <w:spacing w:after="0" w:line="240" w:lineRule="auto"/>
              <w:rPr>
                <w:rFonts w:eastAsia="Times New Roman" w:cs="Times New Roman"/>
                <w:sz w:val="18"/>
                <w:szCs w:val="18"/>
                <w:lang w:eastAsia="zh-CN"/>
              </w:rPr>
            </w:pPr>
            <w:r>
              <w:rPr>
                <w:rFonts w:eastAsia="Times New Roman" w:cs="Times New Roman"/>
                <w:bCs/>
                <w:sz w:val="20"/>
                <w:szCs w:val="20"/>
                <w:lang w:eastAsia="zh-CN"/>
              </w:rPr>
              <w:t>Organizacja zakładki na stronie internetowej</w:t>
            </w:r>
          </w:p>
        </w:tc>
        <w:tc>
          <w:tcPr>
            <w:tcW w:w="1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p w:rsidR="00E753AE" w:rsidRDefault="00E753AE">
            <w:pPr>
              <w:suppressAutoHyphens/>
              <w:spacing w:after="0" w:line="240" w:lineRule="auto"/>
              <w:jc w:val="center"/>
              <w:rPr>
                <w:rFonts w:eastAsia="Times New Roman" w:cs="Times New Roman"/>
                <w:sz w:val="18"/>
                <w:szCs w:val="18"/>
                <w:lang w:eastAsia="zh-CN"/>
              </w:rPr>
            </w:pPr>
          </w:p>
          <w:p w:rsidR="00E753AE" w:rsidRDefault="00E753AE">
            <w:pPr>
              <w:suppressAutoHyphens/>
              <w:spacing w:after="0" w:line="240" w:lineRule="auto"/>
              <w:jc w:val="center"/>
              <w:rPr>
                <w:rFonts w:eastAsia="Times New Roman" w:cs="Times New Roman"/>
                <w:sz w:val="18"/>
                <w:szCs w:val="18"/>
                <w:lang w:eastAsia="zh-CN"/>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8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26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r>
      <w:tr w:rsidR="00E753AE">
        <w:trPr>
          <w:trHeight w:val="977"/>
        </w:trPr>
        <w:tc>
          <w:tcPr>
            <w:tcW w:w="6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uppressAutoHyphens/>
              <w:spacing w:after="0" w:line="240" w:lineRule="auto"/>
              <w:jc w:val="center"/>
            </w:pPr>
            <w:r>
              <w:rPr>
                <w:rFonts w:eastAsia="Times New Roman" w:cs="Times New Roman"/>
                <w:b/>
                <w:sz w:val="18"/>
                <w:szCs w:val="18"/>
                <w:lang w:eastAsia="zh-CN"/>
              </w:rPr>
              <w:t>1.3.</w:t>
            </w:r>
          </w:p>
        </w:tc>
        <w:tc>
          <w:tcPr>
            <w:tcW w:w="222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uppressAutoHyphens/>
              <w:spacing w:after="0" w:line="240" w:lineRule="auto"/>
              <w:rPr>
                <w:rFonts w:eastAsia="Times New Roman" w:cs="Times New Roman"/>
                <w:sz w:val="20"/>
                <w:szCs w:val="20"/>
                <w:lang w:eastAsia="zh-CN"/>
              </w:rPr>
            </w:pPr>
            <w:r>
              <w:rPr>
                <w:rFonts w:eastAsia="Times New Roman" w:cs="Times New Roman"/>
                <w:sz w:val="20"/>
                <w:szCs w:val="20"/>
                <w:lang w:eastAsia="zh-CN"/>
              </w:rPr>
              <w:t>Przeprowadzenie szkoleń z obsługi zakładki internetowej</w:t>
            </w:r>
          </w:p>
        </w:tc>
        <w:tc>
          <w:tcPr>
            <w:tcW w:w="1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8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26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r>
      <w:tr w:rsidR="00E753AE">
        <w:trPr>
          <w:trHeight w:val="977"/>
        </w:trPr>
        <w:tc>
          <w:tcPr>
            <w:tcW w:w="6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uppressAutoHyphens/>
              <w:spacing w:after="0" w:line="240" w:lineRule="auto"/>
            </w:pPr>
            <w:r>
              <w:rPr>
                <w:rFonts w:eastAsia="Times New Roman" w:cs="Times New Roman"/>
                <w:b/>
                <w:sz w:val="18"/>
                <w:szCs w:val="18"/>
                <w:lang w:eastAsia="zh-CN"/>
              </w:rPr>
              <w:t xml:space="preserve">2. </w:t>
            </w:r>
          </w:p>
        </w:tc>
        <w:tc>
          <w:tcPr>
            <w:tcW w:w="222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uppressAutoHyphens/>
              <w:spacing w:after="0" w:line="240" w:lineRule="auto"/>
              <w:rPr>
                <w:rFonts w:eastAsia="Times New Roman" w:cs="Times New Roman"/>
                <w:sz w:val="20"/>
                <w:szCs w:val="20"/>
                <w:lang w:eastAsia="zh-CN"/>
              </w:rPr>
            </w:pPr>
            <w:r>
              <w:rPr>
                <w:rFonts w:eastAsia="Times New Roman" w:cs="Times New Roman"/>
                <w:sz w:val="20"/>
                <w:szCs w:val="20"/>
                <w:lang w:eastAsia="zh-CN"/>
              </w:rPr>
              <w:t>Przygotowanie bannerów internetowych, przekierowujących do zakładki na stronie internetowej</w:t>
            </w:r>
          </w:p>
        </w:tc>
        <w:tc>
          <w:tcPr>
            <w:tcW w:w="1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8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26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r>
      <w:tr w:rsidR="00E753AE">
        <w:trPr>
          <w:trHeight w:val="977"/>
        </w:trPr>
        <w:tc>
          <w:tcPr>
            <w:tcW w:w="62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uppressAutoHyphens/>
              <w:spacing w:after="0" w:line="240" w:lineRule="auto"/>
            </w:pPr>
            <w:r>
              <w:rPr>
                <w:rFonts w:eastAsia="Times New Roman" w:cs="Times New Roman"/>
                <w:b/>
                <w:sz w:val="18"/>
                <w:szCs w:val="18"/>
                <w:lang w:eastAsia="zh-CN"/>
              </w:rPr>
              <w:t>3.</w:t>
            </w:r>
          </w:p>
        </w:tc>
        <w:tc>
          <w:tcPr>
            <w:tcW w:w="222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uppressAutoHyphens/>
              <w:spacing w:after="0" w:line="240" w:lineRule="auto"/>
              <w:rPr>
                <w:rFonts w:eastAsia="Times New Roman" w:cs="Times New Roman"/>
                <w:sz w:val="20"/>
                <w:szCs w:val="20"/>
                <w:lang w:eastAsia="zh-CN"/>
              </w:rPr>
            </w:pPr>
            <w:r>
              <w:rPr>
                <w:rFonts w:eastAsia="Times New Roman" w:cs="Times New Roman"/>
                <w:sz w:val="20"/>
                <w:szCs w:val="20"/>
                <w:lang w:eastAsia="zh-CN"/>
              </w:rPr>
              <w:t>Przygotowanie ulotki informacyjnej na temat projektu „Przegląd i aktualizacja wstępnej oceny ryzyka powodziowego”</w:t>
            </w:r>
          </w:p>
        </w:tc>
        <w:tc>
          <w:tcPr>
            <w:tcW w:w="1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8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26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r>
      <w:tr w:rsidR="00E753AE">
        <w:trPr>
          <w:trHeight w:val="977"/>
        </w:trPr>
        <w:tc>
          <w:tcPr>
            <w:tcW w:w="6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uppressAutoHyphens/>
              <w:spacing w:after="0" w:line="240" w:lineRule="auto"/>
            </w:pPr>
            <w:r>
              <w:rPr>
                <w:rFonts w:eastAsia="Times New Roman" w:cs="Times New Roman"/>
                <w:b/>
                <w:sz w:val="18"/>
                <w:szCs w:val="18"/>
                <w:lang w:eastAsia="zh-CN"/>
              </w:rPr>
              <w:t>4.</w:t>
            </w:r>
          </w:p>
        </w:tc>
        <w:tc>
          <w:tcPr>
            <w:tcW w:w="222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F100F2">
            <w:pPr>
              <w:suppressAutoHyphens/>
              <w:spacing w:after="0" w:line="240" w:lineRule="auto"/>
              <w:rPr>
                <w:rFonts w:eastAsia="Times New Roman" w:cs="Times New Roman"/>
                <w:sz w:val="20"/>
                <w:szCs w:val="20"/>
                <w:lang w:eastAsia="zh-CN"/>
              </w:rPr>
            </w:pPr>
            <w:r>
              <w:rPr>
                <w:rFonts w:eastAsia="Times New Roman" w:cs="Times New Roman"/>
                <w:sz w:val="20"/>
                <w:szCs w:val="20"/>
                <w:lang w:eastAsia="zh-CN"/>
              </w:rPr>
              <w:t>Opracowanie merytoryczne, projekt graficzny i dystrybucja plakatu informacyjnego</w:t>
            </w:r>
          </w:p>
        </w:tc>
        <w:tc>
          <w:tcPr>
            <w:tcW w:w="1365"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125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89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c>
          <w:tcPr>
            <w:tcW w:w="26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98" w:type="dxa"/>
            </w:tcMar>
            <w:vAlign w:val="center"/>
          </w:tcPr>
          <w:p w:rsidR="00E753AE" w:rsidRDefault="00E753AE">
            <w:pPr>
              <w:suppressAutoHyphens/>
              <w:spacing w:after="0" w:line="240" w:lineRule="auto"/>
              <w:jc w:val="center"/>
              <w:rPr>
                <w:rFonts w:eastAsia="Times New Roman" w:cs="Times New Roman"/>
                <w:sz w:val="18"/>
                <w:szCs w:val="18"/>
                <w:lang w:eastAsia="zh-CN"/>
              </w:rPr>
            </w:pPr>
          </w:p>
        </w:tc>
      </w:tr>
    </w:tbl>
    <w:p w:rsidR="00E753AE" w:rsidRDefault="00E753AE">
      <w:pPr>
        <w:ind w:left="1134" w:firstLine="709"/>
        <w:rPr>
          <w:rFonts w:eastAsia="Times New Roman"/>
          <w:sz w:val="24"/>
          <w:szCs w:val="24"/>
        </w:rPr>
      </w:pPr>
    </w:p>
    <w:p w:rsidR="00E753AE" w:rsidRDefault="00E753AE">
      <w:pPr>
        <w:suppressAutoHyphens/>
        <w:spacing w:after="0" w:line="240" w:lineRule="auto"/>
        <w:ind w:left="720" w:firstLine="360"/>
        <w:rPr>
          <w:rFonts w:ascii="Times New Roman" w:eastAsia="Batang" w:hAnsi="Times New Roman" w:cs="Times New Roman"/>
          <w:lang w:eastAsia="zh-CN"/>
        </w:rPr>
      </w:pPr>
    </w:p>
    <w:p w:rsidR="00E753AE" w:rsidRDefault="00F100F2">
      <w:pPr>
        <w:pStyle w:val="Akapitzlist"/>
        <w:numPr>
          <w:ilvl w:val="0"/>
          <w:numId w:val="30"/>
        </w:numPr>
        <w:ind w:left="357" w:hanging="357"/>
        <w:jc w:val="both"/>
        <w:rPr>
          <w:rFonts w:asciiTheme="minorHAnsi" w:eastAsia="Times New Roman" w:hAnsiTheme="minorHAnsi"/>
          <w:sz w:val="24"/>
          <w:szCs w:val="24"/>
        </w:rPr>
      </w:pPr>
      <w:r>
        <w:rPr>
          <w:rFonts w:asciiTheme="minorHAnsi" w:eastAsia="Times New Roman" w:hAnsiTheme="minorHAnsi"/>
          <w:sz w:val="24"/>
          <w:szCs w:val="24"/>
        </w:rPr>
        <w:t xml:space="preserve">Wynagrodzenie całkowite obejmuje wszystkie koszty i opłaty poniesione przez Wykonawcę w związku z wykonaniem przedmiotu Umowy, w tym wszelkie opłaty i podatki, w tym podatek VAT, wartość przeniesienia autorskich praw majątkowych na wszelkich polach eksploatacji do produktów dostarczonych w ramach realizacji przedmiotu umowy oraz przeniesienia na Zamawiającego wyłącznego prawa zezwalania na wykonywanie zależnych praw autorskich. </w:t>
      </w:r>
    </w:p>
    <w:p w:rsidR="00E753AE" w:rsidRDefault="00F100F2">
      <w:pPr>
        <w:pStyle w:val="Akapitzlist"/>
        <w:numPr>
          <w:ilvl w:val="0"/>
          <w:numId w:val="30"/>
        </w:numPr>
        <w:ind w:left="357" w:hanging="357"/>
        <w:jc w:val="both"/>
        <w:rPr>
          <w:rFonts w:asciiTheme="minorHAnsi" w:eastAsia="Times New Roman" w:hAnsiTheme="minorHAnsi"/>
          <w:sz w:val="24"/>
          <w:szCs w:val="24"/>
        </w:rPr>
      </w:pPr>
      <w:r>
        <w:rPr>
          <w:rFonts w:asciiTheme="minorHAnsi" w:eastAsia="Times New Roman" w:hAnsiTheme="minorHAnsi"/>
          <w:sz w:val="24"/>
          <w:szCs w:val="24"/>
        </w:rPr>
        <w:t xml:space="preserve">Podatek od towarów i usług VAT naliczany będzie zgodnie z przepisami obowiązującymi w dniu wystawienia Faktury VAT. </w:t>
      </w:r>
    </w:p>
    <w:p w:rsidR="00E753AE" w:rsidRDefault="00F100F2">
      <w:pPr>
        <w:pStyle w:val="Akapitzlist"/>
        <w:numPr>
          <w:ilvl w:val="0"/>
          <w:numId w:val="30"/>
        </w:numPr>
        <w:ind w:left="357" w:hanging="357"/>
        <w:jc w:val="both"/>
        <w:rPr>
          <w:rFonts w:asciiTheme="minorHAnsi" w:eastAsia="Times New Roman" w:hAnsiTheme="minorHAnsi"/>
          <w:sz w:val="24"/>
          <w:szCs w:val="24"/>
        </w:rPr>
      </w:pPr>
      <w:r>
        <w:rPr>
          <w:rFonts w:asciiTheme="minorHAnsi" w:eastAsia="Times New Roman" w:hAnsiTheme="minorHAnsi"/>
          <w:sz w:val="24"/>
          <w:szCs w:val="24"/>
        </w:rPr>
        <w:lastRenderedPageBreak/>
        <w:t>Koszty i opłaty, o których mowa w ust. 2, zostaną poniesione zgodnie z umową o dofinansowanie projektu „Przegląd i aktualizacja wstępnej oceny ryzyka powodziowego” i Wytycznymi w zakresie kwalifikowalności wydatków w ramach Programu Operacyjnego Infrastruktura i Środowisko 2014-2020.</w:t>
      </w:r>
    </w:p>
    <w:p w:rsidR="00E753AE" w:rsidRDefault="00E753AE">
      <w:pPr>
        <w:suppressAutoHyphens/>
        <w:spacing w:after="0" w:line="240" w:lineRule="auto"/>
        <w:ind w:left="357"/>
        <w:jc w:val="both"/>
        <w:rPr>
          <w:rFonts w:eastAsia="Times New Roman" w:cs="Times New Roman"/>
          <w:sz w:val="24"/>
          <w:szCs w:val="24"/>
          <w:lang w:eastAsia="zh-CN"/>
        </w:rPr>
      </w:pPr>
    </w:p>
    <w:p w:rsidR="00E753AE" w:rsidRDefault="00E753AE">
      <w:pPr>
        <w:suppressAutoHyphens/>
        <w:spacing w:after="0" w:line="240" w:lineRule="auto"/>
        <w:ind w:left="283"/>
        <w:jc w:val="both"/>
        <w:rPr>
          <w:rFonts w:eastAsia="Times New Roman" w:cs="Times New Roman"/>
          <w:sz w:val="24"/>
          <w:szCs w:val="24"/>
          <w:lang w:eastAsia="zh-CN"/>
        </w:rPr>
      </w:pPr>
    </w:p>
    <w:p w:rsidR="00E753AE" w:rsidRDefault="00F100F2">
      <w:pPr>
        <w:suppressAutoHyphens/>
        <w:spacing w:after="0" w:line="240" w:lineRule="auto"/>
        <w:ind w:left="283"/>
        <w:jc w:val="center"/>
        <w:rPr>
          <w:rFonts w:eastAsia="Times New Roman" w:cs="Times New Roman"/>
          <w:b/>
          <w:sz w:val="24"/>
          <w:szCs w:val="24"/>
          <w:lang w:eastAsia="zh-CN"/>
        </w:rPr>
      </w:pPr>
      <w:r>
        <w:rPr>
          <w:rFonts w:eastAsia="Times New Roman" w:cs="Times New Roman"/>
          <w:b/>
          <w:sz w:val="24"/>
          <w:szCs w:val="24"/>
          <w:lang w:eastAsia="zh-CN"/>
        </w:rPr>
        <w:t>ZASADY PŁATNOŚCI WYNAGRODZENIA</w:t>
      </w:r>
    </w:p>
    <w:p w:rsidR="00E753AE" w:rsidRDefault="00E753AE">
      <w:pPr>
        <w:suppressAutoHyphens/>
        <w:spacing w:after="0" w:line="240" w:lineRule="auto"/>
        <w:ind w:left="283"/>
        <w:jc w:val="both"/>
        <w:rPr>
          <w:rFonts w:eastAsia="Times New Roman" w:cs="Times New Roman"/>
          <w:sz w:val="24"/>
          <w:szCs w:val="24"/>
          <w:lang w:eastAsia="zh-CN"/>
        </w:rPr>
      </w:pPr>
    </w:p>
    <w:p w:rsidR="00E753AE" w:rsidRDefault="00F100F2">
      <w:pPr>
        <w:suppressAutoHyphens/>
        <w:spacing w:after="0" w:line="240" w:lineRule="auto"/>
        <w:jc w:val="center"/>
        <w:rPr>
          <w:rFonts w:eastAsia="Times New Roman" w:cs="Times New Roman"/>
          <w:sz w:val="24"/>
          <w:szCs w:val="24"/>
          <w:lang w:eastAsia="zh-CN"/>
        </w:rPr>
      </w:pPr>
      <w:r>
        <w:rPr>
          <w:rFonts w:eastAsia="Times New Roman" w:cs="Times New Roman"/>
          <w:sz w:val="24"/>
          <w:szCs w:val="24"/>
          <w:lang w:eastAsia="zh-CN"/>
        </w:rPr>
        <w:t>§ 5</w:t>
      </w:r>
    </w:p>
    <w:p w:rsidR="00E753AE" w:rsidRDefault="00E753AE">
      <w:pPr>
        <w:suppressAutoHyphens/>
        <w:spacing w:after="0" w:line="240" w:lineRule="auto"/>
        <w:jc w:val="center"/>
        <w:rPr>
          <w:rFonts w:eastAsia="Times New Roman" w:cs="Times New Roman"/>
          <w:sz w:val="24"/>
          <w:szCs w:val="24"/>
          <w:lang w:eastAsia="zh-CN"/>
        </w:rPr>
      </w:pPr>
    </w:p>
    <w:p w:rsidR="00E753AE" w:rsidRDefault="00E753AE">
      <w:pPr>
        <w:suppressAutoHyphens/>
        <w:spacing w:after="0" w:line="240" w:lineRule="auto"/>
        <w:ind w:left="720"/>
        <w:rPr>
          <w:rFonts w:eastAsia="Times New Roman" w:cs="Times New Roman"/>
          <w:sz w:val="24"/>
          <w:szCs w:val="24"/>
          <w:lang w:eastAsia="zh-CN"/>
        </w:rPr>
      </w:pP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Zamawiający oświadcza, że wynagrodzenie, o którym mowa w § 4, jest finansowane ze środków Programu Operacyjnego Infrastruktura i Środowisko 2014-2020.</w:t>
      </w: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Strony akceptują fakt, iż wypłata kwoty, o której mowa w § 4 ust. 1, nastąpi zgodnie z Harmonogramem płatności, stanowiącym załącznik nr 3 do niniejszej umowy. </w:t>
      </w:r>
    </w:p>
    <w:p w:rsidR="00E753AE" w:rsidRDefault="00F100F2">
      <w:pPr>
        <w:numPr>
          <w:ilvl w:val="2"/>
          <w:numId w:val="30"/>
        </w:numPr>
        <w:suppressAutoHyphens/>
        <w:spacing w:after="0" w:line="240" w:lineRule="auto"/>
        <w:ind w:left="425" w:hanging="425"/>
        <w:jc w:val="both"/>
      </w:pPr>
      <w:r>
        <w:rPr>
          <w:rFonts w:eastAsia="Times New Roman" w:cs="Times New Roman"/>
          <w:sz w:val="24"/>
          <w:szCs w:val="24"/>
          <w:lang w:eastAsia="zh-CN"/>
        </w:rPr>
        <w:t>Kwota wynagrodzeni</w:t>
      </w:r>
      <w:r w:rsidR="00990D10">
        <w:rPr>
          <w:rFonts w:eastAsia="Times New Roman" w:cs="Times New Roman"/>
          <w:sz w:val="24"/>
          <w:szCs w:val="24"/>
          <w:lang w:eastAsia="zh-CN"/>
        </w:rPr>
        <w:t xml:space="preserve">a Wykonawcy, o której mowa w § 4 ust. 1 lit. a), </w:t>
      </w:r>
      <w:r>
        <w:rPr>
          <w:rFonts w:eastAsia="Times New Roman" w:cs="Times New Roman"/>
          <w:sz w:val="24"/>
          <w:szCs w:val="24"/>
          <w:lang w:eastAsia="zh-CN"/>
        </w:rPr>
        <w:t>zostanie wypłacona w równych ratach kwartalnych z dołu, stanowiących trzykrotność stawek miesię</w:t>
      </w:r>
      <w:r w:rsidR="00990D10">
        <w:rPr>
          <w:rFonts w:eastAsia="Times New Roman" w:cs="Times New Roman"/>
          <w:sz w:val="24"/>
          <w:szCs w:val="24"/>
          <w:lang w:eastAsia="zh-CN"/>
        </w:rPr>
        <w:t xml:space="preserve">cznych brutto, </w:t>
      </w:r>
      <w:r>
        <w:rPr>
          <w:rFonts w:eastAsia="Times New Roman" w:cs="Times New Roman"/>
          <w:sz w:val="24"/>
          <w:szCs w:val="24"/>
          <w:lang w:eastAsia="zh-CN"/>
        </w:rPr>
        <w:t xml:space="preserve">przez cały okres realizacji Umowy, na podstawie przedłożonych przez Wykonawcę faktur. Fakturę należy przedłożyć w terminie do 7 dni kalendarzowych miesiąca następującego po upływie kwartału. Wysokość rat kwartalnych została określona w Harmonogramie płatności, stanowiącym załącznik nr 3 do niniejszej umowy.  </w:t>
      </w: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Podstawą w</w:t>
      </w:r>
      <w:r w:rsidR="00990D10">
        <w:rPr>
          <w:rFonts w:eastAsia="Times New Roman" w:cs="Times New Roman"/>
          <w:sz w:val="24"/>
          <w:szCs w:val="24"/>
          <w:lang w:eastAsia="zh-CN"/>
        </w:rPr>
        <w:t xml:space="preserve">ystawienia faktury jest </w:t>
      </w:r>
      <w:r>
        <w:rPr>
          <w:rFonts w:eastAsia="Times New Roman" w:cs="Times New Roman"/>
          <w:sz w:val="24"/>
          <w:szCs w:val="24"/>
          <w:lang w:eastAsia="zh-CN"/>
        </w:rPr>
        <w:t>podpisanie protokołu odbioru, zgodnie z procedurą określoną w § 9. W przypadku niepełnego kwartału wynagrodzenie zostanie wyliczone proporcjonalnie do ilości dni świadczenia usługi. Za pełny kwartał przyjmuje się okres 90 dni.</w:t>
      </w: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Batang" w:cs="Times New Roman"/>
          <w:sz w:val="24"/>
          <w:szCs w:val="24"/>
          <w:lang w:eastAsia="zh-CN"/>
        </w:rPr>
        <w:t>Kwota wynagrodzenia Wykonawcy, o której mowa w § 4 ust. 1 lit. b, zostanie wypłacona na podstawie przedłożonych przez Wykonawcę faktur w odnie</w:t>
      </w:r>
      <w:r w:rsidR="00CB4705">
        <w:rPr>
          <w:rFonts w:eastAsia="Batang" w:cs="Times New Roman"/>
          <w:sz w:val="24"/>
          <w:szCs w:val="24"/>
          <w:lang w:eastAsia="zh-CN"/>
        </w:rPr>
        <w:t xml:space="preserve">sieniu do poszczególnych zadań. </w:t>
      </w:r>
      <w:r>
        <w:rPr>
          <w:rFonts w:eastAsia="Batang" w:cs="Times New Roman"/>
          <w:sz w:val="24"/>
          <w:szCs w:val="24"/>
          <w:lang w:eastAsia="zh-CN"/>
        </w:rPr>
        <w:t>Podstawą wystawienia faktury jest podpisani</w:t>
      </w:r>
      <w:r w:rsidR="00CB4705">
        <w:rPr>
          <w:rFonts w:eastAsia="Batang" w:cs="Times New Roman"/>
          <w:sz w:val="24"/>
          <w:szCs w:val="24"/>
          <w:lang w:eastAsia="zh-CN"/>
        </w:rPr>
        <w:t>e protokołu odbioru</w:t>
      </w:r>
      <w:r>
        <w:rPr>
          <w:rFonts w:eastAsia="Batang" w:cs="Times New Roman"/>
          <w:sz w:val="24"/>
          <w:szCs w:val="24"/>
          <w:lang w:eastAsia="zh-CN"/>
        </w:rPr>
        <w:t xml:space="preserve">, zgodnie z procedurą określoną w § 9.      </w:t>
      </w: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Zamawiający dokona płatności kwoty wynagrodzenia przelewem na rachunek bankowy Wykonawcy ………………………….………….…………………………….., w terminie 30 dni od otrzymania prawidłowo wystawionej faktury. </w:t>
      </w: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Wykonawca przyjmuje do wiadomości, iż prace objęte Umową finansowane są ze środków Programu Operacyjnego Infrastruktura i Środowisko 2014-2020. W przypadku nieotrzymania przez Zamawiającego środków na sfinansowanie prac objętych Umową (środki na konto Projektu) przed upływem terminu wskazanego w ust. 3 i 5. powyżej, zapłata Wynagrodzenia nastąpi w terminie 7 dni roboczych od dnia otrzymania przez Zamawiającego wskazanych środków, jednakże nie później niż w terminie 90 dni od dnia otrzymania przez Zamawiającego prawidłowo wystawionej faktury Wykonawcy.</w:t>
      </w: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Zamawiający ma prawo zakwestionowania prawidłowości przedstawionych dokumentów księgowych, o czym niezwłocznie poinformuje Wykonawcę. Do czasu </w:t>
      </w:r>
      <w:r>
        <w:rPr>
          <w:rFonts w:eastAsia="Times New Roman" w:cs="Times New Roman"/>
          <w:sz w:val="24"/>
          <w:szCs w:val="24"/>
          <w:lang w:eastAsia="zh-CN"/>
        </w:rPr>
        <w:lastRenderedPageBreak/>
        <w:t>wyjaśnienia wątpliwości, przekazanie środków na pokrycie zakwestionowanej faktury będzie wstrzymane, bez skutków finansowych dla Zamawiającego.</w:t>
      </w: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Za datę realizacji faktury uznaje się dzień obciążenia rachunku bankowego Zamawiającego.</w:t>
      </w: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Zmiana numeru rachunku bankowego, o którym mowa w ust. 6 następuje przez złożenie pisemnego oświadczenia przez Wykonawcę i nie wymaga aneksu do Umowy.</w:t>
      </w:r>
    </w:p>
    <w:p w:rsidR="00E753AE" w:rsidRDefault="00F100F2">
      <w:pPr>
        <w:numPr>
          <w:ilvl w:val="2"/>
          <w:numId w:val="30"/>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Wykonawca ponosi wszelkie wydatki związane z wykonaniem swoich zobowiązań </w:t>
      </w:r>
      <w:r>
        <w:rPr>
          <w:rFonts w:eastAsia="Times New Roman" w:cs="Times New Roman"/>
          <w:sz w:val="24"/>
          <w:szCs w:val="24"/>
          <w:lang w:eastAsia="zh-CN"/>
        </w:rPr>
        <w:br/>
        <w:t>w ramach niniejszej Umowy.</w:t>
      </w:r>
    </w:p>
    <w:p w:rsidR="00E753AE" w:rsidRDefault="00E753AE">
      <w:pPr>
        <w:suppressAutoHyphens/>
        <w:spacing w:after="0" w:line="240" w:lineRule="auto"/>
        <w:ind w:left="284"/>
        <w:rPr>
          <w:rFonts w:eastAsia="Times New Roman" w:cs="Times New Roman"/>
          <w:sz w:val="24"/>
          <w:szCs w:val="24"/>
          <w:lang w:eastAsia="zh-CN"/>
        </w:rPr>
      </w:pPr>
    </w:p>
    <w:p w:rsidR="00E753AE" w:rsidRDefault="00F100F2">
      <w:pPr>
        <w:suppressAutoHyphens/>
        <w:spacing w:after="0" w:line="240" w:lineRule="auto"/>
        <w:jc w:val="center"/>
        <w:rPr>
          <w:rFonts w:eastAsia="Times New Roman" w:cs="Times New Roman"/>
          <w:b/>
          <w:sz w:val="24"/>
          <w:szCs w:val="24"/>
          <w:lang w:eastAsia="zh-CN"/>
        </w:rPr>
      </w:pPr>
      <w:r>
        <w:rPr>
          <w:rFonts w:eastAsia="Times New Roman" w:cs="Times New Roman"/>
          <w:b/>
          <w:sz w:val="24"/>
          <w:szCs w:val="24"/>
          <w:lang w:eastAsia="zh-CN"/>
        </w:rPr>
        <w:t>ODSTĄPIENIE OD UMOWY</w:t>
      </w:r>
    </w:p>
    <w:p w:rsidR="00E753AE" w:rsidRDefault="00E753AE">
      <w:pPr>
        <w:suppressAutoHyphens/>
        <w:spacing w:after="0" w:line="240" w:lineRule="auto"/>
        <w:jc w:val="center"/>
        <w:rPr>
          <w:rFonts w:eastAsia="Times New Roman" w:cs="Times New Roman"/>
          <w:sz w:val="24"/>
          <w:szCs w:val="24"/>
          <w:lang w:eastAsia="zh-CN"/>
        </w:rPr>
      </w:pPr>
    </w:p>
    <w:p w:rsidR="00E753AE" w:rsidRDefault="00F100F2">
      <w:pPr>
        <w:suppressAutoHyphens/>
        <w:spacing w:after="0" w:line="240" w:lineRule="auto"/>
        <w:jc w:val="center"/>
        <w:rPr>
          <w:rFonts w:eastAsia="Times New Roman" w:cs="Times New Roman"/>
          <w:sz w:val="24"/>
          <w:szCs w:val="24"/>
          <w:lang w:eastAsia="zh-CN"/>
        </w:rPr>
      </w:pPr>
      <w:r>
        <w:rPr>
          <w:rFonts w:eastAsia="Times New Roman" w:cs="Times New Roman"/>
          <w:sz w:val="24"/>
          <w:szCs w:val="24"/>
          <w:lang w:eastAsia="zh-CN"/>
        </w:rPr>
        <w:t>§ 6</w:t>
      </w:r>
    </w:p>
    <w:p w:rsidR="00E753AE" w:rsidRDefault="00E753AE">
      <w:pPr>
        <w:suppressAutoHyphens/>
        <w:spacing w:after="0" w:line="240" w:lineRule="auto"/>
        <w:jc w:val="center"/>
        <w:rPr>
          <w:rFonts w:eastAsia="Times New Roman" w:cs="Times New Roman"/>
          <w:sz w:val="24"/>
          <w:szCs w:val="24"/>
          <w:lang w:eastAsia="zh-CN"/>
        </w:rPr>
      </w:pPr>
    </w:p>
    <w:p w:rsidR="00E753AE" w:rsidRDefault="00F100F2">
      <w:pPr>
        <w:numPr>
          <w:ilvl w:val="2"/>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Zamawiający ma prawo do odstąpienia od Umowy w całości lub części (wg własnego wyboru) po uprzednim wezwaniu Wykonawcy do należytego wykonania Umowy i wyznaczenia mu w tym celu dodatkowego terminu, z zagrożeniem odstąpienia od Umowy po bezskutecznym upływie tego terminu, w następujących przypadkach:</w:t>
      </w:r>
    </w:p>
    <w:p w:rsidR="00E753AE" w:rsidRDefault="00F100F2">
      <w:pPr>
        <w:widowControl w:val="0"/>
        <w:numPr>
          <w:ilvl w:val="2"/>
          <w:numId w:val="10"/>
        </w:numPr>
        <w:tabs>
          <w:tab w:val="left" w:pos="1134"/>
        </w:tabs>
        <w:suppressAutoHyphens/>
        <w:spacing w:after="0" w:line="240" w:lineRule="auto"/>
        <w:ind w:left="1077" w:right="34" w:hanging="357"/>
        <w:jc w:val="both"/>
        <w:rPr>
          <w:rFonts w:eastAsia="Arial" w:cs="Times New Roman"/>
          <w:sz w:val="24"/>
          <w:szCs w:val="24"/>
          <w:lang w:eastAsia="pl-PL"/>
        </w:rPr>
      </w:pPr>
      <w:r>
        <w:rPr>
          <w:rFonts w:eastAsia="Arial" w:cs="Times New Roman"/>
          <w:sz w:val="24"/>
          <w:szCs w:val="24"/>
          <w:lang w:eastAsia="pl-PL"/>
        </w:rPr>
        <w:t>naruszenia przez Wykonawcę postanowień Umowy, jeżeli naruszenie takie nie zostanie naprawione w ciągu 14 (czternaście) dni kalendarzowych od dnia wezwania Wykonawcy do usunięcia naruszenia,</w:t>
      </w:r>
    </w:p>
    <w:p w:rsidR="00E753AE" w:rsidRDefault="00F100F2">
      <w:pPr>
        <w:widowControl w:val="0"/>
        <w:numPr>
          <w:ilvl w:val="2"/>
          <w:numId w:val="10"/>
        </w:numPr>
        <w:tabs>
          <w:tab w:val="left" w:pos="1134"/>
        </w:tabs>
        <w:suppressAutoHyphens/>
        <w:spacing w:after="0" w:line="240" w:lineRule="auto"/>
        <w:ind w:left="1077" w:right="34" w:hanging="357"/>
        <w:jc w:val="both"/>
        <w:rPr>
          <w:rFonts w:eastAsia="Arial" w:cs="Times New Roman"/>
          <w:sz w:val="24"/>
          <w:szCs w:val="24"/>
          <w:lang w:eastAsia="pl-PL"/>
        </w:rPr>
      </w:pPr>
      <w:r>
        <w:rPr>
          <w:rFonts w:eastAsia="Arial" w:cs="Times New Roman"/>
          <w:sz w:val="24"/>
          <w:szCs w:val="24"/>
          <w:lang w:eastAsia="pl-PL"/>
        </w:rPr>
        <w:t>zwłoki Wykonawcy w stosunku do jakiegokolwiek terminu określonego zgodnie z Umową przekraczającą 30 (trzydzieści) dni kalendarzowych,</w:t>
      </w:r>
    </w:p>
    <w:p w:rsidR="00E753AE" w:rsidRDefault="00F100F2">
      <w:pPr>
        <w:widowControl w:val="0"/>
        <w:numPr>
          <w:ilvl w:val="2"/>
          <w:numId w:val="10"/>
        </w:numPr>
        <w:tabs>
          <w:tab w:val="left" w:pos="1134"/>
        </w:tabs>
        <w:suppressAutoHyphens/>
        <w:spacing w:after="0" w:line="240" w:lineRule="auto"/>
        <w:ind w:left="1077" w:right="34" w:hanging="357"/>
        <w:jc w:val="both"/>
        <w:rPr>
          <w:rFonts w:eastAsia="Arial" w:cs="Times New Roman"/>
          <w:sz w:val="24"/>
          <w:szCs w:val="24"/>
          <w:lang w:eastAsia="pl-PL"/>
        </w:rPr>
      </w:pPr>
      <w:r>
        <w:rPr>
          <w:rFonts w:eastAsia="Arial" w:cs="Times New Roman"/>
          <w:sz w:val="24"/>
          <w:szCs w:val="24"/>
          <w:lang w:eastAsia="pl-PL"/>
        </w:rPr>
        <w:t>naruszenia przez Wykonawcę w związku z realizacją Umowy praw własności intelektualnej podmiotów trzecich,</w:t>
      </w:r>
    </w:p>
    <w:p w:rsidR="00E753AE" w:rsidRDefault="00F100F2">
      <w:pPr>
        <w:widowControl w:val="0"/>
        <w:numPr>
          <w:ilvl w:val="2"/>
          <w:numId w:val="10"/>
        </w:numPr>
        <w:tabs>
          <w:tab w:val="left" w:pos="1134"/>
        </w:tabs>
        <w:suppressAutoHyphens/>
        <w:spacing w:after="0" w:line="240" w:lineRule="auto"/>
        <w:ind w:left="1077" w:right="34" w:hanging="357"/>
        <w:jc w:val="both"/>
        <w:rPr>
          <w:rFonts w:eastAsia="Arial" w:cs="Times New Roman"/>
          <w:sz w:val="24"/>
          <w:szCs w:val="24"/>
          <w:lang w:eastAsia="pl-PL"/>
        </w:rPr>
      </w:pPr>
      <w:r>
        <w:rPr>
          <w:rFonts w:eastAsia="Arial" w:cs="Times New Roman"/>
          <w:sz w:val="24"/>
          <w:szCs w:val="24"/>
          <w:lang w:eastAsia="pl-PL"/>
        </w:rPr>
        <w:t>nie przedłużenia okresu obowiązywania zabezpieczenia na dalszy okres obowiązywania Umowy, na co najmniej 30 (trzydzieści) dni kalendarzowych przed upływem okresu ważności zabezpieczenia.</w:t>
      </w:r>
    </w:p>
    <w:p w:rsidR="00E753AE" w:rsidRDefault="00F100F2">
      <w:pPr>
        <w:widowControl w:val="0"/>
        <w:numPr>
          <w:ilvl w:val="2"/>
          <w:numId w:val="9"/>
        </w:numPr>
        <w:suppressAutoHyphens/>
        <w:spacing w:after="0" w:line="240" w:lineRule="auto"/>
        <w:ind w:left="425" w:right="34" w:hanging="425"/>
        <w:jc w:val="both"/>
        <w:rPr>
          <w:rFonts w:eastAsia="Arial" w:cs="Times New Roman"/>
          <w:sz w:val="24"/>
          <w:szCs w:val="24"/>
          <w:lang w:eastAsia="pl-PL"/>
        </w:rPr>
      </w:pPr>
      <w:r>
        <w:rPr>
          <w:rFonts w:eastAsia="Arial" w:cs="Times New Roman"/>
          <w:sz w:val="24"/>
          <w:szCs w:val="24"/>
          <w:lang w:eastAsia="pl-PL"/>
        </w:rPr>
        <w:t>Odstąpienie od umowy z przyczyn opisanych w ust. 4 powyżej, może nastąpić w terminie 30 (trzydzieści) dni kalendarzowych od daty upływu czasu wyznaczonego Wykonawcy na usunięcie naruszeń Umowy.</w:t>
      </w:r>
    </w:p>
    <w:p w:rsidR="00E753AE" w:rsidRDefault="00F100F2">
      <w:pPr>
        <w:widowControl w:val="0"/>
        <w:numPr>
          <w:ilvl w:val="2"/>
          <w:numId w:val="9"/>
        </w:numPr>
        <w:suppressAutoHyphens/>
        <w:spacing w:after="0" w:line="240" w:lineRule="auto"/>
        <w:ind w:left="425" w:right="34" w:hanging="425"/>
        <w:jc w:val="both"/>
        <w:rPr>
          <w:rFonts w:eastAsia="Arial" w:cs="Times New Roman"/>
          <w:sz w:val="24"/>
          <w:szCs w:val="24"/>
          <w:lang w:eastAsia="pl-PL"/>
        </w:rPr>
      </w:pPr>
      <w:r>
        <w:rPr>
          <w:rFonts w:eastAsia="Arial" w:cs="Times New Roman"/>
          <w:sz w:val="24"/>
          <w:szCs w:val="24"/>
          <w:lang w:eastAsia="pl-PL"/>
        </w:rPr>
        <w:t>Niezależnie od powyższego Zamawiający może odstąpić od umowy w przypadku:</w:t>
      </w:r>
    </w:p>
    <w:p w:rsidR="00E753AE" w:rsidRDefault="00F100F2">
      <w:pPr>
        <w:widowControl w:val="0"/>
        <w:numPr>
          <w:ilvl w:val="1"/>
          <w:numId w:val="8"/>
        </w:numPr>
        <w:tabs>
          <w:tab w:val="left" w:pos="1134"/>
        </w:tabs>
        <w:suppressAutoHyphens/>
        <w:spacing w:after="0" w:line="240" w:lineRule="auto"/>
        <w:ind w:right="35"/>
        <w:jc w:val="both"/>
        <w:rPr>
          <w:rFonts w:eastAsia="Arial" w:cs="Times New Roman"/>
          <w:sz w:val="24"/>
          <w:szCs w:val="24"/>
          <w:lang w:eastAsia="pl-PL"/>
        </w:rPr>
      </w:pPr>
      <w:r>
        <w:rPr>
          <w:rFonts w:eastAsia="Arial" w:cs="Times New Roman"/>
          <w:sz w:val="24"/>
          <w:szCs w:val="24"/>
          <w:lang w:eastAsia="pl-PL"/>
        </w:rPr>
        <w:t>zaistnienia sytuacji określonej w art. 145 ust. 1 ustawy Prawo zamówień publicznych,</w:t>
      </w:r>
    </w:p>
    <w:p w:rsidR="00E753AE" w:rsidRDefault="00F100F2">
      <w:pPr>
        <w:widowControl w:val="0"/>
        <w:numPr>
          <w:ilvl w:val="1"/>
          <w:numId w:val="8"/>
        </w:numPr>
        <w:tabs>
          <w:tab w:val="left" w:pos="1134"/>
        </w:tabs>
        <w:suppressAutoHyphens/>
        <w:spacing w:after="0" w:line="240" w:lineRule="auto"/>
        <w:ind w:right="35"/>
        <w:jc w:val="both"/>
        <w:rPr>
          <w:rFonts w:eastAsia="Arial" w:cs="Times New Roman"/>
          <w:sz w:val="24"/>
          <w:szCs w:val="24"/>
          <w:lang w:eastAsia="pl-PL"/>
        </w:rPr>
      </w:pPr>
      <w:r>
        <w:rPr>
          <w:rFonts w:eastAsia="Arial" w:cs="Times New Roman"/>
          <w:sz w:val="24"/>
          <w:szCs w:val="24"/>
          <w:lang w:eastAsia="pl-PL"/>
        </w:rPr>
        <w:t>zmiany, rozwiązania, wypowiedzenia, wygaśnięcia umowy o dofinansowanie projektu pn.: „Przegląd i aktualizacja wstępnej oceny ryzyka powodziowego,</w:t>
      </w:r>
    </w:p>
    <w:p w:rsidR="00E753AE" w:rsidRDefault="00F100F2">
      <w:pPr>
        <w:widowControl w:val="0"/>
        <w:numPr>
          <w:ilvl w:val="1"/>
          <w:numId w:val="8"/>
        </w:numPr>
        <w:tabs>
          <w:tab w:val="left" w:pos="1134"/>
        </w:tabs>
        <w:suppressAutoHyphens/>
        <w:spacing w:after="0" w:line="240" w:lineRule="auto"/>
        <w:ind w:right="35"/>
        <w:jc w:val="both"/>
        <w:rPr>
          <w:rFonts w:eastAsia="Arial" w:cs="Times New Roman"/>
          <w:sz w:val="24"/>
          <w:szCs w:val="24"/>
          <w:lang w:eastAsia="pl-PL"/>
        </w:rPr>
      </w:pPr>
      <w:r>
        <w:rPr>
          <w:rFonts w:eastAsia="Arial" w:cs="Times New Roman"/>
          <w:sz w:val="24"/>
          <w:szCs w:val="24"/>
          <w:lang w:eastAsia="pl-PL"/>
        </w:rPr>
        <w:t>naruszenia postanowień §12 Umowy.</w:t>
      </w:r>
    </w:p>
    <w:p w:rsidR="00E753AE" w:rsidRDefault="00F100F2">
      <w:pPr>
        <w:widowControl w:val="0"/>
        <w:numPr>
          <w:ilvl w:val="2"/>
          <w:numId w:val="9"/>
        </w:numPr>
        <w:suppressAutoHyphens/>
        <w:spacing w:after="0" w:line="240" w:lineRule="auto"/>
        <w:ind w:left="425" w:right="34" w:hanging="425"/>
        <w:jc w:val="both"/>
        <w:rPr>
          <w:rFonts w:eastAsia="Arial" w:cs="Times New Roman"/>
          <w:sz w:val="24"/>
          <w:szCs w:val="24"/>
          <w:lang w:eastAsia="pl-PL"/>
        </w:rPr>
      </w:pPr>
      <w:r>
        <w:rPr>
          <w:rFonts w:eastAsia="Arial" w:cs="Times New Roman"/>
          <w:sz w:val="24"/>
          <w:szCs w:val="24"/>
          <w:lang w:eastAsia="pl-PL"/>
        </w:rPr>
        <w:t>Oświadczenie Strony o odstąpieniu od Umowy wymaga formy pisemnej.</w:t>
      </w:r>
    </w:p>
    <w:p w:rsidR="00E753AE" w:rsidRDefault="00F100F2">
      <w:pPr>
        <w:widowControl w:val="0"/>
        <w:numPr>
          <w:ilvl w:val="2"/>
          <w:numId w:val="9"/>
        </w:numPr>
        <w:suppressAutoHyphens/>
        <w:spacing w:after="0" w:line="240" w:lineRule="auto"/>
        <w:ind w:left="425" w:right="34" w:hanging="425"/>
        <w:jc w:val="both"/>
        <w:rPr>
          <w:rFonts w:eastAsia="Arial" w:cs="Times New Roman"/>
          <w:sz w:val="24"/>
          <w:szCs w:val="24"/>
          <w:lang w:eastAsia="pl-PL"/>
        </w:rPr>
      </w:pPr>
      <w:r>
        <w:rPr>
          <w:rFonts w:eastAsia="Arial" w:cs="Times New Roman"/>
          <w:sz w:val="24"/>
          <w:szCs w:val="24"/>
          <w:lang w:eastAsia="pl-PL"/>
        </w:rPr>
        <w:t xml:space="preserve">W przypadku odstąpienia od Umowy, Wykonawcy przysługuje, część wynagrodzenia wypłaconego do dnia zakończenia Umowy, po podpisaniu przez Strony protokołu dotyczącego wykonanej części Umowy. </w:t>
      </w:r>
    </w:p>
    <w:p w:rsidR="00E753AE" w:rsidRDefault="00F100F2">
      <w:pPr>
        <w:widowControl w:val="0"/>
        <w:numPr>
          <w:ilvl w:val="2"/>
          <w:numId w:val="9"/>
        </w:numPr>
        <w:suppressAutoHyphens/>
        <w:spacing w:after="0" w:line="240" w:lineRule="auto"/>
        <w:ind w:left="425" w:right="34" w:hanging="425"/>
        <w:jc w:val="both"/>
        <w:rPr>
          <w:rFonts w:eastAsia="Arial" w:cs="Times New Roman"/>
          <w:sz w:val="24"/>
          <w:szCs w:val="24"/>
          <w:lang w:eastAsia="pl-PL"/>
        </w:rPr>
      </w:pPr>
      <w:r>
        <w:rPr>
          <w:rFonts w:eastAsia="Arial" w:cs="Times New Roman"/>
          <w:sz w:val="24"/>
          <w:szCs w:val="24"/>
          <w:lang w:eastAsia="pl-PL"/>
        </w:rPr>
        <w:t xml:space="preserve">W przypadku odstąpienia od Umowy, Zamawiający będzie uprawniony do zwrotu Wykonawcy wszystkiego, co Wykonawca świadczył na podstawie Umowy oraz do </w:t>
      </w:r>
      <w:r>
        <w:rPr>
          <w:rFonts w:eastAsia="Arial" w:cs="Times New Roman"/>
          <w:sz w:val="24"/>
          <w:szCs w:val="24"/>
          <w:lang w:eastAsia="pl-PL"/>
        </w:rPr>
        <w:lastRenderedPageBreak/>
        <w:t xml:space="preserve">żądania zwrotu w całości kwot zapłaconych Wykonawcy w zakresie odstąpienia. </w:t>
      </w:r>
    </w:p>
    <w:p w:rsidR="00E753AE" w:rsidRDefault="00F100F2">
      <w:pPr>
        <w:widowControl w:val="0"/>
        <w:numPr>
          <w:ilvl w:val="2"/>
          <w:numId w:val="9"/>
        </w:numPr>
        <w:suppressAutoHyphens/>
        <w:spacing w:after="0" w:line="240" w:lineRule="auto"/>
        <w:ind w:left="425" w:right="34" w:hanging="425"/>
        <w:jc w:val="both"/>
        <w:rPr>
          <w:rFonts w:eastAsia="Arial" w:cs="Times New Roman"/>
          <w:sz w:val="24"/>
          <w:szCs w:val="24"/>
          <w:lang w:eastAsia="pl-PL"/>
        </w:rPr>
      </w:pPr>
      <w:r>
        <w:rPr>
          <w:rFonts w:eastAsia="Times New Roman" w:cs="Times New Roman"/>
          <w:sz w:val="24"/>
          <w:szCs w:val="24"/>
          <w:lang w:eastAsia="zh-CN"/>
        </w:rPr>
        <w:t>W przypadku odstąpienia od Umowy z przyczyn leżących po stronie Wykonawcy, Zamawiający będzie miał prawo żądać od Wykonawcy zapłaty kary umownej w wysokości 20% wynagrodzenia całkowitego brutto, określonego w § 4 ust. 1 Umowy.</w:t>
      </w:r>
    </w:p>
    <w:p w:rsidR="00E753AE" w:rsidRDefault="00F100F2">
      <w:pPr>
        <w:widowControl w:val="0"/>
        <w:numPr>
          <w:ilvl w:val="2"/>
          <w:numId w:val="9"/>
        </w:numPr>
        <w:suppressAutoHyphens/>
        <w:spacing w:after="0" w:line="240" w:lineRule="auto"/>
        <w:ind w:left="425" w:right="34" w:hanging="425"/>
        <w:jc w:val="both"/>
        <w:rPr>
          <w:rFonts w:eastAsia="Arial" w:cs="Times New Roman"/>
          <w:sz w:val="24"/>
          <w:szCs w:val="24"/>
          <w:lang w:eastAsia="pl-PL"/>
        </w:rPr>
      </w:pPr>
      <w:r>
        <w:rPr>
          <w:rFonts w:eastAsia="Times New Roman" w:cs="Times New Roman"/>
          <w:sz w:val="24"/>
          <w:szCs w:val="24"/>
          <w:lang w:eastAsia="zh-CN"/>
        </w:rPr>
        <w:t>Wszelkie opóźnienia będą liczone w odniesieniu do terminów wskazanych w § 1 Umowy.</w:t>
      </w:r>
    </w:p>
    <w:p w:rsidR="00E753AE" w:rsidRDefault="00F100F2">
      <w:pPr>
        <w:widowControl w:val="0"/>
        <w:numPr>
          <w:ilvl w:val="2"/>
          <w:numId w:val="9"/>
        </w:numPr>
        <w:suppressAutoHyphens/>
        <w:spacing w:after="0" w:line="240" w:lineRule="auto"/>
        <w:ind w:left="425" w:right="34" w:hanging="425"/>
        <w:jc w:val="both"/>
        <w:rPr>
          <w:rFonts w:eastAsia="Arial" w:cs="Times New Roman"/>
          <w:sz w:val="24"/>
          <w:szCs w:val="24"/>
          <w:lang w:eastAsia="pl-PL"/>
        </w:rPr>
      </w:pPr>
      <w:r>
        <w:rPr>
          <w:rFonts w:eastAsia="Times New Roman" w:cs="Times New Roman"/>
          <w:sz w:val="24"/>
          <w:szCs w:val="24"/>
          <w:lang w:eastAsia="zh-CN"/>
        </w:rPr>
        <w:t>Odstąpienie od Umowy nie ma wpływu na uprawnienia Zamawiającego wynikające z gwarancji i rękojmi, o których mowa w § 11 Umowy, w zakresie wykonanego do chwili odstąpienia przedmiotu Umowy.</w:t>
      </w:r>
    </w:p>
    <w:p w:rsidR="00E753AE" w:rsidRDefault="00F100F2">
      <w:pPr>
        <w:numPr>
          <w:ilvl w:val="2"/>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W przypadku zakończenia Umowy z jakiejkolwiek przyczyny, na żądanie Zamawiającego Wykonawca wyda wszelkie dokumenty otrzymane od Zamawiającego w związku z wykonywaniem Umowy lub zniszczy takie dokumenty. W przypadku zniszczenia dokumentów Wykonawca jest zobowiązany do przekazania Zamawiającemu pisemnego potwierdzenia ich zniszczenia. Powyższe nie dotyczy kopii dokumentów, których pozostawienie w aktach Wykonawcy jest konieczne dla udokumentowania wydanych przez Wykonawcę na rzecz Zamawiającego opinii, udzielonych porad oraz sporządzonych opracowań. </w:t>
      </w:r>
    </w:p>
    <w:p w:rsidR="00E753AE" w:rsidRDefault="00F100F2">
      <w:pPr>
        <w:numPr>
          <w:ilvl w:val="2"/>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 przypadku odstąpienia od Umowy przez Zamawiającego w części, Wykonawca sporządzi przy udziale Zamawiającego Protokół inwentaryzacji na dzień odstąpienia od Umowy. Wykonawca ma obowiązek przy podpisaniu Protokołu inwentaryzacji przekazać wykonaną część prac, przy czym z chwilą przekazania tych prac i ich protokolarnego odbioru przez Zamawiającego, Wykonawca przenosi na Zamawiającego autorskie prawa majątkowe do utworów przekazanych Zamawiającemu w ramach wykonanej części Umowy oraz udziela zezwoleń, o których mowa w § 10, na wskazanych tam polach eksploatacji i we wskazanym tam zakresie.</w:t>
      </w:r>
    </w:p>
    <w:p w:rsidR="00E753AE" w:rsidRDefault="00F100F2">
      <w:pPr>
        <w:numPr>
          <w:ilvl w:val="2"/>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Odbi</w:t>
      </w:r>
      <w:r w:rsidR="00990D10">
        <w:rPr>
          <w:rFonts w:eastAsia="Times New Roman" w:cs="Times New Roman"/>
          <w:sz w:val="24"/>
          <w:szCs w:val="24"/>
          <w:lang w:eastAsia="zh-CN"/>
        </w:rPr>
        <w:t>ór prac, o których mowa w ust. 11</w:t>
      </w:r>
      <w:r>
        <w:rPr>
          <w:rFonts w:eastAsia="Times New Roman" w:cs="Times New Roman"/>
          <w:sz w:val="24"/>
          <w:szCs w:val="24"/>
          <w:lang w:eastAsia="zh-CN"/>
        </w:rPr>
        <w:t xml:space="preserve"> powyżej, zostanie potwierdzony podpisaniem odpowiedniego Protokołu odbioru. Wynagrodzenie za wykonane prace zostanie obliczone w oparciu o stopień zaawansowania prac, określony w Protokole inwentaryzacji w stosunku do Wynagrodzenia całkowitego wynikającego z Umowy.</w:t>
      </w:r>
    </w:p>
    <w:p w:rsidR="00E753AE" w:rsidRDefault="00E753AE">
      <w:pPr>
        <w:suppressAutoHyphens/>
        <w:spacing w:after="0" w:line="240" w:lineRule="auto"/>
        <w:ind w:left="425"/>
        <w:jc w:val="both"/>
        <w:rPr>
          <w:rFonts w:eastAsia="Times New Roman" w:cs="Times New Roman"/>
          <w:sz w:val="24"/>
          <w:szCs w:val="24"/>
          <w:lang w:eastAsia="zh-CN"/>
        </w:rPr>
      </w:pPr>
    </w:p>
    <w:p w:rsidR="00E753AE" w:rsidRDefault="00F100F2">
      <w:pPr>
        <w:suppressAutoHyphens/>
        <w:spacing w:after="0" w:line="240" w:lineRule="auto"/>
        <w:jc w:val="center"/>
        <w:rPr>
          <w:rFonts w:eastAsia="Times New Roman" w:cs="Times New Roman"/>
          <w:b/>
          <w:sz w:val="24"/>
          <w:szCs w:val="24"/>
          <w:lang w:eastAsia="zh-CN"/>
        </w:rPr>
      </w:pPr>
      <w:r>
        <w:rPr>
          <w:rFonts w:eastAsia="Times New Roman" w:cs="Times New Roman"/>
          <w:b/>
          <w:sz w:val="24"/>
          <w:szCs w:val="24"/>
          <w:lang w:eastAsia="zh-CN"/>
        </w:rPr>
        <w:t>KARY UMOWNE</w:t>
      </w:r>
    </w:p>
    <w:p w:rsidR="00E753AE" w:rsidRDefault="00E753AE">
      <w:pPr>
        <w:suppressAutoHyphens/>
        <w:spacing w:after="0" w:line="240" w:lineRule="auto"/>
        <w:jc w:val="center"/>
        <w:rPr>
          <w:rFonts w:eastAsia="Times New Roman" w:cs="Times New Roman"/>
          <w:b/>
          <w:sz w:val="24"/>
          <w:szCs w:val="24"/>
          <w:lang w:eastAsia="zh-CN"/>
        </w:rPr>
      </w:pPr>
    </w:p>
    <w:p w:rsidR="00E753AE" w:rsidRDefault="00F100F2">
      <w:pPr>
        <w:suppressAutoHyphens/>
        <w:spacing w:after="0" w:line="240" w:lineRule="auto"/>
        <w:jc w:val="center"/>
        <w:rPr>
          <w:rFonts w:eastAsia="Times New Roman" w:cs="Times New Roman"/>
          <w:sz w:val="24"/>
          <w:szCs w:val="24"/>
          <w:lang w:eastAsia="zh-CN"/>
        </w:rPr>
      </w:pPr>
      <w:r>
        <w:rPr>
          <w:rFonts w:eastAsia="Times New Roman" w:cs="Times New Roman"/>
          <w:sz w:val="24"/>
          <w:szCs w:val="24"/>
          <w:lang w:eastAsia="zh-CN"/>
        </w:rPr>
        <w:t>§ 7</w:t>
      </w:r>
    </w:p>
    <w:p w:rsidR="00E753AE" w:rsidRDefault="00E753AE">
      <w:pPr>
        <w:suppressAutoHyphens/>
        <w:spacing w:after="0" w:line="240" w:lineRule="auto"/>
        <w:jc w:val="center"/>
        <w:rPr>
          <w:rFonts w:eastAsia="Times New Roman" w:cs="Times New Roman"/>
          <w:sz w:val="24"/>
          <w:szCs w:val="24"/>
          <w:lang w:eastAsia="zh-CN"/>
        </w:rPr>
      </w:pPr>
    </w:p>
    <w:p w:rsidR="00E753AE" w:rsidRDefault="00F100F2">
      <w:pPr>
        <w:numPr>
          <w:ilvl w:val="3"/>
          <w:numId w:val="9"/>
        </w:numPr>
        <w:tabs>
          <w:tab w:val="left" w:pos="426"/>
        </w:tabs>
        <w:suppressAutoHyphens/>
        <w:spacing w:after="0" w:line="240" w:lineRule="auto"/>
        <w:ind w:left="426" w:hanging="426"/>
        <w:jc w:val="both"/>
        <w:rPr>
          <w:rFonts w:eastAsia="Times New Roman"/>
          <w:sz w:val="24"/>
          <w:szCs w:val="24"/>
        </w:rPr>
      </w:pPr>
      <w:r>
        <w:rPr>
          <w:rFonts w:eastAsia="Times New Roman" w:cs="Times New Roman"/>
          <w:sz w:val="24"/>
          <w:szCs w:val="24"/>
          <w:lang w:eastAsia="zh-CN"/>
        </w:rPr>
        <w:t xml:space="preserve">W przypadku każdego </w:t>
      </w:r>
      <w:r>
        <w:rPr>
          <w:rFonts w:eastAsia="Times New Roman"/>
          <w:sz w:val="24"/>
          <w:szCs w:val="24"/>
        </w:rPr>
        <w:t xml:space="preserve">stwierdzonego przypadku niewykonania/niewykonywania lub nienależytego wykonania/wykonywania Przedmiotu Umowy, </w:t>
      </w:r>
      <w:r>
        <w:rPr>
          <w:rFonts w:eastAsia="Times New Roman" w:cs="Times New Roman"/>
          <w:sz w:val="24"/>
          <w:szCs w:val="24"/>
          <w:lang w:eastAsia="zh-CN"/>
        </w:rPr>
        <w:t>w szczególności jeżeli Wykonawca nie podjął lub przerwał realizację Umowy bez uzasadnionych przyczyn albo jeżeli Wykonawca wykonuje swoje obowiązki w sposób naruszający postanowienia Umowy, Zamawiający może żądać od Wykonawcy zapłaty kary umownej 5% wartości wynagrodzenia brutto, określonego w § 4 ust. 1.</w:t>
      </w:r>
    </w:p>
    <w:p w:rsidR="00E753AE" w:rsidRDefault="00F100F2">
      <w:pPr>
        <w:numPr>
          <w:ilvl w:val="3"/>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lastRenderedPageBreak/>
        <w:t>W przypadku opóźnienia realizacji umowy po stronie Wykonawcy – żądać od Wykonawcy zapłaty kary umownej w wysokości 0,2% wynagrodzenia całkowitego brutto, określonego w § 4 ust. 1, za każdy rozpoczęty dzień opóźnienia,</w:t>
      </w:r>
    </w:p>
    <w:p w:rsidR="00E753AE" w:rsidRDefault="00F100F2">
      <w:pPr>
        <w:numPr>
          <w:ilvl w:val="3"/>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Kary umowne podlegają sumowaniu, tj. naliczenie kary umownej z jednego tytułu nie wyłącza możliwości naliczenia kary umownej z innego tytułu, jeżeli istnieją ku temu podstawy.</w:t>
      </w:r>
    </w:p>
    <w:p w:rsidR="00E753AE" w:rsidRDefault="00F100F2">
      <w:pPr>
        <w:numPr>
          <w:ilvl w:val="3"/>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 przypadku, gdyby Zamawiający poniósł szkodę wskutek niewykonania lub nienależytego wykonania Umowy przez Wykonawcę w wysokości przewyższającej wysokość zastrzeżonych kar umownych, może on dochodzić odszkodowania przewyższającego wysokość zastrzeżonych kar umownych na zasadach ogólnych Kodeksu cywilnego.</w:t>
      </w:r>
    </w:p>
    <w:p w:rsidR="00E753AE" w:rsidRDefault="00F100F2">
      <w:pPr>
        <w:numPr>
          <w:ilvl w:val="3"/>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Za nieprzekazanie najpóźniej w dniu podpisania niniejszej umowy Zamawiającemu danych kontaktowych (imię, nazwisko, adres e-mail, telefon) osób wskazanych w ofercie w celu umożliwienia Zamawiającemu bezpośrednich kontaktów ze specjalistami wykonującymi zamówienia i usprawnienia bieżącej współpracy, Zamawiającemu przysługuje prawo żądania od Wykonawcy kary umownej w wysokości 0,1% wynagrodzenia całkowitego brutto, o którym mowa w § 4 ust. 1 za każdy rozpoczęty dzień opóźnienia, licząc od następnego dnia po dniu, w którym Umowa została podpisana. </w:t>
      </w:r>
    </w:p>
    <w:p w:rsidR="00E753AE" w:rsidRDefault="00F100F2">
      <w:pPr>
        <w:numPr>
          <w:ilvl w:val="3"/>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Za niedopełnienie obowiązku uzyskania przez Wykonawcę pisemnej zgody Zamawiającego, o której mowa w § 2 ust. 4 Umowy, Zamawiającemu przysługuje prawo żądania od Wykonawcy kary umownej w wysokości 0,1% wynagrodzenia całkowitego brutto, określonego w § 4 ust. 1. </w:t>
      </w:r>
    </w:p>
    <w:p w:rsidR="00E753AE" w:rsidRDefault="00F100F2">
      <w:pPr>
        <w:numPr>
          <w:ilvl w:val="3"/>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 razie opóźnienia Wykonawcy w dostarczeniu stosownego aneksu lub wniesienia dodatkowego zabezpieczenia, zgodnie z § 8 ust. 7 Zamawiającemu przysługuje prawo żądania od Wykonawcy kary umownej</w:t>
      </w:r>
      <w:r>
        <w:rPr>
          <w:rFonts w:eastAsia="Times New Roman" w:cs="Arial"/>
          <w:sz w:val="24"/>
          <w:szCs w:val="24"/>
          <w:lang w:eastAsia="zh-CN"/>
        </w:rPr>
        <w:t xml:space="preserve"> w wysokości 0,1% </w:t>
      </w:r>
      <w:r>
        <w:rPr>
          <w:rFonts w:eastAsia="Times New Roman" w:cs="Times New Roman"/>
          <w:sz w:val="24"/>
          <w:szCs w:val="24"/>
          <w:lang w:eastAsia="zh-CN"/>
        </w:rPr>
        <w:t>Wynagrodzenia całkowitego brutto,</w:t>
      </w:r>
      <w:r>
        <w:rPr>
          <w:rFonts w:eastAsia="Times New Roman" w:cs="Arial"/>
          <w:sz w:val="24"/>
          <w:szCs w:val="24"/>
          <w:lang w:eastAsia="zh-CN"/>
        </w:rPr>
        <w:t xml:space="preserve"> określonego w § 4 ust. 1, za każdy rozpoczęty dzień opóźnienia.</w:t>
      </w:r>
    </w:p>
    <w:p w:rsidR="00E753AE" w:rsidRDefault="00F100F2">
      <w:pPr>
        <w:numPr>
          <w:ilvl w:val="3"/>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Za niedopełnienie obowiązku uzyskania przez Wykonawcę pisemnej zgody Zamawiającego, o której mowa w § 2 ust. 7, Zamawiającemu przysługuje prawo żądania od Wykonawcy kary umownej w wysokości 0,1% wynagrodzenia całkowitego brutto, określonego w § 4 ust. 1.</w:t>
      </w:r>
    </w:p>
    <w:p w:rsidR="00E753AE" w:rsidRDefault="00F100F2">
      <w:pPr>
        <w:numPr>
          <w:ilvl w:val="3"/>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Za niedopełnienie przez Wykonawcę obowiązku, o którym mowa w pkt 3 </w:t>
      </w:r>
      <w:proofErr w:type="spellStart"/>
      <w:r>
        <w:rPr>
          <w:rFonts w:eastAsia="Times New Roman" w:cs="Times New Roman"/>
          <w:sz w:val="24"/>
          <w:szCs w:val="24"/>
          <w:lang w:eastAsia="zh-CN"/>
        </w:rPr>
        <w:t>ppkt</w:t>
      </w:r>
      <w:proofErr w:type="spellEnd"/>
      <w:r>
        <w:rPr>
          <w:rFonts w:eastAsia="Times New Roman" w:cs="Times New Roman"/>
          <w:sz w:val="24"/>
          <w:szCs w:val="24"/>
          <w:lang w:eastAsia="zh-CN"/>
        </w:rPr>
        <w:t xml:space="preserve"> 9) SIWZ Zamawiającemu przysługuje prawo żądania od Wykonawcy kary umownej</w:t>
      </w:r>
      <w:r>
        <w:rPr>
          <w:rFonts w:eastAsia="Times New Roman" w:cs="Arial"/>
          <w:sz w:val="24"/>
          <w:szCs w:val="24"/>
          <w:lang w:eastAsia="zh-CN"/>
        </w:rPr>
        <w:t xml:space="preserve"> w wysokości 0,2% </w:t>
      </w:r>
      <w:r>
        <w:rPr>
          <w:rFonts w:eastAsia="Times New Roman" w:cs="Times New Roman"/>
          <w:sz w:val="24"/>
          <w:szCs w:val="24"/>
          <w:lang w:eastAsia="zh-CN"/>
        </w:rPr>
        <w:t>wynagrodzenia całkowitego brutto,</w:t>
      </w:r>
      <w:r>
        <w:rPr>
          <w:rFonts w:eastAsia="Times New Roman" w:cs="Arial"/>
          <w:sz w:val="24"/>
          <w:szCs w:val="24"/>
          <w:lang w:eastAsia="zh-CN"/>
        </w:rPr>
        <w:t xml:space="preserve"> określonego w § 4 ust. 1, za każdy rozpoczęty dzień okresu w ramach którego ów obowiązek nie był spełniony.</w:t>
      </w:r>
    </w:p>
    <w:p w:rsidR="00E753AE" w:rsidRDefault="00F100F2">
      <w:pPr>
        <w:numPr>
          <w:ilvl w:val="3"/>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Wykonawca wyraża zgodę na potrącanie przez Zamawiającego kar umownych </w:t>
      </w:r>
      <w:r>
        <w:rPr>
          <w:rFonts w:eastAsia="Times New Roman" w:cs="Times New Roman"/>
          <w:sz w:val="24"/>
          <w:szCs w:val="24"/>
          <w:lang w:eastAsia="zh-CN"/>
        </w:rPr>
        <w:br/>
        <w:t xml:space="preserve">z przysługującego Wykonawcy wynagrodzenia lub z zabezpieczenia należytego wykonania Umowy. Zamawiający poinformuje Wykonawcę na piśmie o fakcie pomniejszenia wynagrodzenia lub zabezpieczenia należytego wykonania Umowy </w:t>
      </w:r>
      <w:r>
        <w:rPr>
          <w:rFonts w:eastAsia="Times New Roman" w:cs="Times New Roman"/>
          <w:sz w:val="24"/>
          <w:szCs w:val="24"/>
          <w:lang w:eastAsia="zh-CN"/>
        </w:rPr>
        <w:br/>
        <w:t>w związku z powstaniem obowiązku zapłaty kwoty kar umownych.</w:t>
      </w:r>
    </w:p>
    <w:p w:rsidR="00E753AE" w:rsidRDefault="00F100F2">
      <w:pPr>
        <w:numPr>
          <w:ilvl w:val="3"/>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Strony postanawiają, że zastrzeżone kary umowne pozostają w mocy pomimo odstąpienia od Umowy i mogą być dochodzone na drodze postępowania sądowego.</w:t>
      </w:r>
    </w:p>
    <w:p w:rsidR="00E753AE" w:rsidRDefault="00E753AE">
      <w:pPr>
        <w:suppressAutoHyphens/>
        <w:spacing w:after="0" w:line="240" w:lineRule="auto"/>
        <w:jc w:val="center"/>
        <w:rPr>
          <w:rFonts w:eastAsia="Times New Roman" w:cs="Times New Roman"/>
          <w:sz w:val="24"/>
          <w:szCs w:val="24"/>
          <w:lang w:eastAsia="zh-CN"/>
        </w:rPr>
      </w:pPr>
    </w:p>
    <w:p w:rsidR="00E753AE" w:rsidRDefault="00F100F2">
      <w:pPr>
        <w:suppressAutoHyphens/>
        <w:spacing w:after="120" w:line="240" w:lineRule="auto"/>
        <w:jc w:val="center"/>
        <w:rPr>
          <w:rFonts w:eastAsia="Times New Roman" w:cs="Times New Roman"/>
          <w:b/>
          <w:sz w:val="24"/>
          <w:szCs w:val="24"/>
          <w:lang w:eastAsia="zh-CN"/>
        </w:rPr>
      </w:pPr>
      <w:r>
        <w:rPr>
          <w:rFonts w:eastAsia="Times New Roman" w:cs="Times New Roman"/>
          <w:b/>
          <w:sz w:val="24"/>
          <w:szCs w:val="24"/>
          <w:lang w:eastAsia="zh-CN"/>
        </w:rPr>
        <w:t>ZABEZPIECZENIE NALEŻYTEGO WYKONANIA UMOWY</w:t>
      </w:r>
    </w:p>
    <w:p w:rsidR="00E753AE" w:rsidRDefault="00F100F2">
      <w:pPr>
        <w:suppressAutoHyphens/>
        <w:spacing w:after="120" w:line="240" w:lineRule="auto"/>
        <w:jc w:val="center"/>
        <w:rPr>
          <w:rFonts w:eastAsia="Times New Roman" w:cs="Times New Roman"/>
          <w:sz w:val="24"/>
          <w:szCs w:val="24"/>
          <w:lang w:eastAsia="zh-CN"/>
        </w:rPr>
      </w:pPr>
      <w:r>
        <w:rPr>
          <w:rFonts w:eastAsia="Times New Roman" w:cs="Times New Roman"/>
          <w:sz w:val="24"/>
          <w:szCs w:val="24"/>
          <w:lang w:eastAsia="zh-CN"/>
        </w:rPr>
        <w:t>§ 8</w:t>
      </w:r>
    </w:p>
    <w:p w:rsidR="00E753AE" w:rsidRDefault="00F100F2">
      <w:pPr>
        <w:numPr>
          <w:ilvl w:val="4"/>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Wykonawca oświadcza, że wniósł zabezpieczenie należytego wykonania Umowy (zwane dalej „zabezpieczeniem”) przed podpisaniem niniejszej Umowy w wysokości: ………...…............................................................................................ zł brutto, słownie: ………………………………………………………………………………………………………………………. </w:t>
      </w:r>
      <w:r>
        <w:rPr>
          <w:rFonts w:eastAsia="Times New Roman" w:cs="Times New Roman"/>
          <w:sz w:val="24"/>
          <w:szCs w:val="24"/>
          <w:lang w:eastAsia="zh-CN"/>
        </w:rPr>
        <w:br/>
        <w:t xml:space="preserve">w formie ................................................................................................. (dopuszczone są formy zabezpieczenia należytego wykonania umowy określone w art. 148 ust. 1 pkt 1)-5) ustawy Prawo zamówień publicznych) </w:t>
      </w:r>
    </w:p>
    <w:p w:rsidR="00E753AE" w:rsidRDefault="00F100F2">
      <w:pPr>
        <w:numPr>
          <w:ilvl w:val="4"/>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Wartość zabezpieczenia stanowi 10% wynagrodzenia całkowitego, określonego</w:t>
      </w:r>
      <w:r>
        <w:rPr>
          <w:rFonts w:eastAsia="Times New Roman" w:cs="Times New Roman"/>
          <w:sz w:val="24"/>
          <w:szCs w:val="24"/>
          <w:lang w:eastAsia="zh-CN"/>
        </w:rPr>
        <w:br/>
        <w:t xml:space="preserve">w § 4 ust. 1. </w:t>
      </w:r>
    </w:p>
    <w:p w:rsidR="00E753AE" w:rsidRDefault="00F100F2">
      <w:pPr>
        <w:numPr>
          <w:ilvl w:val="4"/>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Zabezpieczenie wniesione w pieniądzu Zamawiający przechowuje na rachunku bankowym i zwraca je z odsetkami wynikającymi z umowy rachunku bankowego, na którym było ono przechowywane, pomniejszone o koszt prowizji bankowej za przelew pieniędzy na rachunek bankowy Wykonawcy i ewentualne potrącenia tytułem nienależytego wykonania Umowy przez Wykonawcę. Gwarancja bankowa lub ubezpieczeniowa będzie nieodwołalna, bezwarunkowa oraz płatna na pierwsze żądanie Zamawiającego. </w:t>
      </w:r>
    </w:p>
    <w:p w:rsidR="00E753AE" w:rsidRDefault="00F100F2">
      <w:pPr>
        <w:numPr>
          <w:ilvl w:val="4"/>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Zabezpieczenie służy pokryciu roszczeń z tytułu niewykonania lub nienależytego wykonania Umowy.</w:t>
      </w:r>
    </w:p>
    <w:p w:rsidR="00E753AE" w:rsidRDefault="00F100F2">
      <w:pPr>
        <w:numPr>
          <w:ilvl w:val="4"/>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70% wartości zabezpieczenia podlega zwrotowi w terminie 30 (trzydziestu) dni kalendarzowych od zakończenia realizacji przedmiotu Umowy i uznania przez Zamawiającego, że przedmiot Umowy został należycie wykonany, przez co należy rozumieć podpisanie przez Zamawiającego protokołu odbioru końcowego wykonania </w:t>
      </w:r>
      <w:r w:rsidR="00990D10">
        <w:rPr>
          <w:rFonts w:eastAsia="Times New Roman" w:cs="Times New Roman"/>
          <w:sz w:val="24"/>
          <w:szCs w:val="24"/>
          <w:lang w:eastAsia="zh-CN"/>
        </w:rPr>
        <w:t>prac, o którym mowa w § 9 ust. 4</w:t>
      </w:r>
      <w:r>
        <w:rPr>
          <w:rFonts w:eastAsia="Times New Roman" w:cs="Times New Roman"/>
          <w:sz w:val="24"/>
          <w:szCs w:val="24"/>
          <w:lang w:eastAsia="zh-CN"/>
        </w:rPr>
        <w:t xml:space="preserve">. Zwrot ten zostanie dokonany, o ile zabezpieczenie należytego wykonania umowy nie zostanie zaliczone na poczet prawnie uzasadnionych roszczeń Zamawiającego. </w:t>
      </w:r>
    </w:p>
    <w:p w:rsidR="00E753AE" w:rsidRDefault="00F100F2">
      <w:pPr>
        <w:numPr>
          <w:ilvl w:val="4"/>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Na podstawie art. 151 ust. 2 ustawy Prawo zamówień publicznych, pozostałe 30% wartości zabezpieczenia należytego wykonania Umowy zostanie zwrócone nie później niż w 15 (piętnastym) dniu po upływie okresu rękojmi za wady. </w:t>
      </w:r>
    </w:p>
    <w:p w:rsidR="00E753AE" w:rsidRDefault="00F100F2">
      <w:pPr>
        <w:numPr>
          <w:ilvl w:val="4"/>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Jeżeli zabezpieczenie, które nie zostało wniesione w pieniądzu, wygasłoby przed podpisaniem protokołu odbioru końcowego wykonania prac, Wykonawca na 14 (czternaście) dni roboczych przed wygaśnięciem takiego zabezpieczenia ma obowiązek przedstawić Zamawiającemu stosowny aneks lub nowe zabezpieczenie spośród wymienionych w art. 148 ust. 1 pkt 2)-5) ustawy Prawo zamówień publicznych lub wpłacić odpowiednie zabezpieczenie w pieniądzu. </w:t>
      </w:r>
    </w:p>
    <w:p w:rsidR="00E753AE" w:rsidRDefault="00F100F2">
      <w:pPr>
        <w:numPr>
          <w:ilvl w:val="4"/>
          <w:numId w:val="9"/>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W trakcie realizacji Umowy dopuszczalna jest zmiana formy zabezpieczenia na jedną lub kilka form określonych w art. 148 ust. 1 pkt 1)-5) ustawy Prawo zamówień publicznych. W przypadku zmiany formy zabezpieczenia na jedną lub kilka form określonych w art. 148 ust. 1 pkt 2)-5) ustawy Prawo zamówień publicznych, dokument potwierdzający </w:t>
      </w:r>
      <w:r>
        <w:rPr>
          <w:rFonts w:eastAsia="Times New Roman" w:cs="Times New Roman"/>
          <w:sz w:val="24"/>
          <w:szCs w:val="24"/>
          <w:lang w:eastAsia="zh-CN"/>
        </w:rPr>
        <w:lastRenderedPageBreak/>
        <w:t>wniesienie zabezpieczenia powinien spełniać wymogi określone w Specyfikacji Istotnych Warunków Zamówienia dla postępowania, w wyniku którego zawarta została Umowa.</w:t>
      </w:r>
    </w:p>
    <w:p w:rsidR="00E753AE" w:rsidRDefault="00E753AE">
      <w:pPr>
        <w:suppressAutoHyphens/>
        <w:spacing w:after="0" w:line="240" w:lineRule="auto"/>
        <w:ind w:left="426"/>
        <w:jc w:val="both"/>
        <w:rPr>
          <w:rFonts w:eastAsia="Times New Roman" w:cs="Times New Roman"/>
          <w:sz w:val="24"/>
          <w:szCs w:val="24"/>
          <w:lang w:eastAsia="zh-CN"/>
        </w:rPr>
      </w:pPr>
    </w:p>
    <w:p w:rsidR="00E753AE" w:rsidRDefault="00F100F2">
      <w:pPr>
        <w:suppressAutoHyphens/>
        <w:spacing w:after="0" w:line="240" w:lineRule="auto"/>
        <w:ind w:left="426"/>
        <w:jc w:val="center"/>
        <w:rPr>
          <w:rFonts w:eastAsia="Times New Roman" w:cs="Times New Roman"/>
          <w:b/>
          <w:sz w:val="24"/>
          <w:szCs w:val="24"/>
          <w:lang w:eastAsia="zh-CN"/>
        </w:rPr>
      </w:pPr>
      <w:r>
        <w:rPr>
          <w:rFonts w:eastAsia="Times New Roman" w:cs="Times New Roman"/>
          <w:b/>
          <w:sz w:val="24"/>
          <w:szCs w:val="24"/>
          <w:lang w:eastAsia="zh-CN"/>
        </w:rPr>
        <w:t>PROCEDURA ODBIORU</w:t>
      </w:r>
    </w:p>
    <w:p w:rsidR="00E753AE" w:rsidRDefault="00E753AE">
      <w:pPr>
        <w:suppressAutoHyphens/>
        <w:spacing w:after="0" w:line="240" w:lineRule="auto"/>
        <w:ind w:left="426"/>
        <w:jc w:val="both"/>
        <w:rPr>
          <w:rFonts w:eastAsia="Times New Roman" w:cs="Times New Roman"/>
          <w:sz w:val="24"/>
          <w:szCs w:val="24"/>
          <w:lang w:eastAsia="zh-CN"/>
        </w:rPr>
      </w:pPr>
    </w:p>
    <w:p w:rsidR="00E753AE" w:rsidRDefault="00F100F2">
      <w:pPr>
        <w:suppressAutoHyphens/>
        <w:spacing w:after="0" w:line="240" w:lineRule="auto"/>
        <w:ind w:left="426"/>
        <w:jc w:val="center"/>
        <w:rPr>
          <w:rFonts w:eastAsia="Times New Roman" w:cs="Times New Roman"/>
          <w:sz w:val="24"/>
          <w:szCs w:val="24"/>
          <w:lang w:eastAsia="zh-CN"/>
        </w:rPr>
      </w:pPr>
      <w:r>
        <w:rPr>
          <w:rFonts w:eastAsia="Times New Roman" w:cs="Times New Roman"/>
          <w:sz w:val="24"/>
          <w:szCs w:val="24"/>
          <w:lang w:eastAsia="zh-CN"/>
        </w:rPr>
        <w:t>§ 9</w:t>
      </w:r>
    </w:p>
    <w:p w:rsidR="00E753AE" w:rsidRDefault="00E753AE">
      <w:pPr>
        <w:suppressAutoHyphens/>
        <w:spacing w:after="0" w:line="240" w:lineRule="auto"/>
        <w:ind w:left="426"/>
        <w:jc w:val="both"/>
        <w:rPr>
          <w:rFonts w:eastAsia="Times New Roman" w:cs="Times New Roman"/>
          <w:sz w:val="24"/>
          <w:szCs w:val="24"/>
          <w:highlight w:val="yellow"/>
          <w:lang w:eastAsia="zh-CN"/>
        </w:rPr>
      </w:pPr>
    </w:p>
    <w:p w:rsidR="00E753AE" w:rsidRDefault="00F100F2">
      <w:pPr>
        <w:suppressAutoHyphens/>
        <w:spacing w:after="0" w:line="240" w:lineRule="auto"/>
        <w:ind w:left="426" w:hanging="426"/>
        <w:jc w:val="both"/>
      </w:pPr>
      <w:r>
        <w:rPr>
          <w:rFonts w:eastAsia="Times New Roman" w:cs="Times New Roman"/>
          <w:sz w:val="24"/>
          <w:szCs w:val="24"/>
          <w:lang w:eastAsia="zh-CN"/>
        </w:rPr>
        <w:t>1.</w:t>
      </w:r>
      <w:r>
        <w:rPr>
          <w:rFonts w:eastAsia="Times New Roman" w:cs="Times New Roman"/>
          <w:sz w:val="16"/>
          <w:szCs w:val="16"/>
          <w:lang w:eastAsia="zh-CN"/>
        </w:rPr>
        <w:t xml:space="preserve"> </w:t>
      </w:r>
      <w:r>
        <w:rPr>
          <w:rFonts w:eastAsia="Times New Roman" w:cs="Times New Roman"/>
          <w:sz w:val="24"/>
          <w:szCs w:val="24"/>
          <w:lang w:eastAsia="zh-CN"/>
        </w:rPr>
        <w:tab/>
        <w:t xml:space="preserve">Prace w ramach każdego z zadań podlegać będą odbiorowi przez  Zamawiającego. </w:t>
      </w:r>
    </w:p>
    <w:p w:rsidR="00E753AE" w:rsidRPr="00392ECA" w:rsidRDefault="00F100F2">
      <w:pPr>
        <w:suppressAutoHyphens/>
        <w:spacing w:after="0" w:line="240" w:lineRule="auto"/>
        <w:ind w:left="426" w:hanging="426"/>
        <w:jc w:val="both"/>
      </w:pPr>
      <w:r>
        <w:rPr>
          <w:rFonts w:eastAsia="Times New Roman" w:cs="Times New Roman"/>
          <w:sz w:val="24"/>
          <w:szCs w:val="24"/>
          <w:lang w:eastAsia="zh-CN"/>
        </w:rPr>
        <w:t>2.</w:t>
      </w:r>
      <w:r>
        <w:rPr>
          <w:rFonts w:eastAsia="Times New Roman" w:cs="Times New Roman"/>
          <w:sz w:val="24"/>
          <w:szCs w:val="24"/>
          <w:lang w:eastAsia="zh-CN"/>
        </w:rPr>
        <w:tab/>
        <w:t xml:space="preserve">Wykonawca zobowiązany jest przekazać do Zamawiającego wyniki prac w ramach zadania wraz z podpisanym przez Wykonawcę protokołem </w:t>
      </w:r>
      <w:r w:rsidRPr="00392ECA">
        <w:rPr>
          <w:rFonts w:eastAsia="Times New Roman" w:cs="Times New Roman"/>
          <w:sz w:val="24"/>
          <w:szCs w:val="24"/>
          <w:lang w:eastAsia="zh-CN"/>
        </w:rPr>
        <w:t>odbioru.</w:t>
      </w:r>
    </w:p>
    <w:p w:rsidR="00E753AE" w:rsidRDefault="00F100F2">
      <w:pPr>
        <w:suppressAutoHyphens/>
        <w:spacing w:after="0" w:line="240" w:lineRule="auto"/>
        <w:ind w:left="426" w:hanging="426"/>
        <w:jc w:val="both"/>
      </w:pPr>
      <w:r w:rsidRPr="00392ECA">
        <w:rPr>
          <w:rFonts w:eastAsia="Times New Roman" w:cs="Times New Roman"/>
          <w:sz w:val="24"/>
          <w:szCs w:val="24"/>
          <w:lang w:eastAsia="zh-CN"/>
        </w:rPr>
        <w:t xml:space="preserve">3. </w:t>
      </w:r>
      <w:r w:rsidRPr="00392ECA">
        <w:rPr>
          <w:rFonts w:eastAsia="Times New Roman" w:cs="Times New Roman"/>
          <w:sz w:val="24"/>
          <w:szCs w:val="24"/>
          <w:lang w:eastAsia="zh-CN"/>
        </w:rPr>
        <w:tab/>
        <w:t>Przystępując do przeprowadzenia odbioru, Zamawiający do 7 dni roboczych</w:t>
      </w:r>
      <w:r>
        <w:rPr>
          <w:rFonts w:eastAsia="Times New Roman" w:cs="Times New Roman"/>
          <w:sz w:val="24"/>
          <w:szCs w:val="24"/>
          <w:lang w:eastAsia="zh-CN"/>
        </w:rPr>
        <w:t xml:space="preserve"> od dnia przekazania prac sprawdza prawidłowość ich wykonania i może podjąć następujące czynności:</w:t>
      </w:r>
    </w:p>
    <w:p w:rsidR="00E753AE" w:rsidRDefault="00F100F2">
      <w:pPr>
        <w:suppressAutoHyphens/>
        <w:spacing w:after="0" w:line="240" w:lineRule="auto"/>
        <w:ind w:left="1134" w:hanging="425"/>
        <w:jc w:val="both"/>
        <w:rPr>
          <w:rFonts w:eastAsia="Times New Roman" w:cs="Times New Roman"/>
          <w:sz w:val="24"/>
          <w:szCs w:val="24"/>
          <w:lang w:eastAsia="zh-CN"/>
        </w:rPr>
      </w:pPr>
      <w:r>
        <w:rPr>
          <w:rFonts w:eastAsia="Times New Roman" w:cs="Times New Roman"/>
          <w:sz w:val="24"/>
          <w:szCs w:val="24"/>
          <w:lang w:eastAsia="zh-CN"/>
        </w:rPr>
        <w:t>1)</w:t>
      </w:r>
      <w:r>
        <w:rPr>
          <w:rFonts w:eastAsia="Times New Roman" w:cs="Times New Roman"/>
          <w:sz w:val="24"/>
          <w:szCs w:val="24"/>
          <w:lang w:eastAsia="zh-CN"/>
        </w:rPr>
        <w:tab/>
        <w:t>przyjąć prace bez uwag i uznać je za wykonane zgodnie z umową. Za datę odbioru uważa się dzień podpisania przez Stron</w:t>
      </w:r>
      <w:r w:rsidR="00CB4705">
        <w:rPr>
          <w:rFonts w:eastAsia="Times New Roman" w:cs="Times New Roman"/>
          <w:sz w:val="24"/>
          <w:szCs w:val="24"/>
          <w:lang w:eastAsia="zh-CN"/>
        </w:rPr>
        <w:t>y protokołu odbioru</w:t>
      </w:r>
      <w:r>
        <w:rPr>
          <w:rFonts w:eastAsia="Times New Roman" w:cs="Times New Roman"/>
          <w:sz w:val="24"/>
          <w:szCs w:val="24"/>
          <w:lang w:eastAsia="zh-CN"/>
        </w:rPr>
        <w:t>. Podpisani</w:t>
      </w:r>
      <w:r w:rsidR="00CB4705">
        <w:rPr>
          <w:rFonts w:eastAsia="Times New Roman" w:cs="Times New Roman"/>
          <w:sz w:val="24"/>
          <w:szCs w:val="24"/>
          <w:lang w:eastAsia="zh-CN"/>
        </w:rPr>
        <w:t>e protokołu odbioru</w:t>
      </w:r>
      <w:r>
        <w:rPr>
          <w:rFonts w:eastAsia="Times New Roman" w:cs="Times New Roman"/>
          <w:sz w:val="24"/>
          <w:szCs w:val="24"/>
          <w:lang w:eastAsia="zh-CN"/>
        </w:rPr>
        <w:t xml:space="preserve"> kończy procedurę odbioru;</w:t>
      </w:r>
    </w:p>
    <w:p w:rsidR="00E753AE" w:rsidRPr="00990D10" w:rsidRDefault="00F100F2" w:rsidP="00990D10">
      <w:pPr>
        <w:suppressAutoHyphens/>
        <w:spacing w:after="0" w:line="240" w:lineRule="auto"/>
        <w:ind w:left="1134" w:hanging="425"/>
        <w:jc w:val="both"/>
        <w:rPr>
          <w:rFonts w:eastAsia="Times New Roman" w:cs="Times New Roman"/>
          <w:sz w:val="24"/>
          <w:szCs w:val="24"/>
          <w:lang w:eastAsia="zh-CN"/>
        </w:rPr>
      </w:pPr>
      <w:r>
        <w:rPr>
          <w:rFonts w:eastAsia="Times New Roman" w:cs="Times New Roman"/>
          <w:sz w:val="24"/>
          <w:szCs w:val="24"/>
          <w:lang w:eastAsia="zh-CN"/>
        </w:rPr>
        <w:t>2)</w:t>
      </w:r>
      <w:r>
        <w:rPr>
          <w:rFonts w:eastAsia="Times New Roman" w:cs="Times New Roman"/>
          <w:sz w:val="24"/>
          <w:szCs w:val="24"/>
          <w:lang w:eastAsia="zh-CN"/>
        </w:rPr>
        <w:tab/>
        <w:t>uznać, że przekazane prace nie spełniają postawionych przez niego wymagań. W takiej sytuacji Zamawiający zwróci przekazane prace Wykonawcy, wraz z pisemnymi uwagami, w celu wprowadzenia poprawek. Wykonawca dokona poprawek i przekaże prace Zamawiającemu niezwłocznie, wraz z tabelą opisującą sposób rozpatrzenia każdej zgłoszonej uwagi (tzw. tabela rozbieżności), nie później jednak niż w terminie 3 (trzech) dni roboczych od dnia zwrotu przez Zamawiającego prac z uwagami.</w:t>
      </w:r>
    </w:p>
    <w:p w:rsidR="00E753AE" w:rsidRDefault="00990D10">
      <w:pPr>
        <w:suppressAutoHyphens/>
        <w:spacing w:after="0" w:line="240" w:lineRule="auto"/>
        <w:ind w:left="426" w:hanging="426"/>
        <w:jc w:val="both"/>
      </w:pPr>
      <w:r>
        <w:rPr>
          <w:rFonts w:eastAsia="Times New Roman" w:cs="Times New Roman"/>
          <w:sz w:val="24"/>
          <w:szCs w:val="24"/>
          <w:lang w:eastAsia="zh-CN"/>
        </w:rPr>
        <w:t>4</w:t>
      </w:r>
      <w:r w:rsidR="00F100F2">
        <w:rPr>
          <w:rFonts w:eastAsia="Times New Roman" w:cs="Times New Roman"/>
          <w:sz w:val="24"/>
          <w:szCs w:val="24"/>
          <w:lang w:eastAsia="zh-CN"/>
        </w:rPr>
        <w:t xml:space="preserve">. </w:t>
      </w:r>
      <w:r w:rsidR="00F100F2">
        <w:rPr>
          <w:rFonts w:eastAsia="Times New Roman" w:cs="Times New Roman"/>
          <w:sz w:val="24"/>
          <w:szCs w:val="24"/>
          <w:lang w:eastAsia="zh-CN"/>
        </w:rPr>
        <w:tab/>
        <w:t xml:space="preserve">Podpisanie protokołu odbioru prac, stwierdzającego wykonanie wszystkich zadań w ramach zadania </w:t>
      </w:r>
      <w:r w:rsidR="00F100F2">
        <w:rPr>
          <w:rFonts w:eastAsia="Times New Roman" w:cs="Times New Roman"/>
          <w:i/>
          <w:sz w:val="24"/>
          <w:szCs w:val="24"/>
          <w:lang w:eastAsia="zh-CN"/>
        </w:rPr>
        <w:t>Zapewnienie promocji i informacji projektu „Przegląd i aktualizacja wstępnej oceny ryzyka powodziowego”</w:t>
      </w:r>
      <w:r w:rsidR="00F100F2">
        <w:rPr>
          <w:rFonts w:eastAsia="Times New Roman" w:cs="Times New Roman"/>
          <w:sz w:val="24"/>
          <w:szCs w:val="24"/>
          <w:lang w:eastAsia="zh-CN"/>
        </w:rPr>
        <w:t xml:space="preserve"> jest równoznaczne z podpisaniem protokołu odbioru końcowego wykonania przedmiotu umowy. </w:t>
      </w:r>
    </w:p>
    <w:p w:rsidR="00E753AE" w:rsidRDefault="00990D10">
      <w:pPr>
        <w:suppressAutoHyphens/>
        <w:spacing w:after="0" w:line="240" w:lineRule="auto"/>
        <w:ind w:left="426" w:hanging="426"/>
        <w:jc w:val="both"/>
      </w:pPr>
      <w:r>
        <w:rPr>
          <w:rFonts w:eastAsia="Times New Roman" w:cs="Times New Roman"/>
          <w:sz w:val="24"/>
          <w:szCs w:val="24"/>
          <w:lang w:eastAsia="zh-CN"/>
        </w:rPr>
        <w:t>5</w:t>
      </w:r>
      <w:r w:rsidR="00F100F2">
        <w:rPr>
          <w:rFonts w:eastAsia="Times New Roman" w:cs="Times New Roman"/>
          <w:sz w:val="24"/>
          <w:szCs w:val="24"/>
          <w:lang w:eastAsia="zh-CN"/>
        </w:rPr>
        <w:t xml:space="preserve">. </w:t>
      </w:r>
      <w:r w:rsidR="00F100F2">
        <w:rPr>
          <w:rFonts w:eastAsia="Times New Roman" w:cs="Times New Roman"/>
          <w:sz w:val="24"/>
          <w:szCs w:val="24"/>
          <w:lang w:eastAsia="zh-CN"/>
        </w:rPr>
        <w:tab/>
        <w:t xml:space="preserve">Odbiór, o którym mowa w ust. 3, </w:t>
      </w:r>
      <w:r>
        <w:rPr>
          <w:rFonts w:eastAsia="Times New Roman" w:cs="Times New Roman"/>
          <w:sz w:val="24"/>
          <w:szCs w:val="24"/>
          <w:lang w:eastAsia="zh-CN"/>
        </w:rPr>
        <w:t xml:space="preserve">jest dokonywany </w:t>
      </w:r>
      <w:r w:rsidR="00F100F2">
        <w:rPr>
          <w:rFonts w:eastAsia="Times New Roman" w:cs="Times New Roman"/>
          <w:sz w:val="24"/>
          <w:szCs w:val="24"/>
          <w:lang w:eastAsia="zh-CN"/>
        </w:rPr>
        <w:t>przez komisję, w skład której wchodzą przedstawiciele Zamawiającego. Zamawiający zastrzega sobie prawo do udziału w odbiorze osób trzecich, a w szczególności przedstawicieli instytucji finansujących oraz ekspertów merytorycznych.</w:t>
      </w:r>
    </w:p>
    <w:p w:rsidR="00E753AE" w:rsidRDefault="00990D10">
      <w:pPr>
        <w:suppressAutoHyphens/>
        <w:spacing w:after="0" w:line="240" w:lineRule="auto"/>
        <w:ind w:left="426" w:hanging="426"/>
        <w:jc w:val="both"/>
        <w:rPr>
          <w:rFonts w:eastAsia="Times New Roman" w:cs="Times New Roman"/>
          <w:sz w:val="24"/>
          <w:szCs w:val="24"/>
          <w:lang w:eastAsia="zh-CN"/>
        </w:rPr>
      </w:pPr>
      <w:r>
        <w:rPr>
          <w:rFonts w:eastAsia="Times New Roman" w:cs="Times New Roman"/>
          <w:sz w:val="24"/>
          <w:szCs w:val="24"/>
          <w:lang w:eastAsia="zh-CN"/>
        </w:rPr>
        <w:t>6</w:t>
      </w:r>
      <w:r w:rsidR="00F100F2">
        <w:rPr>
          <w:rFonts w:eastAsia="Times New Roman" w:cs="Times New Roman"/>
          <w:sz w:val="24"/>
          <w:szCs w:val="24"/>
          <w:lang w:eastAsia="zh-CN"/>
        </w:rPr>
        <w:t xml:space="preserve">. </w:t>
      </w:r>
      <w:r w:rsidR="00F100F2">
        <w:rPr>
          <w:rFonts w:eastAsia="Times New Roman" w:cs="Times New Roman"/>
          <w:sz w:val="24"/>
          <w:szCs w:val="24"/>
          <w:lang w:eastAsia="zh-CN"/>
        </w:rPr>
        <w:tab/>
        <w:t>Zamawiający zastrzega sobie prawo do przekazania przedmiotu zamówienia do recenzji przez wskazanych przez Zamawiającego ekspertów, a Wykonawca zobowiązuje się do pisemnego odniesienia się do uwag recenzentów i nieodpłatnego wprowadzenia stosownych uzupełnień, w ramach procedury odbiorowej, o której mowa w ust. 3.</w:t>
      </w:r>
    </w:p>
    <w:p w:rsidR="00E753AE" w:rsidRDefault="00E753AE">
      <w:pPr>
        <w:suppressAutoHyphens/>
        <w:spacing w:after="0" w:line="240" w:lineRule="auto"/>
        <w:ind w:left="426"/>
        <w:jc w:val="both"/>
        <w:rPr>
          <w:rFonts w:eastAsia="Times New Roman" w:cs="Times New Roman"/>
          <w:sz w:val="24"/>
          <w:szCs w:val="24"/>
          <w:lang w:eastAsia="zh-CN"/>
        </w:rPr>
      </w:pPr>
    </w:p>
    <w:p w:rsidR="00E753AE" w:rsidRDefault="00E753AE">
      <w:pPr>
        <w:suppressAutoHyphens/>
        <w:spacing w:after="0" w:line="240" w:lineRule="auto"/>
        <w:ind w:left="426" w:hanging="426"/>
        <w:jc w:val="both"/>
        <w:rPr>
          <w:rFonts w:eastAsia="Times New Roman" w:cs="Times New Roman"/>
          <w:sz w:val="16"/>
          <w:szCs w:val="16"/>
          <w:lang w:eastAsia="zh-CN"/>
        </w:rPr>
      </w:pPr>
    </w:p>
    <w:p w:rsidR="00E753AE" w:rsidRDefault="00E753AE">
      <w:pPr>
        <w:suppressAutoHyphens/>
        <w:spacing w:after="0" w:line="240" w:lineRule="auto"/>
        <w:jc w:val="both"/>
        <w:rPr>
          <w:rFonts w:eastAsia="Times New Roman" w:cs="Times New Roman"/>
          <w:sz w:val="16"/>
          <w:szCs w:val="16"/>
          <w:lang w:eastAsia="zh-CN"/>
        </w:rPr>
      </w:pPr>
    </w:p>
    <w:p w:rsidR="00E753AE" w:rsidRDefault="00F100F2">
      <w:pPr>
        <w:suppressAutoHyphens/>
        <w:spacing w:after="120" w:line="240" w:lineRule="auto"/>
        <w:jc w:val="center"/>
        <w:rPr>
          <w:rFonts w:eastAsia="Times New Roman" w:cs="Times New Roman"/>
          <w:b/>
          <w:sz w:val="24"/>
          <w:szCs w:val="24"/>
          <w:lang w:eastAsia="zh-CN"/>
        </w:rPr>
      </w:pPr>
      <w:r>
        <w:rPr>
          <w:rFonts w:eastAsia="Times New Roman" w:cs="Times New Roman"/>
          <w:b/>
          <w:sz w:val="24"/>
          <w:szCs w:val="24"/>
          <w:lang w:eastAsia="zh-CN"/>
        </w:rPr>
        <w:t>PRAWA AUTORSKIE</w:t>
      </w:r>
    </w:p>
    <w:p w:rsidR="00E753AE" w:rsidRDefault="00F100F2">
      <w:pPr>
        <w:suppressAutoHyphens/>
        <w:spacing w:after="120" w:line="240" w:lineRule="auto"/>
        <w:jc w:val="center"/>
        <w:rPr>
          <w:rFonts w:eastAsia="Times New Roman" w:cs="Times New Roman"/>
          <w:sz w:val="24"/>
          <w:szCs w:val="24"/>
          <w:lang w:eastAsia="zh-CN"/>
        </w:rPr>
      </w:pPr>
      <w:r>
        <w:rPr>
          <w:rFonts w:eastAsia="Times New Roman" w:cs="Times New Roman"/>
          <w:sz w:val="24"/>
          <w:szCs w:val="24"/>
          <w:lang w:eastAsia="zh-CN"/>
        </w:rPr>
        <w:t>§ 10</w:t>
      </w:r>
    </w:p>
    <w:p w:rsidR="00E753AE" w:rsidRDefault="00F100F2">
      <w:pPr>
        <w:suppressAutoHyphens/>
        <w:spacing w:after="12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1.</w:t>
      </w:r>
      <w:r>
        <w:rPr>
          <w:rFonts w:eastAsia="Times New Roman" w:cs="Times New Roman"/>
          <w:sz w:val="24"/>
          <w:szCs w:val="24"/>
          <w:lang w:eastAsia="zh-CN"/>
        </w:rPr>
        <w:tab/>
        <w:t xml:space="preserve">W przypadku, gdy w ramach realizacji przedmiotu Umowy powstanie wytwór działalności twórczej, który może stanowić przedmiot prawa autorskiego lub praw </w:t>
      </w:r>
      <w:r>
        <w:rPr>
          <w:rFonts w:eastAsia="Times New Roman" w:cs="Times New Roman"/>
          <w:sz w:val="24"/>
          <w:szCs w:val="24"/>
          <w:lang w:eastAsia="zh-CN"/>
        </w:rPr>
        <w:lastRenderedPageBreak/>
        <w:t xml:space="preserve">pokrewnych, Wykonawca przenosi na Zamawiającego autorskie prawa majątkowe do niego, w rozumieniu art. 50 ustawy z dnia 4 lutego 1994 r. o prawie autorskim i prawach pokrewnych (tj. Dz. U z 2016 r. poz. 666 z </w:t>
      </w:r>
      <w:proofErr w:type="spellStart"/>
      <w:r>
        <w:rPr>
          <w:rFonts w:eastAsia="Times New Roman" w:cs="Times New Roman"/>
          <w:sz w:val="24"/>
          <w:szCs w:val="24"/>
          <w:lang w:eastAsia="zh-CN"/>
        </w:rPr>
        <w:t>późn</w:t>
      </w:r>
      <w:proofErr w:type="spellEnd"/>
      <w:r>
        <w:rPr>
          <w:rFonts w:eastAsia="Times New Roman" w:cs="Times New Roman"/>
          <w:sz w:val="24"/>
          <w:szCs w:val="24"/>
          <w:lang w:eastAsia="zh-CN"/>
        </w:rPr>
        <w:t xml:space="preserve">. zm.) na wszystkich dostępnych w chwili przeniesienia polach eksploatacji, w szczególności: </w:t>
      </w:r>
    </w:p>
    <w:p w:rsidR="00E753AE" w:rsidRDefault="00F100F2">
      <w:pPr>
        <w:suppressAutoHyphens/>
        <w:spacing w:after="120" w:line="240" w:lineRule="auto"/>
        <w:ind w:left="709"/>
        <w:jc w:val="both"/>
        <w:rPr>
          <w:rFonts w:eastAsia="Times New Roman" w:cs="Times New Roman"/>
          <w:sz w:val="24"/>
          <w:szCs w:val="24"/>
          <w:lang w:eastAsia="zh-CN"/>
        </w:rPr>
      </w:pPr>
      <w:r>
        <w:rPr>
          <w:rFonts w:eastAsia="Times New Roman" w:cs="Times New Roman"/>
          <w:sz w:val="24"/>
          <w:szCs w:val="24"/>
          <w:lang w:eastAsia="zh-CN"/>
        </w:rPr>
        <w:t>a)</w:t>
      </w:r>
      <w:r>
        <w:rPr>
          <w:rFonts w:eastAsia="Times New Roman" w:cs="Times New Roman"/>
          <w:sz w:val="24"/>
          <w:szCs w:val="24"/>
          <w:lang w:eastAsia="zh-CN"/>
        </w:rPr>
        <w:tab/>
        <w:t xml:space="preserve">w zakresie utrwalania i zwielokrotniania utworu w całości lub części wytwarzanie określoną techniką egzemplarzy utworu, w tym techniką drukarską, reprograficzną, zapisu magnetycznego oraz techniką cyfrową, poprzez wprowadzanie do pamięci komputera, </w:t>
      </w:r>
      <w:proofErr w:type="spellStart"/>
      <w:r>
        <w:rPr>
          <w:rFonts w:eastAsia="Times New Roman" w:cs="Times New Roman"/>
          <w:sz w:val="24"/>
          <w:szCs w:val="24"/>
          <w:lang w:eastAsia="zh-CN"/>
        </w:rPr>
        <w:t>digitalizowanie</w:t>
      </w:r>
      <w:proofErr w:type="spellEnd"/>
      <w:r>
        <w:rPr>
          <w:rFonts w:eastAsia="Times New Roman" w:cs="Times New Roman"/>
          <w:sz w:val="24"/>
          <w:szCs w:val="24"/>
          <w:lang w:eastAsia="zh-CN"/>
        </w:rPr>
        <w:t>, przy wykorzystaniu technologii informacyjnych, urządzeń i nośników elektronicznych;</w:t>
      </w:r>
    </w:p>
    <w:p w:rsidR="00E753AE" w:rsidRDefault="00F100F2">
      <w:pPr>
        <w:suppressAutoHyphens/>
        <w:spacing w:after="120" w:line="240" w:lineRule="auto"/>
        <w:ind w:left="709"/>
        <w:jc w:val="both"/>
        <w:rPr>
          <w:rFonts w:eastAsia="Times New Roman" w:cs="Times New Roman"/>
          <w:sz w:val="24"/>
          <w:szCs w:val="24"/>
          <w:lang w:eastAsia="zh-CN"/>
        </w:rPr>
      </w:pPr>
      <w:r>
        <w:rPr>
          <w:rFonts w:eastAsia="Times New Roman" w:cs="Times New Roman"/>
          <w:sz w:val="24"/>
          <w:szCs w:val="24"/>
          <w:lang w:eastAsia="zh-CN"/>
        </w:rPr>
        <w:t xml:space="preserve">b) </w:t>
      </w:r>
      <w:r>
        <w:rPr>
          <w:rFonts w:eastAsia="Times New Roman" w:cs="Times New Roman"/>
          <w:sz w:val="24"/>
          <w:szCs w:val="24"/>
          <w:lang w:eastAsia="zh-CN"/>
        </w:rPr>
        <w:tab/>
        <w:t>w zakresie obrotu oryginałem albo egzemplarzami, na których utwór utrwalono – wprowadzanie do obrotu, użyczenie lub najem oryginału albo egzemplarzy;</w:t>
      </w:r>
    </w:p>
    <w:p w:rsidR="00E753AE" w:rsidRDefault="00F100F2">
      <w:pPr>
        <w:suppressAutoHyphens/>
        <w:spacing w:after="120" w:line="240" w:lineRule="auto"/>
        <w:ind w:left="709" w:hanging="284"/>
        <w:jc w:val="both"/>
        <w:rPr>
          <w:rFonts w:eastAsia="Times New Roman" w:cs="Times New Roman"/>
          <w:sz w:val="24"/>
          <w:szCs w:val="24"/>
          <w:lang w:eastAsia="zh-CN"/>
        </w:rPr>
      </w:pPr>
      <w:r>
        <w:rPr>
          <w:rFonts w:eastAsia="Times New Roman" w:cs="Times New Roman"/>
          <w:sz w:val="24"/>
          <w:szCs w:val="24"/>
          <w:lang w:eastAsia="zh-CN"/>
        </w:rPr>
        <w:t>c)</w:t>
      </w:r>
      <w:r>
        <w:rPr>
          <w:rFonts w:eastAsia="Times New Roman" w:cs="Times New Roman"/>
          <w:sz w:val="24"/>
          <w:szCs w:val="24"/>
          <w:lang w:eastAsia="zh-CN"/>
        </w:rPr>
        <w:tab/>
        <w:t>w zakresie rozpowszechniania utworu w sposób inny niż określony w pkt b – publiczne wykonanie, wystawienie, wyświetlenie, odtworzenie oraz nadawanie i reemitowanie, a także publiczne udostępnianie utworu w taki sposób, aby każdy mógł mieć do niego dostęp w miejscu i w czasie przez siebie wybranym; rozpowszechniania/eksploatacji w sieciach komputerowych;</w:t>
      </w:r>
    </w:p>
    <w:p w:rsidR="00E753AE" w:rsidRDefault="00F100F2">
      <w:pPr>
        <w:suppressAutoHyphens/>
        <w:spacing w:after="120" w:line="240" w:lineRule="auto"/>
        <w:ind w:left="709" w:hanging="284"/>
        <w:jc w:val="both"/>
        <w:rPr>
          <w:rFonts w:eastAsia="Times New Roman" w:cs="Times New Roman"/>
          <w:sz w:val="24"/>
          <w:szCs w:val="24"/>
          <w:lang w:eastAsia="zh-CN"/>
        </w:rPr>
      </w:pPr>
      <w:r>
        <w:rPr>
          <w:rFonts w:eastAsia="Times New Roman" w:cs="Times New Roman"/>
          <w:sz w:val="24"/>
          <w:szCs w:val="24"/>
          <w:lang w:eastAsia="zh-CN"/>
        </w:rPr>
        <w:t>d)</w:t>
      </w:r>
      <w:r>
        <w:rPr>
          <w:rFonts w:eastAsia="Times New Roman" w:cs="Times New Roman"/>
          <w:sz w:val="24"/>
          <w:szCs w:val="24"/>
          <w:lang w:eastAsia="zh-CN"/>
        </w:rPr>
        <w:tab/>
        <w:t>korzystania z utworu na potrzeby prowadzenia działalności Zamawiającego i obowiązków wynikających z obowiązujących przepisów, korzystania i przechowywania, w tym przy wykorzystaniu technologii informacyjnych, urządzeń i nośników elektronicznych;</w:t>
      </w:r>
    </w:p>
    <w:p w:rsidR="00E753AE" w:rsidRDefault="00F100F2">
      <w:pPr>
        <w:suppressAutoHyphens/>
        <w:spacing w:after="120" w:line="240" w:lineRule="auto"/>
        <w:ind w:left="709" w:hanging="284"/>
        <w:jc w:val="both"/>
        <w:rPr>
          <w:rFonts w:eastAsia="Times New Roman" w:cs="Times New Roman"/>
          <w:sz w:val="24"/>
          <w:szCs w:val="24"/>
          <w:lang w:eastAsia="zh-CN"/>
        </w:rPr>
      </w:pPr>
      <w:r>
        <w:rPr>
          <w:rFonts w:eastAsia="Times New Roman" w:cs="Times New Roman"/>
          <w:sz w:val="24"/>
          <w:szCs w:val="24"/>
          <w:lang w:eastAsia="zh-CN"/>
        </w:rPr>
        <w:t>e)</w:t>
      </w:r>
      <w:r>
        <w:rPr>
          <w:rFonts w:eastAsia="Times New Roman" w:cs="Times New Roman"/>
          <w:sz w:val="24"/>
          <w:szCs w:val="24"/>
          <w:lang w:eastAsia="zh-CN"/>
        </w:rPr>
        <w:tab/>
        <w:t>sporządzania, bez żadnych ograniczeń, opracowań, przeróbek, tłumaczeń całości lub fragmentów utworu, aktualizacji oraz jakichkolwiek innych zmian w utworze, dokonywania skrótów, wykorzystania utworu lub jego fragmentów w innych materiałach, łączenia utworu lub jego fragmentów z innymi materiałami, inkorporowania utworu do utworu multimedialnego lub utworu zbiorowego; dotyczy to także baz danych.</w:t>
      </w:r>
    </w:p>
    <w:p w:rsidR="00E753AE" w:rsidRDefault="00F100F2">
      <w:pPr>
        <w:numPr>
          <w:ilvl w:val="0"/>
          <w:numId w:val="10"/>
        </w:numPr>
        <w:suppressAutoHyphens/>
        <w:spacing w:after="0" w:line="240" w:lineRule="auto"/>
        <w:ind w:left="425" w:hanging="425"/>
        <w:jc w:val="both"/>
        <w:rPr>
          <w:rFonts w:eastAsia="Times New Roman" w:cs="Times New Roman"/>
          <w:bCs/>
          <w:sz w:val="24"/>
          <w:szCs w:val="24"/>
          <w:lang w:eastAsia="zh-CN"/>
        </w:rPr>
      </w:pPr>
      <w:r>
        <w:rPr>
          <w:rFonts w:eastAsia="Times New Roman" w:cs="Times New Roman"/>
          <w:bCs/>
          <w:sz w:val="24"/>
          <w:szCs w:val="24"/>
          <w:lang w:eastAsia="zh-CN"/>
        </w:rPr>
        <w:t>Wykonawca wraz z przeniesieniem praw autorskich udziela zezwolenia Zamawiającemu na wykonywanie prawa zależnego oraz przenosi na Zamawiającego wyłączne prawa zezwalania na wykonywanie zależnych praw autorskich.</w:t>
      </w:r>
    </w:p>
    <w:p w:rsidR="00E753AE" w:rsidRDefault="00F100F2">
      <w:pPr>
        <w:numPr>
          <w:ilvl w:val="0"/>
          <w:numId w:val="10"/>
        </w:numPr>
        <w:suppressAutoHyphens/>
        <w:spacing w:after="0" w:line="240" w:lineRule="auto"/>
        <w:ind w:left="425" w:hanging="425"/>
        <w:jc w:val="both"/>
        <w:rPr>
          <w:rFonts w:eastAsia="Times New Roman" w:cs="Times New Roman"/>
          <w:bCs/>
          <w:sz w:val="24"/>
          <w:szCs w:val="24"/>
          <w:lang w:eastAsia="zh-CN"/>
        </w:rPr>
      </w:pPr>
      <w:r>
        <w:rPr>
          <w:rFonts w:eastAsia="Times New Roman" w:cs="Times New Roman"/>
          <w:bCs/>
          <w:sz w:val="24"/>
          <w:szCs w:val="24"/>
          <w:lang w:eastAsia="zh-CN"/>
        </w:rPr>
        <w:t xml:space="preserve">Wynagrodzenie z tytułu przekazania autorskich praw majątkowych, o których mowa w Umowie, ujęte jest w wynagrodzeniu określonym w </w:t>
      </w:r>
      <w:r>
        <w:rPr>
          <w:rFonts w:eastAsia="Times New Roman" w:cs="Times New Roman"/>
          <w:sz w:val="24"/>
          <w:szCs w:val="24"/>
          <w:lang w:eastAsia="zh-CN"/>
        </w:rPr>
        <w:t>§ 4 ust. 1 Umowy</w:t>
      </w:r>
      <w:r>
        <w:rPr>
          <w:rFonts w:eastAsia="Times New Roman" w:cs="Times New Roman"/>
          <w:bCs/>
          <w:sz w:val="24"/>
          <w:szCs w:val="24"/>
          <w:lang w:eastAsia="zh-CN"/>
        </w:rPr>
        <w:t xml:space="preserve">. </w:t>
      </w:r>
    </w:p>
    <w:p w:rsidR="00E753AE" w:rsidRDefault="00F100F2">
      <w:pPr>
        <w:numPr>
          <w:ilvl w:val="0"/>
          <w:numId w:val="10"/>
        </w:numPr>
        <w:suppressAutoHyphens/>
        <w:spacing w:after="0" w:line="240" w:lineRule="auto"/>
        <w:ind w:left="425" w:hanging="425"/>
        <w:jc w:val="both"/>
        <w:rPr>
          <w:rFonts w:eastAsia="Times New Roman" w:cs="Times New Roman"/>
          <w:bCs/>
          <w:sz w:val="24"/>
          <w:szCs w:val="24"/>
          <w:lang w:eastAsia="zh-CN"/>
        </w:rPr>
      </w:pPr>
      <w:r>
        <w:rPr>
          <w:rFonts w:eastAsia="Times New Roman" w:cs="Times New Roman"/>
          <w:bCs/>
          <w:sz w:val="24"/>
          <w:szCs w:val="24"/>
          <w:lang w:eastAsia="zh-CN"/>
        </w:rPr>
        <w:t>Wykonawca oświadcza, że osoby trzecie nie uzyskają autorskich praw majątkowych do prac powstałych w ramach Umowy, ani że nie naruszą one praw osób trzecich.</w:t>
      </w:r>
    </w:p>
    <w:p w:rsidR="00E753AE" w:rsidRDefault="00F100F2">
      <w:pPr>
        <w:numPr>
          <w:ilvl w:val="0"/>
          <w:numId w:val="10"/>
        </w:numPr>
        <w:suppressAutoHyphens/>
        <w:spacing w:after="0" w:line="240" w:lineRule="auto"/>
        <w:ind w:left="425" w:hanging="425"/>
        <w:jc w:val="both"/>
        <w:rPr>
          <w:rFonts w:eastAsia="Times New Roman" w:cs="Times New Roman"/>
          <w:bCs/>
          <w:sz w:val="24"/>
          <w:szCs w:val="24"/>
          <w:lang w:eastAsia="zh-CN"/>
        </w:rPr>
      </w:pPr>
      <w:r>
        <w:rPr>
          <w:rFonts w:eastAsia="Times New Roman" w:cs="Times New Roman"/>
          <w:bCs/>
          <w:sz w:val="24"/>
          <w:szCs w:val="24"/>
          <w:lang w:eastAsia="zh-CN"/>
        </w:rPr>
        <w:t xml:space="preserve">Wszelkie dokumenty oraz dane przekazane Wykonawcy przez Zamawiającego, jak również dane zebrane lub opracowane przez Wykonawcę w ramach realizacji niniejszego zamówienia stanowią własność Zamawiającego. </w:t>
      </w:r>
      <w:r>
        <w:rPr>
          <w:rFonts w:eastAsia="Times New Roman" w:cs="Times New Roman"/>
          <w:sz w:val="24"/>
          <w:szCs w:val="24"/>
          <w:lang w:eastAsia="zh-CN"/>
        </w:rPr>
        <w:t>Zamawiający zastrzega sobie prawo do przetwarzania wyników pracy, jako swojej własności.</w:t>
      </w:r>
    </w:p>
    <w:p w:rsidR="00E753AE" w:rsidRDefault="00F100F2">
      <w:pPr>
        <w:numPr>
          <w:ilvl w:val="0"/>
          <w:numId w:val="10"/>
        </w:numPr>
        <w:suppressAutoHyphens/>
        <w:spacing w:after="0" w:line="240" w:lineRule="auto"/>
        <w:ind w:left="425" w:hanging="425"/>
        <w:jc w:val="both"/>
        <w:rPr>
          <w:rFonts w:eastAsia="Times New Roman" w:cs="Times New Roman"/>
          <w:bCs/>
          <w:sz w:val="24"/>
          <w:szCs w:val="24"/>
          <w:lang w:eastAsia="zh-CN"/>
        </w:rPr>
      </w:pPr>
      <w:r>
        <w:rPr>
          <w:rFonts w:eastAsia="Times New Roman" w:cs="Times New Roman"/>
          <w:bCs/>
          <w:sz w:val="24"/>
          <w:szCs w:val="24"/>
          <w:lang w:eastAsia="zh-CN"/>
        </w:rPr>
        <w:t xml:space="preserve">W przypadku otrzymania od Zamawiającego jakichkolwiek danych w wersji elektronicznej Wykonawca zobowiązany jest do usunięcia wszelkich kopii otrzymanych danych z pamięci komputerów i innych nośników magnetycznych i optycznych oraz </w:t>
      </w:r>
      <w:r>
        <w:rPr>
          <w:rFonts w:eastAsia="Times New Roman" w:cs="Times New Roman"/>
          <w:bCs/>
          <w:sz w:val="24"/>
          <w:szCs w:val="24"/>
          <w:lang w:eastAsia="zh-CN"/>
        </w:rPr>
        <w:lastRenderedPageBreak/>
        <w:t>zwrotu otrzymanych kopii danych Zamawiającemu. W przypadku otrzymania danych w wersji papierowej Wykonawca zobowiązany jest do zwrotu oryginałów Zamawiającemu oraz zniszczenia wszelkich kopii w sposób uniemożliwiający ich odtworzenie.</w:t>
      </w:r>
    </w:p>
    <w:p w:rsidR="00E753AE" w:rsidRDefault="00F100F2">
      <w:pPr>
        <w:numPr>
          <w:ilvl w:val="0"/>
          <w:numId w:val="10"/>
        </w:numPr>
        <w:suppressAutoHyphens/>
        <w:spacing w:after="0" w:line="240" w:lineRule="auto"/>
        <w:ind w:left="425" w:hanging="425"/>
        <w:jc w:val="both"/>
        <w:rPr>
          <w:rFonts w:eastAsia="Times New Roman" w:cs="Times New Roman"/>
          <w:bCs/>
          <w:sz w:val="24"/>
          <w:szCs w:val="24"/>
          <w:lang w:eastAsia="zh-CN"/>
        </w:rPr>
      </w:pPr>
      <w:r>
        <w:rPr>
          <w:rFonts w:eastAsia="Times New Roman" w:cs="Times New Roman"/>
          <w:bCs/>
          <w:sz w:val="24"/>
          <w:szCs w:val="24"/>
          <w:lang w:eastAsia="zh-CN"/>
        </w:rPr>
        <w:t xml:space="preserve">Wykonawca nie ma prawa przekazywać lub udostępniać osobom trzecim otrzymanych od Zamawiającego dokumentów oraz danych, za wyjątkiem sytuacji, gdy Wykonawca zleca część pracy podmiotowi wskazanemu w ofercie. W razie niedopełnienia tego obowiązku Wykonawca odpowiada wobec Zamawiającego za wyrządzoną w tym zakresie szkodę w pełnej wysokości. </w:t>
      </w:r>
    </w:p>
    <w:p w:rsidR="00E753AE" w:rsidRDefault="00F100F2">
      <w:pPr>
        <w:numPr>
          <w:ilvl w:val="0"/>
          <w:numId w:val="10"/>
        </w:numPr>
        <w:suppressAutoHyphens/>
        <w:spacing w:after="0" w:line="240" w:lineRule="auto"/>
        <w:ind w:left="425" w:hanging="425"/>
        <w:jc w:val="both"/>
        <w:rPr>
          <w:rFonts w:eastAsia="Times New Roman" w:cs="Times New Roman"/>
          <w:bCs/>
          <w:sz w:val="24"/>
          <w:szCs w:val="24"/>
          <w:lang w:eastAsia="zh-CN"/>
        </w:rPr>
      </w:pPr>
      <w:r>
        <w:rPr>
          <w:rFonts w:eastAsia="Times New Roman" w:cs="Times New Roman"/>
          <w:bCs/>
          <w:sz w:val="24"/>
          <w:szCs w:val="24"/>
          <w:lang w:eastAsia="zh-CN"/>
        </w:rPr>
        <w:t xml:space="preserve">Zapisy ust. 1-5 powyżej, dotyczą również innych podmiotów, którym Wykonawca powierzył wykonanie Umowy w całości bądź w części. </w:t>
      </w:r>
    </w:p>
    <w:p w:rsidR="00E753AE" w:rsidRDefault="00E753AE">
      <w:pPr>
        <w:suppressAutoHyphens/>
        <w:spacing w:after="0" w:line="240" w:lineRule="auto"/>
        <w:rPr>
          <w:rFonts w:eastAsia="Times New Roman" w:cs="Times New Roman"/>
          <w:b/>
          <w:bCs/>
          <w:sz w:val="24"/>
          <w:szCs w:val="24"/>
          <w:lang w:eastAsia="zh-CN"/>
        </w:rPr>
      </w:pPr>
    </w:p>
    <w:p w:rsidR="00E753AE" w:rsidRDefault="00F100F2">
      <w:pPr>
        <w:suppressAutoHyphens/>
        <w:spacing w:after="0" w:line="240" w:lineRule="auto"/>
        <w:ind w:left="426" w:hanging="426"/>
        <w:jc w:val="center"/>
        <w:rPr>
          <w:rFonts w:eastAsia="Times New Roman" w:cs="Times New Roman"/>
          <w:b/>
          <w:bCs/>
          <w:sz w:val="24"/>
          <w:szCs w:val="24"/>
          <w:lang w:eastAsia="zh-CN"/>
        </w:rPr>
      </w:pPr>
      <w:r>
        <w:rPr>
          <w:rFonts w:eastAsia="Times New Roman" w:cs="Times New Roman"/>
          <w:b/>
          <w:bCs/>
          <w:sz w:val="24"/>
          <w:szCs w:val="24"/>
          <w:lang w:eastAsia="zh-CN"/>
        </w:rPr>
        <w:t>GWARANCJA I RĘKOJMIA</w:t>
      </w:r>
    </w:p>
    <w:p w:rsidR="00E753AE" w:rsidRDefault="00E753AE">
      <w:pPr>
        <w:suppressAutoHyphens/>
        <w:spacing w:after="0" w:line="240" w:lineRule="auto"/>
        <w:ind w:left="426" w:hanging="426"/>
        <w:jc w:val="center"/>
        <w:rPr>
          <w:rFonts w:eastAsia="Times New Roman" w:cs="Times New Roman"/>
          <w:b/>
          <w:bCs/>
          <w:sz w:val="24"/>
          <w:szCs w:val="24"/>
          <w:lang w:eastAsia="zh-CN"/>
        </w:rPr>
      </w:pPr>
    </w:p>
    <w:p w:rsidR="00E753AE" w:rsidRDefault="00F100F2">
      <w:pPr>
        <w:suppressAutoHyphens/>
        <w:spacing w:after="0" w:line="240" w:lineRule="auto"/>
        <w:ind w:left="426" w:hanging="426"/>
        <w:jc w:val="center"/>
        <w:rPr>
          <w:rFonts w:eastAsia="Times New Roman" w:cs="Times New Roman"/>
          <w:bCs/>
          <w:sz w:val="24"/>
          <w:szCs w:val="24"/>
          <w:lang w:eastAsia="zh-CN"/>
        </w:rPr>
      </w:pPr>
      <w:r>
        <w:rPr>
          <w:rFonts w:eastAsia="Times New Roman" w:cs="Times New Roman"/>
          <w:bCs/>
          <w:sz w:val="24"/>
          <w:szCs w:val="24"/>
          <w:lang w:eastAsia="zh-CN"/>
        </w:rPr>
        <w:t>§ 11</w:t>
      </w:r>
    </w:p>
    <w:p w:rsidR="00E753AE" w:rsidRDefault="00E753AE">
      <w:pPr>
        <w:suppressAutoHyphens/>
        <w:spacing w:after="0" w:line="240" w:lineRule="auto"/>
        <w:ind w:left="426" w:hanging="426"/>
        <w:jc w:val="center"/>
        <w:rPr>
          <w:rFonts w:eastAsia="Times New Roman" w:cs="Times New Roman"/>
          <w:bCs/>
          <w:sz w:val="24"/>
          <w:szCs w:val="24"/>
          <w:lang w:eastAsia="zh-CN"/>
        </w:rPr>
      </w:pPr>
    </w:p>
    <w:p w:rsidR="00E753AE" w:rsidRDefault="00E753AE">
      <w:pPr>
        <w:suppressAutoHyphens/>
        <w:spacing w:after="0" w:line="240" w:lineRule="auto"/>
        <w:ind w:left="426"/>
        <w:jc w:val="both"/>
        <w:rPr>
          <w:rFonts w:eastAsia="Times New Roman" w:cs="Times New Roman"/>
          <w:bCs/>
          <w:sz w:val="24"/>
          <w:szCs w:val="24"/>
          <w:lang w:eastAsia="zh-CN"/>
        </w:rPr>
      </w:pPr>
    </w:p>
    <w:p w:rsidR="00E753AE" w:rsidRDefault="00F100F2">
      <w:pPr>
        <w:numPr>
          <w:ilvl w:val="0"/>
          <w:numId w:val="65"/>
        </w:numPr>
        <w:suppressAutoHyphens/>
        <w:spacing w:after="0" w:line="240" w:lineRule="auto"/>
        <w:ind w:left="425" w:hanging="425"/>
        <w:jc w:val="both"/>
        <w:rPr>
          <w:rFonts w:eastAsia="Times New Roman" w:cs="Times New Roman"/>
          <w:bCs/>
          <w:sz w:val="24"/>
          <w:szCs w:val="24"/>
          <w:lang w:eastAsia="zh-CN"/>
        </w:rPr>
      </w:pPr>
      <w:r>
        <w:rPr>
          <w:rFonts w:eastAsia="Times New Roman" w:cs="Times New Roman"/>
          <w:bCs/>
          <w:sz w:val="24"/>
          <w:szCs w:val="24"/>
          <w:lang w:eastAsia="zh-CN"/>
        </w:rPr>
        <w:t xml:space="preserve">Wykonawca udziela Zamawiającemu gwarancji na funkcjonowanie serwisu internetowego na okres ………. miesięcy, liczony od dnia podpisania protokołu odbioru końcowego, o którym mowa </w:t>
      </w:r>
      <w:r w:rsidR="00990D10">
        <w:rPr>
          <w:rFonts w:eastAsia="Times New Roman" w:cs="Times New Roman"/>
          <w:bCs/>
          <w:sz w:val="24"/>
          <w:szCs w:val="24"/>
          <w:lang w:eastAsia="zh-CN"/>
        </w:rPr>
        <w:t>w § 9 ust. 4</w:t>
      </w:r>
      <w:r>
        <w:rPr>
          <w:rFonts w:eastAsia="Times New Roman" w:cs="Times New Roman"/>
          <w:bCs/>
          <w:sz w:val="24"/>
          <w:szCs w:val="24"/>
          <w:lang w:eastAsia="zh-CN"/>
        </w:rPr>
        <w:t>.</w:t>
      </w:r>
    </w:p>
    <w:p w:rsidR="00E753AE" w:rsidRDefault="00F100F2">
      <w:pPr>
        <w:numPr>
          <w:ilvl w:val="0"/>
          <w:numId w:val="65"/>
        </w:numPr>
        <w:suppressAutoHyphens/>
        <w:spacing w:after="0" w:line="240" w:lineRule="auto"/>
        <w:ind w:left="425" w:hanging="425"/>
        <w:jc w:val="both"/>
        <w:rPr>
          <w:rFonts w:eastAsia="Times New Roman" w:cs="Times New Roman"/>
          <w:bCs/>
          <w:sz w:val="24"/>
          <w:szCs w:val="24"/>
          <w:lang w:eastAsia="zh-CN"/>
        </w:rPr>
      </w:pPr>
      <w:r>
        <w:rPr>
          <w:rFonts w:eastAsia="Times New Roman" w:cs="Times New Roman"/>
          <w:bCs/>
          <w:sz w:val="24"/>
          <w:szCs w:val="24"/>
          <w:lang w:eastAsia="zh-CN"/>
        </w:rPr>
        <w:t>Wykonawca w ramach gwarancji usunie ewentualne błędy ujawnione w tym okresie, podejmie się wykonania prac mających na celu zminimalizowanie konsekwencji tych błędów oraz w razie zaistnienia potrzeby, udzieli Zamawiającemu stosownych wyjaśnień dotyczących przedmiotu zamówienia.</w:t>
      </w:r>
    </w:p>
    <w:p w:rsidR="00E753AE" w:rsidRDefault="00F100F2">
      <w:pPr>
        <w:numPr>
          <w:ilvl w:val="0"/>
          <w:numId w:val="65"/>
        </w:numPr>
        <w:suppressAutoHyphens/>
        <w:spacing w:after="0" w:line="240" w:lineRule="auto"/>
        <w:ind w:left="425" w:hanging="425"/>
        <w:jc w:val="both"/>
        <w:rPr>
          <w:rFonts w:eastAsia="Times New Roman" w:cs="Times New Roman"/>
          <w:bCs/>
          <w:sz w:val="24"/>
          <w:szCs w:val="24"/>
          <w:lang w:eastAsia="zh-CN"/>
        </w:rPr>
      </w:pPr>
      <w:r>
        <w:rPr>
          <w:rFonts w:eastAsia="Times New Roman" w:cs="Times New Roman"/>
          <w:bCs/>
          <w:sz w:val="24"/>
          <w:szCs w:val="24"/>
          <w:lang w:eastAsia="zh-CN"/>
        </w:rPr>
        <w:t>Wszelkie koszty związane ze świadczeniem gwarancji ponosi Wykonawca.</w:t>
      </w:r>
    </w:p>
    <w:p w:rsidR="00E753AE" w:rsidRDefault="00F100F2">
      <w:pPr>
        <w:numPr>
          <w:ilvl w:val="0"/>
          <w:numId w:val="65"/>
        </w:numPr>
        <w:suppressAutoHyphens/>
        <w:spacing w:after="0" w:line="240" w:lineRule="auto"/>
        <w:ind w:left="425" w:hanging="425"/>
        <w:jc w:val="both"/>
        <w:rPr>
          <w:rFonts w:eastAsia="Times New Roman" w:cs="Times New Roman"/>
          <w:bCs/>
          <w:sz w:val="24"/>
          <w:szCs w:val="24"/>
          <w:lang w:eastAsia="zh-CN"/>
        </w:rPr>
      </w:pPr>
      <w:r>
        <w:rPr>
          <w:rFonts w:eastAsia="Times New Roman" w:cs="Times New Roman"/>
          <w:bCs/>
          <w:sz w:val="24"/>
          <w:szCs w:val="24"/>
          <w:lang w:eastAsia="zh-CN"/>
        </w:rPr>
        <w:t>W przypadku stwierdzenia przez Zamawiającego, w okresie gwarancji, wad lub usterek udzielona gwarancja podlega przedłużeniu o czas niezbędny do usunięcia błędów.</w:t>
      </w:r>
    </w:p>
    <w:p w:rsidR="00E753AE" w:rsidRDefault="00F100F2">
      <w:pPr>
        <w:numPr>
          <w:ilvl w:val="0"/>
          <w:numId w:val="65"/>
        </w:numPr>
        <w:suppressAutoHyphens/>
        <w:spacing w:after="0" w:line="240" w:lineRule="auto"/>
        <w:ind w:left="425" w:hanging="425"/>
        <w:jc w:val="both"/>
        <w:rPr>
          <w:rFonts w:eastAsia="Times New Roman" w:cs="Times New Roman"/>
          <w:bCs/>
          <w:sz w:val="24"/>
          <w:szCs w:val="24"/>
          <w:lang w:eastAsia="zh-CN"/>
        </w:rPr>
      </w:pPr>
      <w:r>
        <w:rPr>
          <w:rFonts w:eastAsia="Times New Roman" w:cs="Times New Roman"/>
          <w:bCs/>
          <w:sz w:val="24"/>
          <w:szCs w:val="24"/>
          <w:lang w:eastAsia="zh-CN"/>
        </w:rPr>
        <w:t xml:space="preserve">Wykonawca zobowiązany jest do usunięcia wad lub usterek, zgłoszonych w ramach gwarancji w terminie 10 dni od daty otrzymania stosownego wezwania. </w:t>
      </w:r>
    </w:p>
    <w:p w:rsidR="00E753AE" w:rsidRDefault="00F100F2">
      <w:pPr>
        <w:numPr>
          <w:ilvl w:val="0"/>
          <w:numId w:val="65"/>
        </w:numPr>
        <w:suppressAutoHyphens/>
        <w:spacing w:after="0" w:line="240" w:lineRule="auto"/>
        <w:ind w:left="425" w:hanging="425"/>
        <w:jc w:val="both"/>
        <w:rPr>
          <w:rFonts w:eastAsia="Times New Roman" w:cs="Times New Roman"/>
          <w:bCs/>
          <w:sz w:val="24"/>
          <w:szCs w:val="24"/>
          <w:lang w:eastAsia="zh-CN"/>
        </w:rPr>
      </w:pPr>
      <w:r>
        <w:rPr>
          <w:rFonts w:eastAsia="Times New Roman" w:cs="Times New Roman"/>
          <w:bCs/>
          <w:sz w:val="24"/>
          <w:szCs w:val="24"/>
          <w:lang w:eastAsia="zh-CN"/>
        </w:rPr>
        <w:t>W uzasadnionych przypadkach termin na usunięcie wad lub usterek może zostać wydłużony za zgodą Zamawiającego do 20 dni.</w:t>
      </w:r>
    </w:p>
    <w:p w:rsidR="00E753AE" w:rsidRDefault="00F100F2">
      <w:pPr>
        <w:numPr>
          <w:ilvl w:val="0"/>
          <w:numId w:val="65"/>
        </w:numPr>
        <w:suppressAutoHyphens/>
        <w:spacing w:after="0" w:line="240" w:lineRule="auto"/>
        <w:ind w:left="425" w:hanging="425"/>
        <w:jc w:val="both"/>
        <w:rPr>
          <w:rFonts w:eastAsia="Times New Roman" w:cs="Times New Roman"/>
          <w:bCs/>
          <w:sz w:val="24"/>
          <w:szCs w:val="24"/>
          <w:lang w:eastAsia="zh-CN"/>
        </w:rPr>
      </w:pPr>
      <w:r>
        <w:rPr>
          <w:rFonts w:eastAsia="Times New Roman" w:cs="Times New Roman"/>
          <w:bCs/>
          <w:sz w:val="24"/>
          <w:szCs w:val="24"/>
          <w:lang w:eastAsia="zh-CN"/>
        </w:rPr>
        <w:t xml:space="preserve">Zamawiającemu przysługuje rękojmia za wady fizyczne i prawne wykonanych usług w ramach przedmiotu umowy określonego w § 1 ust. 5 Umowy w okresie 24 miesięcy. </w:t>
      </w:r>
    </w:p>
    <w:p w:rsidR="00E753AE" w:rsidRPr="00990D10" w:rsidRDefault="00F100F2" w:rsidP="00990D10">
      <w:pPr>
        <w:numPr>
          <w:ilvl w:val="0"/>
          <w:numId w:val="65"/>
        </w:numPr>
        <w:suppressAutoHyphens/>
        <w:spacing w:after="0" w:line="240" w:lineRule="auto"/>
        <w:ind w:left="425" w:hanging="425"/>
        <w:jc w:val="both"/>
        <w:rPr>
          <w:rFonts w:eastAsia="Times New Roman" w:cs="Times New Roman"/>
          <w:bCs/>
          <w:sz w:val="24"/>
          <w:szCs w:val="24"/>
          <w:lang w:eastAsia="zh-CN"/>
        </w:rPr>
      </w:pPr>
      <w:r>
        <w:rPr>
          <w:rFonts w:eastAsia="Times New Roman" w:cs="Times New Roman"/>
          <w:bCs/>
          <w:sz w:val="24"/>
          <w:szCs w:val="24"/>
          <w:lang w:eastAsia="zh-CN"/>
        </w:rPr>
        <w:t>Bieg terminu rękojmi rozpoczyna się od daty podpis</w:t>
      </w:r>
      <w:r w:rsidR="00990D10">
        <w:rPr>
          <w:rFonts w:eastAsia="Times New Roman" w:cs="Times New Roman"/>
          <w:bCs/>
          <w:sz w:val="24"/>
          <w:szCs w:val="24"/>
          <w:lang w:eastAsia="zh-CN"/>
        </w:rPr>
        <w:t>ania protokołu odbioru końcowego, o którym mowa w § 9 ust. 4</w:t>
      </w:r>
      <w:r w:rsidRPr="00990D10">
        <w:rPr>
          <w:rFonts w:eastAsia="Times New Roman" w:cs="Times New Roman"/>
          <w:bCs/>
          <w:sz w:val="24"/>
          <w:szCs w:val="24"/>
          <w:lang w:eastAsia="zh-CN"/>
        </w:rPr>
        <w:t>.</w:t>
      </w:r>
    </w:p>
    <w:p w:rsidR="00E753AE" w:rsidRDefault="00E753AE">
      <w:pPr>
        <w:suppressAutoHyphens/>
        <w:spacing w:after="0" w:line="240" w:lineRule="auto"/>
        <w:ind w:left="426"/>
        <w:jc w:val="both"/>
        <w:rPr>
          <w:rFonts w:eastAsia="Times New Roman" w:cs="Times New Roman"/>
          <w:bCs/>
          <w:sz w:val="24"/>
          <w:szCs w:val="24"/>
          <w:lang w:eastAsia="zh-CN"/>
        </w:rPr>
      </w:pPr>
    </w:p>
    <w:p w:rsidR="00E753AE" w:rsidRDefault="00F100F2">
      <w:pPr>
        <w:suppressAutoHyphens/>
        <w:spacing w:after="120" w:line="240" w:lineRule="auto"/>
        <w:jc w:val="center"/>
        <w:rPr>
          <w:rFonts w:eastAsia="Times New Roman" w:cs="Times New Roman"/>
          <w:b/>
          <w:sz w:val="24"/>
          <w:szCs w:val="24"/>
          <w:lang w:eastAsia="zh-CN"/>
        </w:rPr>
      </w:pPr>
      <w:r>
        <w:rPr>
          <w:rFonts w:eastAsia="Times New Roman" w:cs="Times New Roman"/>
          <w:b/>
          <w:sz w:val="24"/>
          <w:szCs w:val="24"/>
          <w:lang w:eastAsia="zh-CN"/>
        </w:rPr>
        <w:t>POUFNOŚĆ INFORMACJI</w:t>
      </w:r>
    </w:p>
    <w:p w:rsidR="00E753AE" w:rsidRDefault="00F100F2">
      <w:pPr>
        <w:suppressAutoHyphens/>
        <w:spacing w:after="120" w:line="240" w:lineRule="auto"/>
        <w:jc w:val="center"/>
        <w:rPr>
          <w:rFonts w:eastAsia="Times New Roman" w:cs="Times New Roman"/>
          <w:sz w:val="24"/>
          <w:szCs w:val="24"/>
          <w:lang w:eastAsia="zh-CN"/>
        </w:rPr>
      </w:pPr>
      <w:r>
        <w:rPr>
          <w:rFonts w:eastAsia="Times New Roman" w:cs="Times New Roman"/>
          <w:sz w:val="24"/>
          <w:szCs w:val="24"/>
          <w:lang w:eastAsia="zh-CN"/>
        </w:rPr>
        <w:t>§ 12</w:t>
      </w:r>
    </w:p>
    <w:p w:rsidR="00E753AE" w:rsidRDefault="00E753AE">
      <w:pPr>
        <w:suppressAutoHyphens/>
        <w:spacing w:after="0" w:line="240" w:lineRule="auto"/>
        <w:ind w:left="426"/>
        <w:jc w:val="both"/>
        <w:rPr>
          <w:rFonts w:eastAsia="Times New Roman" w:cs="Times New Roman"/>
          <w:sz w:val="24"/>
          <w:szCs w:val="24"/>
          <w:lang w:eastAsia="zh-CN"/>
        </w:rPr>
      </w:pPr>
    </w:p>
    <w:p w:rsidR="00E753AE" w:rsidRDefault="00F100F2">
      <w:pPr>
        <w:numPr>
          <w:ilvl w:val="0"/>
          <w:numId w:val="66"/>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Wykonawca zobowiązuje się do zachowania w tajemnicy wszelkich informacji uzyskanych przez niego w związku z zawarciem i realizacją Umowy, w tym informacji o Zamawiającym oraz regionalnych zarządach gospodarki wodnej.</w:t>
      </w:r>
    </w:p>
    <w:p w:rsidR="00E753AE" w:rsidRDefault="00F100F2">
      <w:pPr>
        <w:numPr>
          <w:ilvl w:val="0"/>
          <w:numId w:val="66"/>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 szczególności Wykonawca zobowiązuje się do:</w:t>
      </w:r>
    </w:p>
    <w:p w:rsidR="00E753AE" w:rsidRDefault="00F100F2">
      <w:pPr>
        <w:suppressAutoHyphens/>
        <w:spacing w:after="0" w:line="240" w:lineRule="auto"/>
        <w:ind w:left="1134" w:hanging="425"/>
        <w:jc w:val="both"/>
        <w:rPr>
          <w:rFonts w:eastAsia="Times New Roman" w:cs="Times New Roman"/>
          <w:sz w:val="24"/>
          <w:szCs w:val="24"/>
          <w:lang w:eastAsia="zh-CN"/>
        </w:rPr>
      </w:pPr>
      <w:r>
        <w:rPr>
          <w:rFonts w:eastAsia="Times New Roman" w:cs="Times New Roman"/>
          <w:sz w:val="24"/>
          <w:szCs w:val="24"/>
          <w:lang w:eastAsia="zh-CN"/>
        </w:rPr>
        <w:lastRenderedPageBreak/>
        <w:t>1)</w:t>
      </w:r>
      <w:r>
        <w:rPr>
          <w:rFonts w:eastAsia="Times New Roman" w:cs="Times New Roman"/>
          <w:sz w:val="24"/>
          <w:szCs w:val="24"/>
          <w:lang w:eastAsia="zh-CN"/>
        </w:rPr>
        <w:tab/>
        <w:t>przestrzegania wytycznych Zamawiającego o ochronie udostępnianych informacji;</w:t>
      </w:r>
    </w:p>
    <w:p w:rsidR="00E753AE" w:rsidRDefault="00F100F2">
      <w:pPr>
        <w:suppressAutoHyphens/>
        <w:spacing w:after="0" w:line="240" w:lineRule="auto"/>
        <w:ind w:left="1134" w:hanging="425"/>
        <w:jc w:val="both"/>
        <w:rPr>
          <w:rFonts w:eastAsia="Times New Roman" w:cs="Times New Roman"/>
          <w:sz w:val="24"/>
          <w:szCs w:val="24"/>
          <w:lang w:eastAsia="zh-CN"/>
        </w:rPr>
      </w:pPr>
      <w:r>
        <w:rPr>
          <w:rFonts w:eastAsia="Times New Roman" w:cs="Times New Roman"/>
          <w:sz w:val="24"/>
          <w:szCs w:val="24"/>
          <w:lang w:eastAsia="zh-CN"/>
        </w:rPr>
        <w:t>2)</w:t>
      </w:r>
      <w:r>
        <w:rPr>
          <w:rFonts w:eastAsia="Times New Roman" w:cs="Times New Roman"/>
          <w:sz w:val="24"/>
          <w:szCs w:val="24"/>
          <w:lang w:eastAsia="zh-CN"/>
        </w:rPr>
        <w:tab/>
        <w:t>przestrzegania przepisów o ochronie danych osobowych.</w:t>
      </w:r>
    </w:p>
    <w:p w:rsidR="00E753AE" w:rsidRDefault="00F100F2">
      <w:pPr>
        <w:numPr>
          <w:ilvl w:val="0"/>
          <w:numId w:val="66"/>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Obowiązek zachowania tajemnicy jest nieograniczony w czasie. Zwolnienie z obowiązku zachowania tajemnicy jest możliwe tylko za uprzednią pisemną zgodą Zamawiającego.</w:t>
      </w:r>
    </w:p>
    <w:p w:rsidR="00E753AE" w:rsidRDefault="00F100F2">
      <w:pPr>
        <w:numPr>
          <w:ilvl w:val="0"/>
          <w:numId w:val="66"/>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Wszystkie dokumenty, plany oraz ich nośniki oraz ich ewentualne kopie, jeśli były sporządzane, przekazane Wykonawcy przez Zamawiającego w związku z realizacją umowy pozostają własnością Zamawiającego i po wykonaniu przedmiotu umowy Wykonawca ma obowiązek zwrócić je Zamawiającemu za pokwitowaniem najpóźniej w ostatnim dniu obowiązywania umowy.</w:t>
      </w:r>
    </w:p>
    <w:p w:rsidR="00E753AE" w:rsidRDefault="00F100F2">
      <w:pPr>
        <w:numPr>
          <w:ilvl w:val="0"/>
          <w:numId w:val="66"/>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Postanowienia o poufności, zawarte powyżej, nie będą stanowiły przeszkody dla Wykonawcy w ujawnianiu informacji, która została zaaprobowana na piśmie przez Zamawiającego, jako informacja, która może zostać ujawniona lub należy do informacji powszechnie znanych.</w:t>
      </w:r>
    </w:p>
    <w:p w:rsidR="00E753AE" w:rsidRDefault="00F100F2">
      <w:pPr>
        <w:numPr>
          <w:ilvl w:val="0"/>
          <w:numId w:val="66"/>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Wykonawca jest zobowiązany do podjęcia wszelkich niezbędnych środków zapewniających dochowanie wyżej wymienionej klauzuli poufności przez swoich pracowników i podwykonawców.</w:t>
      </w:r>
    </w:p>
    <w:p w:rsidR="00E753AE" w:rsidRDefault="00F100F2">
      <w:pPr>
        <w:numPr>
          <w:ilvl w:val="0"/>
          <w:numId w:val="66"/>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Jeżeli w związku z realizacją prac będących przedmiotem umowy zaistnieje konieczność uzyskania przez Wykonawcę informacji niejawnych, stanowiących tajemnicę służbową Zamawiającego, pracownicy Wykonawcy oraz jego podwykonawców spełnią wszystkie wymagania, wynikające z przepisów powszechnie obowiązujących i wprowadzonych na ich podstawie regulacji obowiązujących u Zamawiającego, niezbędne do uzyskania dostępu do tych informacji.</w:t>
      </w:r>
    </w:p>
    <w:p w:rsidR="00E753AE" w:rsidRDefault="00F100F2">
      <w:pPr>
        <w:suppressAutoHyphens/>
        <w:spacing w:after="120" w:line="240" w:lineRule="auto"/>
        <w:jc w:val="center"/>
      </w:pPr>
      <w:r>
        <w:rPr>
          <w:rFonts w:eastAsia="Times New Roman" w:cs="Times New Roman"/>
          <w:sz w:val="24"/>
          <w:szCs w:val="24"/>
          <w:lang w:eastAsia="zh-CN"/>
        </w:rPr>
        <w:t>§ 13</w:t>
      </w:r>
    </w:p>
    <w:p w:rsidR="00E753AE" w:rsidRDefault="00E753AE">
      <w:pPr>
        <w:suppressAutoHyphens/>
        <w:spacing w:after="120" w:line="240" w:lineRule="auto"/>
        <w:jc w:val="center"/>
        <w:rPr>
          <w:rFonts w:eastAsia="Times New Roman" w:cs="Times New Roman"/>
          <w:sz w:val="24"/>
          <w:szCs w:val="24"/>
          <w:lang w:eastAsia="zh-CN"/>
        </w:rPr>
      </w:pPr>
    </w:p>
    <w:p w:rsidR="00E753AE" w:rsidRDefault="00F100F2">
      <w:pPr>
        <w:numPr>
          <w:ilvl w:val="1"/>
          <w:numId w:val="12"/>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Zamawiający ma prawo podawać do publicznej wiadomości informacje o finansowanym przedsięwzięciu, jego Wykonawcy oraz o źródle dofinansowania.</w:t>
      </w:r>
    </w:p>
    <w:p w:rsidR="00E753AE" w:rsidRDefault="00F100F2">
      <w:pPr>
        <w:numPr>
          <w:ilvl w:val="1"/>
          <w:numId w:val="12"/>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Wykonawca wyraża zgodę na udzielanie przez Zamawiającego informacji, o których mowa w ust. 1 powyżej, aprobując powszechną do nich dostępność.</w:t>
      </w:r>
    </w:p>
    <w:p w:rsidR="00E753AE" w:rsidRDefault="00F100F2">
      <w:pPr>
        <w:numPr>
          <w:ilvl w:val="1"/>
          <w:numId w:val="12"/>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Zamawiający informuje, że dane osobowe przekazane Instytucji Wdrażającej przez Zamawiającego są przetwarzane przez Instytucję Wdrażającą w celu realizacji Programu Operacyjnego Infrastruktura i Środowisko 2014-2020, w szczególności potwierdzenia kwalifikowalności wydatków, udzielenia wsparcia, monitoringu, ewaluacji, kontroli, audytu i sprawozdawczości oraz działań informacyjno-promocyjnych w ramach Programu Operacyjnego Infrastruktura i Środowisko 2014-2020. Dane mogą być przetwarzane także w celach archiwalnych i statystycznych. Dane osobowe, które dotyczą Wykonawcy, mogą być przetwarzane przez Instytucję Wdrażającą w określonym wyżej celu.  </w:t>
      </w:r>
    </w:p>
    <w:p w:rsidR="00E753AE" w:rsidRDefault="00F100F2">
      <w:pPr>
        <w:numPr>
          <w:ilvl w:val="1"/>
          <w:numId w:val="12"/>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W związku z realizacją projektu Zamawiający może powierzyć do przetwarzania dane osobowe, powierzone Zamawiającemu przez Instytucję Wdrażającą. Zakres danych osobowych, powierzonych do przetwarzania, nie może być szerszy niż zakres określony w umowie o dofinansowanie projektu.  </w:t>
      </w:r>
    </w:p>
    <w:p w:rsidR="00E753AE" w:rsidRDefault="00F100F2">
      <w:pPr>
        <w:numPr>
          <w:ilvl w:val="1"/>
          <w:numId w:val="12"/>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lastRenderedPageBreak/>
        <w:t>Zamawiający jest umocowany do powierzenia powierzonych do przetwarzania danych osobowych w związku z realizacją projektu. Do przetwarzania danych osobowych mogą być dopuszczone jedynie osoby posiadające imienne upoważnienie do przetwarzania danych osobowych. Zamawiający jest umocowany do wydawania, odwoływania imiennych upoważnień do przetwarzania danych osobowych.</w:t>
      </w:r>
    </w:p>
    <w:p w:rsidR="00E753AE" w:rsidRDefault="00F100F2">
      <w:pPr>
        <w:numPr>
          <w:ilvl w:val="1"/>
          <w:numId w:val="12"/>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Wykonawca niezwłocznie informuje Zamawiającego o wszelkich przypadkach naruszenia tajemnicy danych osobowych lub o ich niewłaściwym użyciu.</w:t>
      </w:r>
    </w:p>
    <w:p w:rsidR="00E753AE" w:rsidRDefault="00E753AE">
      <w:pPr>
        <w:suppressAutoHyphens/>
        <w:spacing w:after="120" w:line="240" w:lineRule="auto"/>
        <w:rPr>
          <w:rFonts w:eastAsia="Times New Roman" w:cs="Times New Roman"/>
          <w:sz w:val="24"/>
          <w:szCs w:val="24"/>
          <w:lang w:eastAsia="zh-CN"/>
        </w:rPr>
      </w:pPr>
    </w:p>
    <w:p w:rsidR="00E753AE" w:rsidRDefault="00F100F2">
      <w:pPr>
        <w:suppressAutoHyphens/>
        <w:spacing w:after="0" w:line="240" w:lineRule="auto"/>
        <w:jc w:val="center"/>
        <w:rPr>
          <w:rFonts w:eastAsia="Times New Roman" w:cs="Times New Roman"/>
          <w:b/>
          <w:sz w:val="24"/>
          <w:szCs w:val="24"/>
          <w:lang w:eastAsia="zh-CN"/>
        </w:rPr>
      </w:pPr>
      <w:r>
        <w:rPr>
          <w:rFonts w:eastAsia="Times New Roman" w:cs="Times New Roman"/>
          <w:b/>
          <w:sz w:val="24"/>
          <w:szCs w:val="24"/>
          <w:lang w:eastAsia="zh-CN"/>
        </w:rPr>
        <w:t>OZNAKOWANIE PROJEKTU</w:t>
      </w:r>
    </w:p>
    <w:p w:rsidR="00E753AE" w:rsidRDefault="00F100F2">
      <w:pPr>
        <w:suppressAutoHyphens/>
        <w:spacing w:after="0" w:line="240" w:lineRule="auto"/>
        <w:jc w:val="center"/>
        <w:rPr>
          <w:rFonts w:eastAsia="Times New Roman" w:cs="Times New Roman"/>
          <w:sz w:val="24"/>
          <w:szCs w:val="24"/>
          <w:lang w:eastAsia="zh-CN"/>
        </w:rPr>
      </w:pPr>
      <w:r>
        <w:rPr>
          <w:rFonts w:eastAsia="Times New Roman" w:cs="Times New Roman"/>
          <w:sz w:val="24"/>
          <w:szCs w:val="24"/>
          <w:lang w:eastAsia="zh-CN"/>
        </w:rPr>
        <w:t>§ 14</w:t>
      </w:r>
    </w:p>
    <w:p w:rsidR="00E753AE" w:rsidRDefault="00E753AE">
      <w:pPr>
        <w:suppressAutoHyphens/>
        <w:spacing w:after="0" w:line="240" w:lineRule="auto"/>
        <w:ind w:left="426"/>
        <w:jc w:val="center"/>
        <w:rPr>
          <w:rFonts w:eastAsia="Times New Roman" w:cs="Times New Roman"/>
          <w:sz w:val="24"/>
          <w:szCs w:val="24"/>
          <w:lang w:eastAsia="zh-CN"/>
        </w:rPr>
      </w:pPr>
    </w:p>
    <w:p w:rsidR="00E753AE" w:rsidRDefault="00F100F2">
      <w:pPr>
        <w:numPr>
          <w:ilvl w:val="1"/>
          <w:numId w:val="13"/>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 xml:space="preserve">Wykonawca zobowiązuje się do oznakowania przedmiotu zamówienia zgodnie </w:t>
      </w:r>
      <w:r>
        <w:rPr>
          <w:rFonts w:eastAsia="Times New Roman" w:cs="Times New Roman"/>
          <w:sz w:val="24"/>
          <w:szCs w:val="24"/>
          <w:lang w:eastAsia="zh-CN"/>
        </w:rPr>
        <w:br/>
        <w:t>z zasadami oznakowania projektów współfinansowanych ze środków Programu Operacyjnego Infrastruktura i Środowisko 2014-2020.</w:t>
      </w:r>
    </w:p>
    <w:p w:rsidR="00E753AE" w:rsidRDefault="00F100F2">
      <w:pPr>
        <w:numPr>
          <w:ilvl w:val="1"/>
          <w:numId w:val="13"/>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 razie niedopełnienia obowiązku, o którym mowa w ust. 1, Zamawiający może wezwać Wykonawcę do zaprzestania naruszeń oraz podjęcia działań niezbędnych do usunięcia skutków tych naruszeń.</w:t>
      </w:r>
    </w:p>
    <w:p w:rsidR="00E753AE" w:rsidRDefault="00E753AE">
      <w:pPr>
        <w:suppressAutoHyphens/>
        <w:spacing w:after="0" w:line="240" w:lineRule="auto"/>
        <w:jc w:val="both"/>
        <w:rPr>
          <w:rFonts w:eastAsia="Times New Roman" w:cs="Times New Roman"/>
          <w:sz w:val="24"/>
          <w:szCs w:val="24"/>
          <w:lang w:eastAsia="zh-CN"/>
        </w:rPr>
      </w:pPr>
    </w:p>
    <w:p w:rsidR="00E753AE" w:rsidRDefault="00F100F2">
      <w:pPr>
        <w:suppressAutoHyphens/>
        <w:spacing w:after="120" w:line="240" w:lineRule="auto"/>
        <w:jc w:val="center"/>
        <w:rPr>
          <w:rFonts w:eastAsia="Times New Roman" w:cs="Times New Roman"/>
          <w:b/>
          <w:sz w:val="24"/>
          <w:szCs w:val="24"/>
          <w:lang w:eastAsia="zh-CN"/>
        </w:rPr>
      </w:pPr>
      <w:r>
        <w:rPr>
          <w:rFonts w:eastAsia="Times New Roman" w:cs="Times New Roman"/>
          <w:b/>
          <w:sz w:val="24"/>
          <w:szCs w:val="24"/>
          <w:lang w:eastAsia="zh-CN"/>
        </w:rPr>
        <w:t>ZMIANY UMOWY</w:t>
      </w:r>
    </w:p>
    <w:p w:rsidR="00E753AE" w:rsidRDefault="00F100F2">
      <w:pPr>
        <w:suppressAutoHyphens/>
        <w:spacing w:after="120" w:line="240" w:lineRule="auto"/>
        <w:jc w:val="center"/>
        <w:rPr>
          <w:rFonts w:eastAsia="Times New Roman" w:cs="Times New Roman"/>
          <w:sz w:val="24"/>
          <w:szCs w:val="24"/>
          <w:lang w:eastAsia="zh-CN"/>
        </w:rPr>
      </w:pPr>
      <w:r>
        <w:rPr>
          <w:rFonts w:eastAsia="Times New Roman" w:cs="Times New Roman"/>
          <w:sz w:val="24"/>
          <w:szCs w:val="24"/>
          <w:lang w:eastAsia="zh-CN"/>
        </w:rPr>
        <w:t>§ 15</w:t>
      </w:r>
    </w:p>
    <w:p w:rsidR="00E753AE" w:rsidRDefault="00F100F2">
      <w:pPr>
        <w:widowControl w:val="0"/>
        <w:numPr>
          <w:ilvl w:val="0"/>
          <w:numId w:val="64"/>
        </w:numPr>
        <w:suppressAutoHyphens/>
        <w:spacing w:after="0" w:line="240" w:lineRule="auto"/>
        <w:ind w:left="426" w:hanging="426"/>
        <w:jc w:val="both"/>
        <w:rPr>
          <w:rFonts w:eastAsia="Times New Roman" w:cs="Times New Roman"/>
          <w:sz w:val="24"/>
          <w:szCs w:val="24"/>
          <w:lang w:eastAsia="zh-CN"/>
        </w:rPr>
      </w:pPr>
      <w:r>
        <w:rPr>
          <w:rFonts w:eastAsia="Times New Roman" w:cs="Times New Roman"/>
          <w:sz w:val="24"/>
          <w:szCs w:val="24"/>
          <w:lang w:eastAsia="zh-CN"/>
        </w:rPr>
        <w:t>Stosownie do art. 144 ust. 1 pkt 1 ustawy – Prawo zamówień publicznych, Zamawiający przewiduje możliwość wprowadzenia do Umowy następujących zmian:</w:t>
      </w:r>
    </w:p>
    <w:p w:rsidR="00E753AE" w:rsidRDefault="00F100F2">
      <w:pPr>
        <w:widowControl w:val="0"/>
        <w:numPr>
          <w:ilvl w:val="2"/>
          <w:numId w:val="10"/>
        </w:numPr>
        <w:suppressAutoHyphens/>
        <w:spacing w:after="0" w:line="240" w:lineRule="auto"/>
        <w:ind w:left="1134" w:hanging="567"/>
        <w:jc w:val="both"/>
        <w:rPr>
          <w:rFonts w:eastAsia="Times New Roman" w:cs="Times New Roman"/>
          <w:sz w:val="24"/>
          <w:szCs w:val="24"/>
          <w:lang w:eastAsia="zh-CN"/>
        </w:rPr>
      </w:pPr>
      <w:r>
        <w:rPr>
          <w:rFonts w:eastAsia="Times New Roman" w:cs="Times New Roman"/>
          <w:sz w:val="24"/>
          <w:szCs w:val="24"/>
          <w:lang w:eastAsia="zh-CN"/>
        </w:rPr>
        <w:t>w przypadku, gdy wprowadzenie zmian w sposobie realizacji pracy jest uzasadnione i niezbędne do prawidłowego wykonania Przedmiotu Umowy, a zaistniała sytuacja była niemożliwa wcześniej do przewidzenia;</w:t>
      </w:r>
    </w:p>
    <w:p w:rsidR="00E753AE" w:rsidRDefault="00F100F2">
      <w:pPr>
        <w:widowControl w:val="0"/>
        <w:numPr>
          <w:ilvl w:val="2"/>
          <w:numId w:val="10"/>
        </w:numPr>
        <w:suppressAutoHyphens/>
        <w:spacing w:after="0" w:line="240" w:lineRule="auto"/>
        <w:ind w:left="1134" w:hanging="567"/>
        <w:jc w:val="both"/>
        <w:rPr>
          <w:rFonts w:eastAsia="Times New Roman" w:cs="Times New Roman"/>
          <w:sz w:val="24"/>
          <w:szCs w:val="24"/>
          <w:lang w:eastAsia="zh-CN"/>
        </w:rPr>
      </w:pPr>
      <w:r>
        <w:rPr>
          <w:rFonts w:eastAsia="Times New Roman" w:cs="Times New Roman"/>
          <w:sz w:val="24"/>
          <w:szCs w:val="24"/>
          <w:lang w:eastAsia="zh-CN"/>
        </w:rPr>
        <w:t>w przypadku zmiany w innych, powiązanych z przedmiotem zamówienia przedsięwzięciach realizowanych lub przewidzianych do realizacji przez Zamawiającego, których to zmian nie można było przewidzieć w chwili zawarcia Umowy, wpływających na zakres, sposób lub terminy realizacji przedmiotu zamówienia;</w:t>
      </w:r>
    </w:p>
    <w:p w:rsidR="00E753AE" w:rsidRDefault="00F100F2">
      <w:pPr>
        <w:widowControl w:val="0"/>
        <w:numPr>
          <w:ilvl w:val="2"/>
          <w:numId w:val="10"/>
        </w:numPr>
        <w:suppressAutoHyphens/>
        <w:spacing w:after="0" w:line="240" w:lineRule="auto"/>
        <w:ind w:left="1134" w:hanging="567"/>
        <w:jc w:val="both"/>
        <w:rPr>
          <w:rFonts w:eastAsia="Times New Roman" w:cs="Times New Roman"/>
          <w:sz w:val="24"/>
          <w:szCs w:val="24"/>
          <w:lang w:eastAsia="zh-CN"/>
        </w:rPr>
      </w:pPr>
      <w:r>
        <w:rPr>
          <w:rFonts w:eastAsia="Times New Roman" w:cs="Times New Roman"/>
          <w:sz w:val="24"/>
          <w:szCs w:val="24"/>
          <w:lang w:eastAsia="zh-CN"/>
        </w:rPr>
        <w:t>w przypadku zmian w organizacji Zamawiającego, wpływających na zakres, sposób lub terminy realizacji zamówienia;</w:t>
      </w:r>
    </w:p>
    <w:p w:rsidR="00E753AE" w:rsidRDefault="00F100F2">
      <w:pPr>
        <w:widowControl w:val="0"/>
        <w:numPr>
          <w:ilvl w:val="2"/>
          <w:numId w:val="10"/>
        </w:numPr>
        <w:suppressAutoHyphens/>
        <w:spacing w:after="0" w:line="240" w:lineRule="auto"/>
        <w:ind w:left="1134" w:hanging="567"/>
        <w:jc w:val="both"/>
        <w:rPr>
          <w:rFonts w:eastAsia="Times New Roman" w:cs="Times New Roman"/>
          <w:sz w:val="24"/>
          <w:szCs w:val="24"/>
          <w:lang w:eastAsia="zh-CN"/>
        </w:rPr>
      </w:pPr>
      <w:r>
        <w:rPr>
          <w:rFonts w:eastAsia="Times New Roman" w:cs="Times New Roman"/>
          <w:sz w:val="24"/>
          <w:szCs w:val="24"/>
          <w:lang w:eastAsia="zh-CN"/>
        </w:rPr>
        <w:t>zmiany zakresu, sposobu lub terminu realizacji Przedmiotu Umowy, jeżeli taka zmiana wynika z nieprzewidzianych i niezależnych od Zamawiającego i Wykonawcy okoliczności, które wystąpiły w trakcie realizacji przedmiotu zamówienia oraz zmiana ta nie powoduje ograniczenia korzyści Zamawiającego;</w:t>
      </w:r>
    </w:p>
    <w:p w:rsidR="00E753AE" w:rsidRDefault="00F100F2">
      <w:pPr>
        <w:widowControl w:val="0"/>
        <w:numPr>
          <w:ilvl w:val="2"/>
          <w:numId w:val="10"/>
        </w:numPr>
        <w:suppressAutoHyphens/>
        <w:spacing w:after="0" w:line="240" w:lineRule="auto"/>
        <w:ind w:left="1134" w:hanging="567"/>
        <w:jc w:val="both"/>
        <w:rPr>
          <w:rFonts w:eastAsia="Times New Roman" w:cs="Times New Roman"/>
          <w:sz w:val="24"/>
          <w:szCs w:val="24"/>
          <w:lang w:eastAsia="zh-CN"/>
        </w:rPr>
      </w:pPr>
      <w:r>
        <w:rPr>
          <w:rFonts w:eastAsia="Times New Roman" w:cs="Times New Roman"/>
          <w:sz w:val="24"/>
          <w:szCs w:val="24"/>
          <w:lang w:eastAsia="zh-CN"/>
        </w:rPr>
        <w:t>inne zmiany wynikające ze zmian/wejścia w życie powszechnie obowiązujących przepisów prawa</w:t>
      </w:r>
      <w:r>
        <w:rPr>
          <w:rFonts w:ascii="Times New Roman" w:eastAsia="Batang" w:hAnsi="Times New Roman" w:cs="Times New Roman"/>
          <w:lang w:eastAsia="zh-CN"/>
        </w:rPr>
        <w:t xml:space="preserve">, </w:t>
      </w:r>
      <w:r>
        <w:rPr>
          <w:rFonts w:eastAsia="Times New Roman" w:cs="Times New Roman"/>
          <w:sz w:val="24"/>
          <w:szCs w:val="24"/>
          <w:lang w:eastAsia="zh-CN"/>
        </w:rPr>
        <w:t xml:space="preserve">których uchwalenie lub zmiana nastąpiły po wszczęciu postępowania o udzielenie zamówienia publicznego, a które mają wpływ na realizację Umowy i z których treści wynika konieczność lub zasadność wprowadzenia zmian postanowień Umowy, w szczególności dotyczących </w:t>
      </w:r>
      <w:r>
        <w:rPr>
          <w:rFonts w:eastAsia="Times New Roman" w:cs="Times New Roman"/>
          <w:sz w:val="24"/>
          <w:szCs w:val="24"/>
          <w:lang w:eastAsia="zh-CN"/>
        </w:rPr>
        <w:lastRenderedPageBreak/>
        <w:t>wysokości minimalnego wynagrodzenia za pracę.</w:t>
      </w:r>
    </w:p>
    <w:p w:rsidR="00E753AE" w:rsidRDefault="00E753AE">
      <w:pPr>
        <w:widowControl w:val="0"/>
        <w:jc w:val="both"/>
        <w:rPr>
          <w:rFonts w:eastAsia="Times New Roman"/>
          <w:sz w:val="24"/>
          <w:szCs w:val="24"/>
        </w:rPr>
      </w:pPr>
    </w:p>
    <w:p w:rsidR="00E753AE" w:rsidRDefault="00F100F2">
      <w:pPr>
        <w:numPr>
          <w:ilvl w:val="0"/>
          <w:numId w:val="64"/>
        </w:numPr>
        <w:suppressAutoHyphens/>
        <w:spacing w:after="0" w:line="240" w:lineRule="auto"/>
        <w:ind w:left="426" w:hanging="426"/>
        <w:jc w:val="both"/>
        <w:rPr>
          <w:rFonts w:eastAsia="Batang" w:cs="Times New Roman"/>
          <w:sz w:val="24"/>
          <w:szCs w:val="24"/>
          <w:lang w:eastAsia="zh-CN"/>
        </w:rPr>
      </w:pPr>
      <w:r>
        <w:rPr>
          <w:rFonts w:eastAsia="Batang" w:cs="Times New Roman"/>
          <w:sz w:val="24"/>
          <w:szCs w:val="24"/>
          <w:lang w:eastAsia="zh-CN"/>
        </w:rPr>
        <w:t>Nie stanowi zmiany umowy w rozumieniu art. 144 ustawy Prawo zamówień publicznych:</w:t>
      </w:r>
    </w:p>
    <w:p w:rsidR="00E753AE" w:rsidRDefault="00E753AE">
      <w:pPr>
        <w:suppressAutoHyphens/>
        <w:spacing w:after="0" w:line="240" w:lineRule="auto"/>
        <w:ind w:left="567" w:firstLine="425"/>
        <w:jc w:val="both"/>
        <w:rPr>
          <w:rFonts w:eastAsia="Times New Roman" w:cs="Times New Roman"/>
          <w:sz w:val="24"/>
          <w:szCs w:val="24"/>
          <w:lang w:eastAsia="zh-CN"/>
        </w:rPr>
      </w:pPr>
    </w:p>
    <w:p w:rsidR="00E753AE" w:rsidRDefault="00C06C58">
      <w:pPr>
        <w:ind w:left="1134" w:hanging="567"/>
        <w:jc w:val="both"/>
        <w:rPr>
          <w:rFonts w:eastAsia="Times New Roman"/>
          <w:sz w:val="24"/>
          <w:szCs w:val="24"/>
        </w:rPr>
      </w:pPr>
      <w:r>
        <w:rPr>
          <w:rFonts w:eastAsia="Times New Roman"/>
          <w:sz w:val="24"/>
          <w:szCs w:val="24"/>
        </w:rPr>
        <w:t xml:space="preserve">a) </w:t>
      </w:r>
      <w:r w:rsidR="00F100F2">
        <w:rPr>
          <w:rFonts w:eastAsia="Times New Roman"/>
          <w:sz w:val="24"/>
          <w:szCs w:val="24"/>
        </w:rPr>
        <w:t>zmiana danych teleadresowych;</w:t>
      </w:r>
    </w:p>
    <w:p w:rsidR="00E753AE" w:rsidRDefault="00C06C58" w:rsidP="00C06C58">
      <w:pPr>
        <w:ind w:left="1134" w:hanging="567"/>
        <w:rPr>
          <w:rFonts w:eastAsia="Times New Roman"/>
          <w:sz w:val="24"/>
          <w:szCs w:val="24"/>
        </w:rPr>
      </w:pPr>
      <w:r>
        <w:rPr>
          <w:rFonts w:eastAsia="Times New Roman"/>
          <w:sz w:val="24"/>
          <w:szCs w:val="24"/>
        </w:rPr>
        <w:t xml:space="preserve">b) </w:t>
      </w:r>
      <w:r w:rsidR="00F100F2">
        <w:rPr>
          <w:rFonts w:eastAsia="Times New Roman"/>
          <w:sz w:val="24"/>
          <w:szCs w:val="24"/>
        </w:rPr>
        <w:t>zmiana danych związanych z obsługą administracyjno-org</w:t>
      </w:r>
      <w:r>
        <w:rPr>
          <w:rFonts w:eastAsia="Times New Roman"/>
          <w:sz w:val="24"/>
          <w:szCs w:val="24"/>
        </w:rPr>
        <w:t xml:space="preserve">anizacyjną umowy </w:t>
      </w:r>
      <w:r w:rsidR="00F100F2">
        <w:rPr>
          <w:rFonts w:eastAsia="Times New Roman"/>
          <w:sz w:val="24"/>
          <w:szCs w:val="24"/>
        </w:rPr>
        <w:t>(np. zmiana nr rachunku bankowego);</w:t>
      </w:r>
    </w:p>
    <w:p w:rsidR="00E753AE" w:rsidRDefault="00C06C58">
      <w:pPr>
        <w:ind w:left="1134" w:hanging="567"/>
        <w:jc w:val="both"/>
        <w:rPr>
          <w:rFonts w:eastAsia="Times New Roman"/>
          <w:sz w:val="24"/>
          <w:szCs w:val="24"/>
        </w:rPr>
      </w:pPr>
      <w:r>
        <w:rPr>
          <w:rFonts w:eastAsia="Times New Roman"/>
          <w:sz w:val="24"/>
          <w:szCs w:val="24"/>
        </w:rPr>
        <w:t xml:space="preserve">c) </w:t>
      </w:r>
      <w:r w:rsidR="00F100F2">
        <w:rPr>
          <w:rFonts w:eastAsia="Times New Roman"/>
          <w:sz w:val="24"/>
          <w:szCs w:val="24"/>
        </w:rPr>
        <w:t>zmiana w składzie osobowym zespołu, o której mowa w § 2 ust. 2 Umowy.</w:t>
      </w:r>
    </w:p>
    <w:p w:rsidR="00E753AE" w:rsidRDefault="00F100F2">
      <w:pPr>
        <w:numPr>
          <w:ilvl w:val="0"/>
          <w:numId w:val="64"/>
        </w:numPr>
        <w:suppressAutoHyphens/>
        <w:spacing w:after="0" w:line="240" w:lineRule="auto"/>
        <w:ind w:left="426" w:hanging="426"/>
        <w:jc w:val="both"/>
        <w:rPr>
          <w:rFonts w:eastAsia="Times New Roman" w:cs="Times New Roman"/>
          <w:sz w:val="24"/>
          <w:szCs w:val="24"/>
          <w:lang w:eastAsia="zh-CN"/>
        </w:rPr>
      </w:pPr>
      <w:r>
        <w:rPr>
          <w:rFonts w:eastAsia="Times New Roman" w:cs="Times New Roman"/>
          <w:sz w:val="24"/>
          <w:szCs w:val="24"/>
          <w:lang w:eastAsia="zh-CN"/>
        </w:rPr>
        <w:t>Wszelkie zmiany Umowy wymagają do swej ważności formy pisemnej pod rygorem nieważności.</w:t>
      </w:r>
      <w:r>
        <w:rPr>
          <w:rFonts w:eastAsia="Times New Roman" w:cs="Times New Roman"/>
          <w:sz w:val="24"/>
          <w:szCs w:val="24"/>
          <w:lang w:eastAsia="zh-CN"/>
        </w:rPr>
        <w:tab/>
      </w:r>
      <w:r>
        <w:rPr>
          <w:rFonts w:eastAsia="Times New Roman" w:cs="Times New Roman"/>
          <w:sz w:val="24"/>
          <w:szCs w:val="24"/>
          <w:lang w:eastAsia="zh-CN"/>
        </w:rPr>
        <w:tab/>
      </w:r>
      <w:r>
        <w:rPr>
          <w:rFonts w:eastAsia="Times New Roman" w:cs="Times New Roman"/>
          <w:sz w:val="24"/>
          <w:szCs w:val="24"/>
          <w:lang w:eastAsia="zh-CN"/>
        </w:rPr>
        <w:tab/>
      </w:r>
    </w:p>
    <w:p w:rsidR="00E753AE" w:rsidRDefault="00E753AE">
      <w:pPr>
        <w:suppressAutoHyphens/>
        <w:spacing w:after="0" w:line="240" w:lineRule="auto"/>
        <w:jc w:val="center"/>
        <w:rPr>
          <w:rFonts w:eastAsia="Times New Roman" w:cs="Times New Roman"/>
          <w:sz w:val="24"/>
          <w:szCs w:val="24"/>
          <w:lang w:eastAsia="zh-CN"/>
        </w:rPr>
      </w:pPr>
    </w:p>
    <w:p w:rsidR="00E753AE" w:rsidRDefault="00F100F2">
      <w:pPr>
        <w:suppressAutoHyphens/>
        <w:spacing w:after="0" w:line="240" w:lineRule="auto"/>
        <w:jc w:val="center"/>
        <w:rPr>
          <w:rFonts w:eastAsia="Times New Roman" w:cs="Times New Roman"/>
          <w:sz w:val="24"/>
          <w:szCs w:val="24"/>
          <w:lang w:eastAsia="zh-CN"/>
        </w:rPr>
      </w:pPr>
      <w:r>
        <w:rPr>
          <w:rFonts w:eastAsia="Times New Roman" w:cs="Times New Roman"/>
          <w:sz w:val="24"/>
          <w:szCs w:val="24"/>
          <w:lang w:eastAsia="zh-CN"/>
        </w:rPr>
        <w:t>§ 16</w:t>
      </w:r>
    </w:p>
    <w:p w:rsidR="00E753AE" w:rsidRDefault="00E753AE">
      <w:pPr>
        <w:suppressAutoHyphens/>
        <w:spacing w:after="0" w:line="240" w:lineRule="auto"/>
        <w:jc w:val="center"/>
        <w:rPr>
          <w:rFonts w:eastAsia="Times New Roman" w:cs="Times New Roman"/>
          <w:sz w:val="24"/>
          <w:szCs w:val="24"/>
          <w:lang w:eastAsia="zh-CN"/>
        </w:rPr>
      </w:pPr>
    </w:p>
    <w:p w:rsidR="00E753AE" w:rsidRDefault="00F100F2">
      <w:pPr>
        <w:spacing w:after="0" w:line="240" w:lineRule="auto"/>
        <w:ind w:left="425" w:hanging="425"/>
        <w:jc w:val="both"/>
        <w:rPr>
          <w:rFonts w:cs="Times New Roman"/>
          <w:sz w:val="24"/>
          <w:szCs w:val="24"/>
        </w:rPr>
      </w:pPr>
      <w:r>
        <w:rPr>
          <w:rFonts w:cs="Times New Roman"/>
          <w:sz w:val="24"/>
          <w:szCs w:val="24"/>
        </w:rPr>
        <w:t xml:space="preserve">1. </w:t>
      </w:r>
      <w:r>
        <w:rPr>
          <w:rFonts w:cs="Times New Roman"/>
          <w:sz w:val="24"/>
          <w:szCs w:val="24"/>
        </w:rPr>
        <w:tab/>
        <w:t xml:space="preserve">Stosownie do treści art. 142 ust. 5 ustawy </w:t>
      </w:r>
      <w:proofErr w:type="spellStart"/>
      <w:r>
        <w:rPr>
          <w:rFonts w:cs="Times New Roman"/>
          <w:sz w:val="24"/>
          <w:szCs w:val="24"/>
        </w:rPr>
        <w:t>Pzp</w:t>
      </w:r>
      <w:proofErr w:type="spellEnd"/>
      <w:r>
        <w:rPr>
          <w:rFonts w:cs="Times New Roman"/>
          <w:sz w:val="24"/>
          <w:szCs w:val="24"/>
        </w:rPr>
        <w:t xml:space="preserve"> Zamawiający przewiduje możliwość zmiany wysokości wynagrodzenia określonego w § 4 Umowy w następujących przypadkach:</w:t>
      </w:r>
    </w:p>
    <w:p w:rsidR="00E753AE" w:rsidRDefault="00F100F2">
      <w:pPr>
        <w:spacing w:after="0" w:line="240" w:lineRule="auto"/>
        <w:ind w:left="426" w:hanging="1"/>
        <w:jc w:val="both"/>
        <w:rPr>
          <w:rFonts w:cs="Times New Roman"/>
          <w:sz w:val="24"/>
          <w:szCs w:val="24"/>
        </w:rPr>
      </w:pPr>
      <w:r>
        <w:rPr>
          <w:rFonts w:cs="Times New Roman"/>
          <w:sz w:val="24"/>
          <w:szCs w:val="24"/>
        </w:rPr>
        <w:t>1) w przypadku zmiany stawki podatku od towarów i usług,</w:t>
      </w:r>
    </w:p>
    <w:p w:rsidR="00E753AE" w:rsidRDefault="00F100F2">
      <w:pPr>
        <w:spacing w:after="0" w:line="240" w:lineRule="auto"/>
        <w:ind w:left="426" w:hanging="1"/>
        <w:jc w:val="both"/>
      </w:pPr>
      <w:r>
        <w:rPr>
          <w:rFonts w:cs="Times New Roman"/>
          <w:sz w:val="24"/>
          <w:szCs w:val="24"/>
        </w:rPr>
        <w:t xml:space="preserve">2) w przypadku zmiany wysokości minimalnego wynagrodzenia za pracę lub </w:t>
      </w:r>
      <w:proofErr w:type="spellStart"/>
      <w:r>
        <w:rPr>
          <w:rFonts w:cs="Times New Roman"/>
          <w:sz w:val="24"/>
          <w:szCs w:val="24"/>
        </w:rPr>
        <w:t>wysokosci</w:t>
      </w:r>
      <w:proofErr w:type="spellEnd"/>
      <w:r>
        <w:rPr>
          <w:rFonts w:cs="Times New Roman"/>
          <w:sz w:val="24"/>
          <w:szCs w:val="24"/>
        </w:rPr>
        <w:t xml:space="preserve"> minimalnej stawki godzinowej, ustalonych na podstawie art. 2 ust. 3 – 5 ustawy z dnia 10 października 2002 r. o minimalnym wynagrodzeniu za pracę,</w:t>
      </w:r>
    </w:p>
    <w:p w:rsidR="00E753AE" w:rsidRDefault="00F100F2">
      <w:pPr>
        <w:spacing w:after="0" w:line="240" w:lineRule="auto"/>
        <w:ind w:left="426" w:hanging="1"/>
        <w:jc w:val="both"/>
        <w:rPr>
          <w:rFonts w:cs="Times New Roman"/>
          <w:sz w:val="24"/>
          <w:szCs w:val="24"/>
        </w:rPr>
      </w:pPr>
      <w:r>
        <w:rPr>
          <w:rFonts w:cs="Times New Roman"/>
          <w:sz w:val="24"/>
          <w:szCs w:val="24"/>
        </w:rPr>
        <w:t>3) w przypadku zmian zasad podlegania ubezpieczeniom społecznym lub ubezpieczeniu zdrowotnemu lub zmiany wysokości stawki składki na ubezpieczenia społeczne lub zdrowotne,</w:t>
      </w:r>
    </w:p>
    <w:p w:rsidR="00E753AE" w:rsidRDefault="00F100F2">
      <w:pPr>
        <w:spacing w:after="0" w:line="240" w:lineRule="auto"/>
        <w:ind w:left="425"/>
        <w:jc w:val="both"/>
      </w:pPr>
      <w:r>
        <w:rPr>
          <w:rFonts w:cs="Times New Roman"/>
          <w:sz w:val="24"/>
          <w:szCs w:val="24"/>
        </w:rPr>
        <w:t>- jeżeli zmiany określone w pkt. 1), 2) i 3) będą miały wpływ na koszty wykonania Umowy przez Wykonawcę.</w:t>
      </w:r>
    </w:p>
    <w:p w:rsidR="00E753AE" w:rsidRDefault="00F100F2">
      <w:pPr>
        <w:spacing w:after="0" w:line="240" w:lineRule="auto"/>
        <w:ind w:left="425" w:hanging="425"/>
        <w:jc w:val="both"/>
        <w:rPr>
          <w:rFonts w:cs="Times New Roman"/>
          <w:sz w:val="24"/>
          <w:szCs w:val="24"/>
        </w:rPr>
      </w:pPr>
      <w:r>
        <w:rPr>
          <w:rFonts w:cs="Times New Roman"/>
          <w:sz w:val="24"/>
          <w:szCs w:val="24"/>
        </w:rPr>
        <w:t xml:space="preserve">2. </w:t>
      </w:r>
      <w:r>
        <w:rPr>
          <w:rFonts w:cs="Times New Roman"/>
          <w:sz w:val="24"/>
          <w:szCs w:val="24"/>
        </w:rPr>
        <w:tab/>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E753AE" w:rsidRDefault="00F100F2">
      <w:pPr>
        <w:spacing w:after="0" w:line="240" w:lineRule="auto"/>
        <w:ind w:left="425" w:hanging="425"/>
        <w:jc w:val="both"/>
      </w:pPr>
      <w:r>
        <w:rPr>
          <w:rFonts w:cs="Times New Roman"/>
          <w:sz w:val="24"/>
          <w:szCs w:val="24"/>
        </w:rPr>
        <w:t xml:space="preserve">3. </w:t>
      </w:r>
      <w:r>
        <w:rPr>
          <w:rFonts w:cs="Times New Roman"/>
          <w:sz w:val="24"/>
          <w:szCs w:val="24"/>
        </w:rPr>
        <w:tab/>
      </w:r>
      <w:bookmarkStart w:id="37" w:name="__DdeLink__4625_3675905183"/>
      <w:r>
        <w:rPr>
          <w:rFonts w:cs="Times New Roman"/>
          <w:sz w:val="24"/>
          <w:szCs w:val="24"/>
        </w:rPr>
        <w:t xml:space="preserve">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lub wysokość minimalnej stawki godzinowej. Wniosek powinien zawierać wyczerpujące uzasadnienie faktyczne i wskazanie podstaw prawnych oraz dokładne wyliczenie kwoty wynagrodzenia należnego Wykonawcy po zmianie Umowy, w szczególności Wykonawca zobowiązuje się wykazać </w:t>
      </w:r>
      <w:r>
        <w:rPr>
          <w:rFonts w:cs="Times New Roman"/>
          <w:sz w:val="24"/>
          <w:szCs w:val="24"/>
        </w:rPr>
        <w:lastRenderedPageBreak/>
        <w:t>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lub wysokości minimalnej stawki godzinowej. Zamawiający oświadcza, iż nie będzie akceptował kosztów wynikających z podwyższenia wynagrodzeń pracownikom Wykonawcy, które nie są konieczne w celu ich dostosowania do wysokości minimalnego wynagrodzenia za pracę lub wysokości minimalnej stawki godzinowej</w:t>
      </w:r>
      <w:bookmarkEnd w:id="37"/>
      <w:r>
        <w:rPr>
          <w:rFonts w:cs="Times New Roman"/>
          <w:sz w:val="24"/>
          <w:szCs w:val="24"/>
        </w:rPr>
        <w:t>, w szczególności koszty podwyższenia wynagrodzenia w kwocie przewyższającej wysokość płacy minimalnej.</w:t>
      </w:r>
    </w:p>
    <w:p w:rsidR="00E753AE" w:rsidRDefault="00F100F2">
      <w:pPr>
        <w:spacing w:after="0" w:line="240" w:lineRule="auto"/>
        <w:ind w:left="425" w:hanging="425"/>
        <w:jc w:val="both"/>
        <w:rPr>
          <w:rFonts w:cs="Times New Roman"/>
          <w:sz w:val="24"/>
          <w:szCs w:val="24"/>
        </w:rPr>
      </w:pPr>
      <w:r>
        <w:rPr>
          <w:rFonts w:cs="Times New Roman"/>
          <w:sz w:val="24"/>
          <w:szCs w:val="24"/>
        </w:rPr>
        <w:t xml:space="preserve">4. </w:t>
      </w:r>
      <w:r>
        <w:rPr>
          <w:rFonts w:cs="Times New Roman"/>
          <w:sz w:val="24"/>
          <w:szCs w:val="24"/>
        </w:rPr>
        <w:tab/>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rsidR="00E753AE" w:rsidRDefault="00F100F2">
      <w:pPr>
        <w:spacing w:after="0" w:line="240" w:lineRule="auto"/>
        <w:ind w:left="425" w:hanging="425"/>
        <w:jc w:val="both"/>
      </w:pPr>
      <w:r>
        <w:rPr>
          <w:rFonts w:cs="Times New Roman"/>
          <w:sz w:val="24"/>
          <w:szCs w:val="24"/>
        </w:rPr>
        <w:t xml:space="preserve">5. </w:t>
      </w:r>
      <w:r>
        <w:rPr>
          <w:rFonts w:cs="Times New Roman"/>
          <w:sz w:val="24"/>
          <w:szCs w:val="24"/>
        </w:rPr>
        <w:tab/>
        <w:t>Zmiana Umowy w zakresie zmiany wynagrodzenia z przyczyn określonych w ust. 1 pkt 1), 2) i 3) obejmować będzie wyłącznie płatności za prace, których w dniu zmiany odpowiednio stawki podatku Vat, wysokości minimalnego wynagrodzenia za pracę, wysokości minimalnej stawki godzinowej, składki na ubezpieczenia społeczne lub zdrowotne, jeszcze nie wykonano.</w:t>
      </w:r>
    </w:p>
    <w:p w:rsidR="00E753AE" w:rsidRDefault="00F100F2">
      <w:pPr>
        <w:spacing w:after="0" w:line="240" w:lineRule="auto"/>
        <w:ind w:left="425" w:hanging="425"/>
        <w:jc w:val="both"/>
        <w:rPr>
          <w:rFonts w:cs="Times New Roman"/>
          <w:sz w:val="24"/>
          <w:szCs w:val="24"/>
        </w:rPr>
      </w:pPr>
      <w:r>
        <w:rPr>
          <w:rFonts w:cs="Times New Roman"/>
          <w:sz w:val="24"/>
          <w:szCs w:val="24"/>
        </w:rPr>
        <w:t xml:space="preserve">6. </w:t>
      </w:r>
      <w:r>
        <w:rPr>
          <w:rFonts w:cs="Times New Roman"/>
          <w:sz w:val="24"/>
          <w:szCs w:val="24"/>
        </w:rPr>
        <w:tab/>
        <w:t>Obowiązek wykazania wpływu zmian, o których mowa w ust. 1 niniejszego paragrafu na zmianę wynagrodzenia, o którym mowa w § 4 Umowy należy do Wykonawcy pod rygorem odmowy dokonania zmiany Umowy przez Zamawiającego.</w:t>
      </w:r>
    </w:p>
    <w:p w:rsidR="00E753AE" w:rsidRDefault="00E753AE">
      <w:pPr>
        <w:suppressAutoHyphens/>
        <w:spacing w:after="0" w:line="240" w:lineRule="auto"/>
        <w:jc w:val="both"/>
        <w:rPr>
          <w:rFonts w:eastAsia="Times New Roman" w:cs="Times New Roman"/>
          <w:sz w:val="24"/>
          <w:szCs w:val="24"/>
          <w:lang w:eastAsia="zh-CN"/>
        </w:rPr>
      </w:pPr>
    </w:p>
    <w:p w:rsidR="00E753AE" w:rsidRDefault="00F100F2">
      <w:pPr>
        <w:suppressAutoHyphens/>
        <w:spacing w:after="120" w:line="240" w:lineRule="auto"/>
        <w:jc w:val="center"/>
        <w:rPr>
          <w:rFonts w:eastAsia="Times New Roman" w:cs="Times New Roman"/>
          <w:b/>
          <w:sz w:val="24"/>
          <w:szCs w:val="24"/>
          <w:lang w:eastAsia="zh-CN"/>
        </w:rPr>
      </w:pPr>
      <w:r>
        <w:rPr>
          <w:rFonts w:eastAsia="Times New Roman" w:cs="Times New Roman"/>
          <w:b/>
          <w:sz w:val="24"/>
          <w:szCs w:val="24"/>
          <w:lang w:eastAsia="zh-CN"/>
        </w:rPr>
        <w:t>POSTANOWIENIA KOŃCOWE</w:t>
      </w:r>
    </w:p>
    <w:p w:rsidR="00E753AE" w:rsidRDefault="00F100F2">
      <w:pPr>
        <w:suppressAutoHyphens/>
        <w:spacing w:after="120" w:line="240" w:lineRule="auto"/>
        <w:jc w:val="center"/>
        <w:rPr>
          <w:rFonts w:eastAsia="Times New Roman" w:cs="Times New Roman"/>
          <w:sz w:val="24"/>
          <w:szCs w:val="24"/>
          <w:lang w:eastAsia="zh-CN"/>
        </w:rPr>
      </w:pPr>
      <w:r>
        <w:rPr>
          <w:rFonts w:eastAsia="Times New Roman" w:cs="Times New Roman"/>
          <w:sz w:val="24"/>
          <w:szCs w:val="24"/>
          <w:lang w:eastAsia="zh-CN"/>
        </w:rPr>
        <w:t>§ 16</w:t>
      </w:r>
    </w:p>
    <w:p w:rsidR="00E753AE" w:rsidRDefault="00F100F2">
      <w:pPr>
        <w:numPr>
          <w:ilvl w:val="1"/>
          <w:numId w:val="11"/>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Wykonawca zobowiązuje się do informowania Zamawiającego o każdej zmianie swego adresu lub siedziby.</w:t>
      </w:r>
    </w:p>
    <w:p w:rsidR="00E753AE" w:rsidRDefault="00F100F2">
      <w:pPr>
        <w:numPr>
          <w:ilvl w:val="1"/>
          <w:numId w:val="11"/>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 razie niedopełnienia obowiązku, o którym mowa w ust. 1 powyżej, Wykonawca wyraża zgodę na wysyłanie wszelkich pism na adres ostatnio przez Wykonawcę podany, ze skutkiem doręczenia.</w:t>
      </w:r>
    </w:p>
    <w:p w:rsidR="00E753AE" w:rsidRDefault="00E753AE">
      <w:pPr>
        <w:spacing w:after="120"/>
        <w:ind w:left="426"/>
        <w:jc w:val="center"/>
        <w:rPr>
          <w:rFonts w:eastAsia="Times New Roman"/>
          <w:sz w:val="24"/>
          <w:szCs w:val="24"/>
        </w:rPr>
      </w:pPr>
    </w:p>
    <w:p w:rsidR="00E753AE" w:rsidRDefault="00F100F2">
      <w:pPr>
        <w:spacing w:after="120"/>
        <w:ind w:left="426"/>
        <w:jc w:val="center"/>
        <w:rPr>
          <w:rFonts w:eastAsia="Times New Roman"/>
          <w:sz w:val="24"/>
          <w:szCs w:val="24"/>
        </w:rPr>
      </w:pPr>
      <w:r>
        <w:rPr>
          <w:rFonts w:eastAsia="Times New Roman"/>
          <w:sz w:val="24"/>
          <w:szCs w:val="24"/>
        </w:rPr>
        <w:t>§ 17</w:t>
      </w:r>
    </w:p>
    <w:p w:rsidR="00E753AE" w:rsidRDefault="00F100F2">
      <w:pPr>
        <w:numPr>
          <w:ilvl w:val="1"/>
          <w:numId w:val="64"/>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lastRenderedPageBreak/>
        <w:t>Do spraw nieuregulowanych niniejszą Umową mają zastosowanie odpowiednie przepisy ustawy z dnia 29 stycznia 2004 r. Prawo zam</w:t>
      </w:r>
      <w:r w:rsidR="00DA19BD">
        <w:rPr>
          <w:rFonts w:eastAsia="Times New Roman" w:cs="Times New Roman"/>
          <w:sz w:val="24"/>
          <w:szCs w:val="24"/>
          <w:lang w:eastAsia="zh-CN"/>
        </w:rPr>
        <w:t>ówień publicznych (Dz. U. z 2017 r. poz. 1579</w:t>
      </w:r>
      <w:r w:rsidR="00CA5203">
        <w:rPr>
          <w:rFonts w:eastAsia="Times New Roman" w:cs="Times New Roman"/>
          <w:sz w:val="24"/>
          <w:szCs w:val="24"/>
          <w:lang w:eastAsia="zh-CN"/>
        </w:rPr>
        <w:t xml:space="preserve"> z </w:t>
      </w:r>
      <w:proofErr w:type="spellStart"/>
      <w:r w:rsidR="00CA5203">
        <w:rPr>
          <w:rFonts w:eastAsia="Times New Roman" w:cs="Times New Roman"/>
          <w:sz w:val="24"/>
          <w:szCs w:val="24"/>
          <w:lang w:eastAsia="zh-CN"/>
        </w:rPr>
        <w:t>późn</w:t>
      </w:r>
      <w:proofErr w:type="spellEnd"/>
      <w:r w:rsidR="00CA5203">
        <w:rPr>
          <w:rFonts w:eastAsia="Times New Roman" w:cs="Times New Roman"/>
          <w:sz w:val="24"/>
          <w:szCs w:val="24"/>
          <w:lang w:eastAsia="zh-CN"/>
        </w:rPr>
        <w:t>. zm.</w:t>
      </w:r>
      <w:r>
        <w:rPr>
          <w:rFonts w:eastAsia="Times New Roman" w:cs="Times New Roman"/>
          <w:sz w:val="24"/>
          <w:szCs w:val="24"/>
          <w:lang w:eastAsia="zh-CN"/>
        </w:rPr>
        <w:t>) i ustawy z dnia 23 kwietnia 1964 r. Kodeks cywilny (Dz. U. z 2016 r. poz. 380).</w:t>
      </w:r>
    </w:p>
    <w:p w:rsidR="00E753AE" w:rsidRDefault="00F100F2">
      <w:pPr>
        <w:numPr>
          <w:ilvl w:val="1"/>
          <w:numId w:val="64"/>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W razie wystąpienia sporu związanego z realizacją Umowy strony zobowiązują się rozstrzygać go w drodze negocjacji. W przypadku nieosiągnięcia porozumienia spór zostanie skierowany na drogę postępowania sądowego.</w:t>
      </w:r>
    </w:p>
    <w:p w:rsidR="00E753AE" w:rsidRDefault="00F100F2">
      <w:pPr>
        <w:numPr>
          <w:ilvl w:val="1"/>
          <w:numId w:val="64"/>
        </w:numPr>
        <w:suppressAutoHyphens/>
        <w:spacing w:after="0" w:line="240" w:lineRule="auto"/>
        <w:ind w:left="425" w:hanging="425"/>
        <w:jc w:val="both"/>
        <w:rPr>
          <w:rFonts w:eastAsia="Times New Roman" w:cs="Times New Roman"/>
          <w:sz w:val="24"/>
          <w:szCs w:val="24"/>
          <w:lang w:eastAsia="zh-CN"/>
        </w:rPr>
      </w:pPr>
      <w:r>
        <w:rPr>
          <w:rFonts w:eastAsia="Times New Roman" w:cs="Times New Roman"/>
          <w:sz w:val="24"/>
          <w:szCs w:val="24"/>
          <w:lang w:eastAsia="zh-CN"/>
        </w:rPr>
        <w:t>Sądem właściwym do rozstrzygnięcia ewentualnych sporów wynikłych z Umowy będzie sąd powszechny właściwy dla siedziby Zamawiającego.</w:t>
      </w:r>
    </w:p>
    <w:p w:rsidR="00E753AE" w:rsidRDefault="00E753AE">
      <w:pPr>
        <w:suppressAutoHyphens/>
        <w:spacing w:after="0" w:line="240" w:lineRule="auto"/>
        <w:jc w:val="center"/>
        <w:rPr>
          <w:rFonts w:eastAsia="Times New Roman" w:cs="Times New Roman"/>
          <w:sz w:val="24"/>
          <w:szCs w:val="24"/>
          <w:lang w:eastAsia="zh-CN"/>
        </w:rPr>
      </w:pPr>
    </w:p>
    <w:p w:rsidR="00E753AE" w:rsidRDefault="00E753AE">
      <w:pPr>
        <w:suppressAutoHyphens/>
        <w:spacing w:after="0" w:line="240" w:lineRule="auto"/>
        <w:ind w:left="426"/>
        <w:jc w:val="both"/>
        <w:rPr>
          <w:rFonts w:eastAsia="Times New Roman" w:cs="Times New Roman"/>
          <w:sz w:val="24"/>
          <w:szCs w:val="24"/>
          <w:lang w:eastAsia="zh-CN"/>
        </w:rPr>
      </w:pPr>
    </w:p>
    <w:p w:rsidR="00E753AE" w:rsidRDefault="00F100F2">
      <w:pPr>
        <w:suppressAutoHyphens/>
        <w:spacing w:after="120" w:line="240" w:lineRule="auto"/>
        <w:jc w:val="center"/>
        <w:rPr>
          <w:rFonts w:eastAsia="Times New Roman" w:cs="Times New Roman"/>
          <w:sz w:val="24"/>
          <w:szCs w:val="24"/>
          <w:lang w:eastAsia="zh-CN"/>
        </w:rPr>
      </w:pPr>
      <w:r>
        <w:rPr>
          <w:rFonts w:eastAsia="Times New Roman" w:cs="Times New Roman"/>
          <w:sz w:val="24"/>
          <w:szCs w:val="24"/>
          <w:lang w:eastAsia="zh-CN"/>
        </w:rPr>
        <w:t>§ 18</w:t>
      </w:r>
    </w:p>
    <w:p w:rsidR="00E753AE" w:rsidRDefault="00F100F2">
      <w:pPr>
        <w:suppressAutoHyphens/>
        <w:spacing w:after="0" w:line="240" w:lineRule="auto"/>
        <w:jc w:val="both"/>
        <w:rPr>
          <w:rFonts w:eastAsia="Times New Roman" w:cs="Times New Roman"/>
          <w:sz w:val="24"/>
          <w:szCs w:val="24"/>
          <w:lang w:eastAsia="zh-CN"/>
        </w:rPr>
      </w:pPr>
      <w:r>
        <w:rPr>
          <w:rFonts w:eastAsia="Times New Roman" w:cs="Times New Roman"/>
          <w:sz w:val="24"/>
          <w:szCs w:val="24"/>
          <w:lang w:eastAsia="zh-CN"/>
        </w:rPr>
        <w:t>Umowę sporządzono i podpisano w dwóch jednobrzmiących egzemplarzach – jeden dla Wykonawcy i jeden dla Zamawiającego.</w:t>
      </w:r>
    </w:p>
    <w:p w:rsidR="00E753AE" w:rsidRDefault="00E753AE">
      <w:pPr>
        <w:tabs>
          <w:tab w:val="left" w:pos="5572"/>
        </w:tabs>
        <w:suppressAutoHyphens/>
        <w:spacing w:after="0" w:line="240" w:lineRule="auto"/>
        <w:rPr>
          <w:rFonts w:eastAsia="Times New Roman" w:cs="Times New Roman"/>
          <w:sz w:val="24"/>
          <w:szCs w:val="24"/>
          <w:lang w:eastAsia="zh-CN"/>
        </w:rPr>
      </w:pPr>
    </w:p>
    <w:p w:rsidR="00E753AE" w:rsidRDefault="00E753AE">
      <w:pPr>
        <w:suppressAutoHyphens/>
        <w:spacing w:after="0" w:line="240" w:lineRule="auto"/>
        <w:rPr>
          <w:rFonts w:eastAsia="Times New Roman" w:cs="Times New Roman"/>
          <w:sz w:val="24"/>
          <w:szCs w:val="24"/>
          <w:lang w:eastAsia="zh-CN"/>
        </w:rPr>
      </w:pPr>
    </w:p>
    <w:tbl>
      <w:tblPr>
        <w:tblW w:w="9217" w:type="dxa"/>
        <w:tblCellMar>
          <w:left w:w="70" w:type="dxa"/>
          <w:right w:w="70" w:type="dxa"/>
        </w:tblCellMar>
        <w:tblLook w:val="0000" w:firstRow="0" w:lastRow="0" w:firstColumn="0" w:lastColumn="0" w:noHBand="0" w:noVBand="0"/>
      </w:tblPr>
      <w:tblGrid>
        <w:gridCol w:w="3072"/>
        <w:gridCol w:w="3072"/>
        <w:gridCol w:w="3073"/>
      </w:tblGrid>
      <w:tr w:rsidR="00E753AE">
        <w:tc>
          <w:tcPr>
            <w:tcW w:w="3072" w:type="dxa"/>
            <w:shd w:val="clear" w:color="auto" w:fill="auto"/>
          </w:tcPr>
          <w:p w:rsidR="00E753AE" w:rsidRDefault="00F100F2">
            <w:pPr>
              <w:suppressAutoHyphens/>
              <w:spacing w:after="0" w:line="240" w:lineRule="auto"/>
              <w:rPr>
                <w:rFonts w:eastAsia="Times New Roman" w:cs="Times New Roman"/>
                <w:b/>
                <w:bCs/>
                <w:sz w:val="24"/>
                <w:szCs w:val="24"/>
                <w:lang w:eastAsia="zh-CN"/>
              </w:rPr>
            </w:pPr>
            <w:r>
              <w:rPr>
                <w:rFonts w:eastAsia="Times New Roman" w:cs="Times New Roman"/>
                <w:b/>
                <w:bCs/>
                <w:sz w:val="24"/>
                <w:szCs w:val="24"/>
                <w:lang w:eastAsia="zh-CN"/>
              </w:rPr>
              <w:t>WYKONAWCA</w:t>
            </w:r>
          </w:p>
        </w:tc>
        <w:tc>
          <w:tcPr>
            <w:tcW w:w="3072" w:type="dxa"/>
            <w:shd w:val="clear" w:color="auto" w:fill="auto"/>
          </w:tcPr>
          <w:p w:rsidR="00E753AE" w:rsidRDefault="00E753AE">
            <w:pPr>
              <w:suppressAutoHyphens/>
              <w:snapToGrid w:val="0"/>
              <w:spacing w:after="0" w:line="240" w:lineRule="auto"/>
              <w:jc w:val="center"/>
              <w:rPr>
                <w:rFonts w:eastAsia="Times New Roman" w:cs="Times New Roman"/>
                <w:b/>
                <w:bCs/>
                <w:sz w:val="24"/>
                <w:szCs w:val="24"/>
                <w:lang w:eastAsia="zh-CN"/>
              </w:rPr>
            </w:pPr>
          </w:p>
        </w:tc>
        <w:tc>
          <w:tcPr>
            <w:tcW w:w="3073" w:type="dxa"/>
            <w:shd w:val="clear" w:color="auto" w:fill="auto"/>
          </w:tcPr>
          <w:p w:rsidR="00E753AE" w:rsidRDefault="00F100F2">
            <w:pPr>
              <w:suppressAutoHyphens/>
              <w:spacing w:after="0" w:line="240" w:lineRule="auto"/>
              <w:jc w:val="right"/>
              <w:rPr>
                <w:rFonts w:eastAsia="Times New Roman" w:cs="Times New Roman"/>
                <w:sz w:val="24"/>
                <w:szCs w:val="24"/>
                <w:lang w:eastAsia="zh-CN"/>
              </w:rPr>
            </w:pPr>
            <w:r>
              <w:rPr>
                <w:rFonts w:eastAsia="Times New Roman" w:cs="Times New Roman"/>
                <w:b/>
                <w:bCs/>
                <w:sz w:val="24"/>
                <w:szCs w:val="24"/>
                <w:lang w:eastAsia="zh-CN"/>
              </w:rPr>
              <w:t>ZAMAWIAJĄCY</w:t>
            </w:r>
          </w:p>
        </w:tc>
      </w:tr>
    </w:tbl>
    <w:p w:rsidR="00E753AE" w:rsidRDefault="00E753AE"/>
    <w:p w:rsidR="00E753AE" w:rsidRDefault="00E753AE"/>
    <w:p w:rsidR="00E753AE" w:rsidRDefault="00E753AE"/>
    <w:p w:rsidR="00E753AE" w:rsidRDefault="00E753AE"/>
    <w:p w:rsidR="00E753AE" w:rsidRDefault="00E753AE">
      <w:pPr>
        <w:suppressAutoHyphens/>
        <w:spacing w:after="0" w:line="240" w:lineRule="auto"/>
        <w:jc w:val="center"/>
        <w:rPr>
          <w:rFonts w:eastAsia="Times New Roman" w:cs="Times New Roman"/>
          <w:sz w:val="24"/>
          <w:szCs w:val="24"/>
          <w:lang w:eastAsia="zh-CN"/>
        </w:rPr>
      </w:pPr>
    </w:p>
    <w:p w:rsidR="00E753AE" w:rsidRDefault="00E753AE">
      <w:pPr>
        <w:keepNext/>
        <w:suppressAutoHyphens/>
        <w:spacing w:after="0" w:line="240" w:lineRule="auto"/>
        <w:rPr>
          <w:rFonts w:eastAsia="Times New Roman" w:cs="Times New Roman"/>
          <w:b/>
          <w:sz w:val="24"/>
          <w:szCs w:val="24"/>
          <w:lang w:eastAsia="zh-CN"/>
        </w:rPr>
      </w:pPr>
    </w:p>
    <w:p w:rsidR="00E753AE" w:rsidRDefault="00E753AE">
      <w:pPr>
        <w:rPr>
          <w:rFonts w:cs="Times New Roman"/>
        </w:rPr>
      </w:pPr>
    </w:p>
    <w:p w:rsidR="00E753AE" w:rsidRDefault="00E753AE"/>
    <w:p w:rsidR="00E753AE" w:rsidRDefault="00E753AE">
      <w:pPr>
        <w:jc w:val="right"/>
        <w:rPr>
          <w:b/>
          <w:i/>
        </w:rPr>
      </w:pPr>
    </w:p>
    <w:p w:rsidR="00E753AE" w:rsidRDefault="00F100F2">
      <w:pPr>
        <w:rPr>
          <w:b/>
          <w:i/>
        </w:rPr>
      </w:pPr>
      <w:r>
        <w:rPr>
          <w:b/>
          <w:i/>
        </w:rPr>
        <w:t>Załączniki:</w:t>
      </w:r>
    </w:p>
    <w:p w:rsidR="00E753AE" w:rsidRDefault="00F100F2">
      <w:pPr>
        <w:rPr>
          <w:b/>
          <w:i/>
        </w:rPr>
      </w:pPr>
      <w:r>
        <w:rPr>
          <w:b/>
          <w:i/>
        </w:rPr>
        <w:t>1.</w:t>
      </w:r>
      <w:r>
        <w:t xml:space="preserve"> </w:t>
      </w:r>
      <w:r>
        <w:rPr>
          <w:b/>
          <w:i/>
        </w:rPr>
        <w:t>Specyfikacja Istotnych Warunków Zamówienia wraz z załącznikami, w tym: szczegółowy opis przedmiotu zamówienia (SOPZ)</w:t>
      </w:r>
    </w:p>
    <w:p w:rsidR="00E753AE" w:rsidRDefault="00F100F2">
      <w:pPr>
        <w:rPr>
          <w:b/>
          <w:i/>
        </w:rPr>
      </w:pPr>
      <w:r>
        <w:rPr>
          <w:b/>
          <w:i/>
        </w:rPr>
        <w:t xml:space="preserve">2. Oferta Wykonawcy wraz z załącznikami </w:t>
      </w:r>
    </w:p>
    <w:p w:rsidR="00E753AE" w:rsidRDefault="00F100F2">
      <w:r>
        <w:rPr>
          <w:b/>
          <w:i/>
        </w:rPr>
        <w:t xml:space="preserve">3. Harmonogram płatności  </w:t>
      </w:r>
    </w:p>
    <w:p w:rsidR="00E753AE" w:rsidRDefault="00E753AE">
      <w:pPr>
        <w:jc w:val="right"/>
        <w:rPr>
          <w:b/>
          <w:i/>
        </w:rPr>
      </w:pPr>
    </w:p>
    <w:p w:rsidR="00E753AE" w:rsidRDefault="00E753AE">
      <w:pPr>
        <w:jc w:val="right"/>
        <w:rPr>
          <w:b/>
          <w:i/>
        </w:rPr>
      </w:pPr>
    </w:p>
    <w:p w:rsidR="00E753AE" w:rsidRDefault="00E753AE">
      <w:pPr>
        <w:jc w:val="right"/>
        <w:rPr>
          <w:b/>
          <w:i/>
        </w:rPr>
      </w:pPr>
    </w:p>
    <w:p w:rsidR="00E753AE" w:rsidRDefault="00E753AE">
      <w:pPr>
        <w:jc w:val="right"/>
        <w:rPr>
          <w:b/>
          <w:i/>
        </w:rPr>
      </w:pPr>
    </w:p>
    <w:p w:rsidR="00E753AE" w:rsidRDefault="00E753AE">
      <w:pPr>
        <w:jc w:val="right"/>
        <w:rPr>
          <w:b/>
          <w:i/>
        </w:rPr>
      </w:pPr>
    </w:p>
    <w:p w:rsidR="00E753AE" w:rsidRDefault="00E753AE">
      <w:pPr>
        <w:jc w:val="right"/>
        <w:rPr>
          <w:b/>
          <w:i/>
        </w:rPr>
      </w:pPr>
    </w:p>
    <w:p w:rsidR="00E753AE" w:rsidRDefault="00E753AE">
      <w:pPr>
        <w:jc w:val="right"/>
        <w:rPr>
          <w:b/>
          <w:i/>
        </w:rPr>
      </w:pPr>
    </w:p>
    <w:p w:rsidR="00E753AE" w:rsidRDefault="00E753AE">
      <w:pPr>
        <w:rPr>
          <w:b/>
          <w:i/>
        </w:rPr>
      </w:pPr>
    </w:p>
    <w:p w:rsidR="00E753AE" w:rsidRDefault="00E753AE">
      <w:pPr>
        <w:jc w:val="right"/>
        <w:rPr>
          <w:b/>
          <w:i/>
        </w:rPr>
      </w:pPr>
    </w:p>
    <w:p w:rsidR="00E753AE" w:rsidRDefault="00E753AE">
      <w:pPr>
        <w:jc w:val="right"/>
        <w:rPr>
          <w:b/>
          <w:i/>
        </w:rPr>
      </w:pPr>
    </w:p>
    <w:p w:rsidR="00E753AE" w:rsidRDefault="00E753AE">
      <w:pPr>
        <w:jc w:val="right"/>
        <w:rPr>
          <w:b/>
          <w:i/>
        </w:rPr>
      </w:pPr>
    </w:p>
    <w:p w:rsidR="00E753AE" w:rsidRDefault="00E753AE">
      <w:pPr>
        <w:jc w:val="right"/>
        <w:rPr>
          <w:b/>
          <w:i/>
        </w:rPr>
      </w:pPr>
    </w:p>
    <w:p w:rsidR="00E753AE" w:rsidRDefault="00F100F2">
      <w:pPr>
        <w:jc w:val="right"/>
        <w:rPr>
          <w:b/>
          <w:i/>
        </w:rPr>
      </w:pPr>
      <w:r>
        <w:rPr>
          <w:b/>
          <w:i/>
        </w:rPr>
        <w:t>Załącznik nr 4 do SIWZ</w:t>
      </w:r>
    </w:p>
    <w:p w:rsidR="00E753AE" w:rsidRDefault="00E753AE">
      <w:pPr>
        <w:spacing w:after="120" w:line="240" w:lineRule="auto"/>
        <w:jc w:val="center"/>
        <w:rPr>
          <w:b/>
          <w:i/>
        </w:rPr>
      </w:pPr>
    </w:p>
    <w:p w:rsidR="00E753AE" w:rsidRDefault="00E753AE">
      <w:pPr>
        <w:suppressAutoHyphens/>
        <w:spacing w:after="0" w:line="240" w:lineRule="auto"/>
        <w:jc w:val="right"/>
        <w:rPr>
          <w:rFonts w:eastAsia="Times New Roman" w:cs="Times New Roman"/>
          <w:b/>
          <w:bCs/>
          <w:i/>
          <w:iCs/>
          <w:sz w:val="24"/>
          <w:szCs w:val="24"/>
          <w:lang w:eastAsia="zh-CN"/>
        </w:rPr>
      </w:pPr>
    </w:p>
    <w:p w:rsidR="00E753AE" w:rsidRDefault="00F100F2">
      <w:pPr>
        <w:spacing w:after="120" w:line="240" w:lineRule="auto"/>
        <w:ind w:left="900"/>
        <w:jc w:val="center"/>
        <w:rPr>
          <w:b/>
          <w:i/>
        </w:rPr>
      </w:pPr>
      <w:r>
        <w:rPr>
          <w:b/>
          <w:i/>
        </w:rPr>
        <w:tab/>
      </w:r>
    </w:p>
    <w:p w:rsidR="00E753AE" w:rsidRDefault="00F100F2">
      <w:pPr>
        <w:spacing w:after="120" w:line="240" w:lineRule="auto"/>
        <w:ind w:left="900"/>
        <w:jc w:val="center"/>
        <w:rPr>
          <w:rFonts w:eastAsia="Times New Roman" w:cs="Times New Roman"/>
          <w:b/>
          <w:i/>
          <w:smallCaps/>
          <w:sz w:val="24"/>
          <w:szCs w:val="24"/>
          <w:lang w:eastAsia="pl-PL"/>
        </w:rPr>
      </w:pPr>
      <w:r>
        <w:rPr>
          <w:rFonts w:eastAsia="Times New Roman" w:cs="Times New Roman"/>
          <w:b/>
          <w:i/>
          <w:smallCaps/>
          <w:sz w:val="24"/>
          <w:szCs w:val="24"/>
          <w:lang w:eastAsia="pl-PL"/>
        </w:rPr>
        <w:t>WZÓR WYKAZU WYKONANYCH ZAMÓWIEŃ</w:t>
      </w:r>
    </w:p>
    <w:p w:rsidR="00E753AE" w:rsidRDefault="00E753AE">
      <w:pPr>
        <w:suppressAutoHyphens/>
        <w:spacing w:after="0" w:line="240" w:lineRule="auto"/>
        <w:jc w:val="both"/>
        <w:rPr>
          <w:rFonts w:eastAsia="Times New Roman" w:cs="Times New Roman"/>
          <w:b/>
          <w:bCs/>
          <w:i/>
          <w:iCs/>
          <w:sz w:val="24"/>
          <w:szCs w:val="24"/>
          <w:lang w:eastAsia="zh-CN"/>
        </w:rPr>
      </w:pPr>
    </w:p>
    <w:p w:rsidR="00E753AE" w:rsidRDefault="00F100F2">
      <w:pPr>
        <w:spacing w:after="120" w:line="240" w:lineRule="auto"/>
        <w:jc w:val="both"/>
      </w:pPr>
      <w:r>
        <w:rPr>
          <w:b/>
          <w:i/>
        </w:rPr>
        <w:t xml:space="preserve">Zapewnienie promocji i informacji projektu „Przegląd i aktualizacja wstępnej oceny ryzyka powodziowego”  </w:t>
      </w:r>
    </w:p>
    <w:p w:rsidR="00E753AE" w:rsidRDefault="00E753AE">
      <w:pPr>
        <w:tabs>
          <w:tab w:val="left" w:pos="4140"/>
        </w:tabs>
        <w:spacing w:after="120" w:line="240" w:lineRule="auto"/>
        <w:ind w:firstLine="900"/>
        <w:jc w:val="right"/>
        <w:rPr>
          <w:rFonts w:eastAsia="Times New Roman" w:cs="Times New Roman"/>
          <w:sz w:val="24"/>
          <w:szCs w:val="24"/>
          <w:lang w:eastAsia="pl-PL"/>
        </w:rPr>
      </w:pPr>
    </w:p>
    <w:tbl>
      <w:tblPr>
        <w:tblW w:w="9265" w:type="dxa"/>
        <w:tblInd w:w="-17"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2673"/>
        <w:gridCol w:w="6592"/>
      </w:tblGrid>
      <w:tr w:rsidR="00E753AE">
        <w:trPr>
          <w:trHeight w:val="1612"/>
        </w:trPr>
        <w:tc>
          <w:tcPr>
            <w:tcW w:w="2673" w:type="dxa"/>
            <w:tcBorders>
              <w:top w:val="single" w:sz="4" w:space="0" w:color="000001"/>
              <w:left w:val="single" w:sz="4" w:space="0" w:color="000001"/>
              <w:bottom w:val="single" w:sz="4" w:space="0" w:color="000001"/>
            </w:tcBorders>
            <w:shd w:val="clear" w:color="auto" w:fill="auto"/>
            <w:tcMar>
              <w:left w:w="55" w:type="dxa"/>
            </w:tcMar>
          </w:tcPr>
          <w:p w:rsidR="00E753AE" w:rsidRDefault="00E753AE">
            <w:pPr>
              <w:suppressAutoHyphens/>
              <w:snapToGrid w:val="0"/>
              <w:spacing w:after="120"/>
              <w:contextualSpacing/>
              <w:jc w:val="both"/>
              <w:rPr>
                <w:rFonts w:eastAsia="Times New Roman" w:cs="Times New Roman"/>
                <w:b/>
                <w:i/>
                <w:sz w:val="24"/>
                <w:szCs w:val="24"/>
                <w:lang w:eastAsia="ar-SA"/>
              </w:rPr>
            </w:pPr>
          </w:p>
          <w:p w:rsidR="00E753AE" w:rsidRDefault="00E753AE">
            <w:pPr>
              <w:suppressAutoHyphens/>
              <w:spacing w:after="120"/>
              <w:contextualSpacing/>
              <w:jc w:val="both"/>
              <w:rPr>
                <w:rFonts w:eastAsia="Times New Roman" w:cs="Times New Roman"/>
                <w:b/>
                <w:i/>
                <w:sz w:val="24"/>
                <w:szCs w:val="24"/>
                <w:lang w:eastAsia="ar-SA"/>
              </w:rPr>
            </w:pPr>
          </w:p>
          <w:p w:rsidR="00E753AE" w:rsidRDefault="00E753AE">
            <w:pPr>
              <w:suppressAutoHyphens/>
              <w:spacing w:after="120"/>
              <w:contextualSpacing/>
              <w:jc w:val="both"/>
              <w:rPr>
                <w:rFonts w:eastAsia="Times New Roman" w:cs="Times New Roman"/>
                <w:b/>
                <w:i/>
                <w:sz w:val="24"/>
                <w:szCs w:val="24"/>
                <w:lang w:eastAsia="ar-SA"/>
              </w:rPr>
            </w:pPr>
          </w:p>
          <w:p w:rsidR="00E753AE" w:rsidRDefault="00F100F2">
            <w:pPr>
              <w:suppressAutoHyphens/>
              <w:spacing w:after="120"/>
              <w:contextualSpacing/>
              <w:jc w:val="center"/>
              <w:rPr>
                <w:rFonts w:eastAsia="Times New Roman" w:cs="Times New Roman"/>
                <w:i/>
                <w:sz w:val="24"/>
                <w:szCs w:val="24"/>
                <w:lang w:eastAsia="ar-SA"/>
              </w:rPr>
            </w:pPr>
            <w:r>
              <w:rPr>
                <w:rFonts w:eastAsia="Times New Roman" w:cs="Times New Roman"/>
                <w:i/>
                <w:sz w:val="24"/>
                <w:szCs w:val="24"/>
                <w:lang w:eastAsia="ar-SA"/>
              </w:rPr>
              <w:t>(pieczęć Wykonawcy)</w:t>
            </w:r>
          </w:p>
        </w:tc>
        <w:tc>
          <w:tcPr>
            <w:tcW w:w="6591"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E753AE" w:rsidRDefault="00F100F2">
            <w:pPr>
              <w:suppressAutoHyphens/>
              <w:snapToGrid w:val="0"/>
              <w:spacing w:after="120"/>
              <w:contextualSpacing/>
              <w:jc w:val="center"/>
              <w:outlineLvl w:val="5"/>
              <w:rPr>
                <w:rFonts w:eastAsia="Times New Roman" w:cs="Times New Roman"/>
                <w:b/>
                <w:bCs/>
                <w:sz w:val="23"/>
                <w:szCs w:val="23"/>
                <w:lang w:eastAsia="ar-SA"/>
              </w:rPr>
            </w:pPr>
            <w:r>
              <w:rPr>
                <w:rFonts w:eastAsia="Times New Roman" w:cs="Times New Roman"/>
                <w:b/>
                <w:bCs/>
                <w:sz w:val="23"/>
                <w:szCs w:val="23"/>
                <w:lang w:eastAsia="ar-SA"/>
              </w:rPr>
              <w:t>WYKAZ WYKONANYCH ZAMÓWIEŃ</w:t>
            </w:r>
          </w:p>
        </w:tc>
      </w:tr>
    </w:tbl>
    <w:p w:rsidR="00E753AE" w:rsidRDefault="00E753AE">
      <w:pPr>
        <w:suppressAutoHyphens/>
        <w:spacing w:after="120"/>
        <w:contextualSpacing/>
        <w:jc w:val="both"/>
        <w:rPr>
          <w:rFonts w:eastAsia="Times New Roman" w:cs="Times New Roman"/>
          <w:b/>
          <w:bCs/>
          <w:sz w:val="24"/>
          <w:szCs w:val="24"/>
          <w:lang w:eastAsia="ar-SA"/>
        </w:rPr>
      </w:pPr>
    </w:p>
    <w:p w:rsidR="00E753AE" w:rsidRDefault="00F100F2">
      <w:pPr>
        <w:spacing w:after="120" w:line="240" w:lineRule="auto"/>
        <w:ind w:left="283"/>
        <w:jc w:val="both"/>
        <w:rPr>
          <w:rFonts w:eastAsia="Times New Roman" w:cs="Times New Roman"/>
          <w:bCs/>
          <w:sz w:val="24"/>
          <w:szCs w:val="24"/>
          <w:lang w:eastAsia="ar-SA"/>
        </w:rPr>
      </w:pPr>
      <w:r>
        <w:rPr>
          <w:rFonts w:eastAsia="Times New Roman" w:cs="Times New Roman"/>
          <w:bCs/>
          <w:sz w:val="24"/>
          <w:szCs w:val="24"/>
          <w:lang w:eastAsia="ar-SA"/>
        </w:rPr>
        <w:t xml:space="preserve">W związku z udziałem w postępowaniu o udzielenie zamówienia publicznego, prowadzonym w trybie przetargu nieograniczonego na wykonanie usługi pn. </w:t>
      </w:r>
      <w:r>
        <w:rPr>
          <w:rFonts w:eastAsia="Times New Roman" w:cs="Times New Roman"/>
          <w:b/>
          <w:bCs/>
          <w:sz w:val="24"/>
          <w:szCs w:val="24"/>
          <w:lang w:eastAsia="ar-SA"/>
        </w:rPr>
        <w:t>Zapewnienie promocji i informacji projektu „</w:t>
      </w:r>
      <w:r>
        <w:rPr>
          <w:rFonts w:eastAsia="Times New Roman" w:cs="Times New Roman"/>
          <w:b/>
          <w:sz w:val="24"/>
          <w:szCs w:val="24"/>
          <w:lang w:eastAsia="pl-PL"/>
        </w:rPr>
        <w:t>Przegląd i aktualizacja wstępnej oceny ryzyka powodziowego”</w:t>
      </w:r>
      <w:r>
        <w:rPr>
          <w:rFonts w:eastAsia="Times New Roman" w:cs="Times New Roman"/>
          <w:sz w:val="24"/>
          <w:szCs w:val="24"/>
          <w:lang w:eastAsia="ar-SA"/>
        </w:rPr>
        <w:t xml:space="preserve"> oświadczamy, </w:t>
      </w:r>
      <w:r>
        <w:rPr>
          <w:rFonts w:eastAsia="Times New Roman" w:cs="Times New Roman"/>
          <w:bCs/>
          <w:sz w:val="24"/>
          <w:szCs w:val="24"/>
          <w:lang w:eastAsia="ar-SA"/>
        </w:rPr>
        <w:t>że wykonaliśmy następujące zamówienia</w:t>
      </w:r>
      <w:r>
        <w:rPr>
          <w:rFonts w:eastAsia="Times New Roman" w:cs="Times New Roman"/>
          <w:sz w:val="24"/>
          <w:szCs w:val="24"/>
          <w:lang w:eastAsia="ar-SA"/>
        </w:rPr>
        <w:t xml:space="preserve"> </w:t>
      </w:r>
      <w:r>
        <w:rPr>
          <w:rFonts w:eastAsia="Times New Roman" w:cs="Times New Roman"/>
          <w:bCs/>
          <w:sz w:val="24"/>
          <w:szCs w:val="24"/>
          <w:lang w:eastAsia="ar-SA"/>
        </w:rPr>
        <w:t>w zakresie niezbędnym do wykazania spełniania warunku wiedzy i doświadczenia:</w:t>
      </w:r>
    </w:p>
    <w:tbl>
      <w:tblPr>
        <w:tblW w:w="9194" w:type="dxa"/>
        <w:tblInd w:w="-33" w:type="dxa"/>
        <w:tblBorders>
          <w:top w:val="single" w:sz="8" w:space="0" w:color="000001"/>
          <w:left w:val="single" w:sz="8" w:space="0" w:color="000001"/>
        </w:tblBorders>
        <w:tblCellMar>
          <w:left w:w="40" w:type="dxa"/>
          <w:right w:w="70" w:type="dxa"/>
        </w:tblCellMar>
        <w:tblLook w:val="04A0" w:firstRow="1" w:lastRow="0" w:firstColumn="1" w:lastColumn="0" w:noHBand="0" w:noVBand="1"/>
      </w:tblPr>
      <w:tblGrid>
        <w:gridCol w:w="3505"/>
        <w:gridCol w:w="1714"/>
        <w:gridCol w:w="1620"/>
        <w:gridCol w:w="2355"/>
      </w:tblGrid>
      <w:tr w:rsidR="00E753AE">
        <w:trPr>
          <w:cantSplit/>
          <w:trHeight w:val="1247"/>
        </w:trPr>
        <w:tc>
          <w:tcPr>
            <w:tcW w:w="3504" w:type="dxa"/>
            <w:tcBorders>
              <w:top w:val="single" w:sz="8" w:space="0" w:color="000001"/>
              <w:left w:val="single" w:sz="8" w:space="0" w:color="000001"/>
            </w:tcBorders>
            <w:shd w:val="clear" w:color="auto" w:fill="auto"/>
            <w:tcMar>
              <w:left w:w="40" w:type="dxa"/>
            </w:tcMar>
            <w:vAlign w:val="center"/>
          </w:tcPr>
          <w:p w:rsidR="00E753AE" w:rsidRDefault="00F100F2">
            <w:pPr>
              <w:suppressAutoHyphens/>
              <w:snapToGrid w:val="0"/>
              <w:spacing w:after="120"/>
              <w:ind w:left="-57" w:right="-57"/>
              <w:contextualSpacing/>
              <w:jc w:val="center"/>
              <w:rPr>
                <w:rFonts w:eastAsia="Times New Roman" w:cs="Times New Roman"/>
                <w:b/>
                <w:smallCaps/>
                <w:sz w:val="20"/>
                <w:szCs w:val="20"/>
                <w:lang w:eastAsia="ar-SA"/>
              </w:rPr>
            </w:pPr>
            <w:r>
              <w:rPr>
                <w:rFonts w:eastAsia="Times New Roman" w:cs="Times New Roman"/>
                <w:b/>
                <w:smallCaps/>
                <w:sz w:val="20"/>
                <w:szCs w:val="20"/>
                <w:lang w:eastAsia="ar-SA"/>
              </w:rPr>
              <w:lastRenderedPageBreak/>
              <w:t>PRZEDMIOT ZAMÓWIENIA</w:t>
            </w:r>
          </w:p>
        </w:tc>
        <w:tc>
          <w:tcPr>
            <w:tcW w:w="1714" w:type="dxa"/>
            <w:tcBorders>
              <w:top w:val="single" w:sz="8" w:space="0" w:color="000001"/>
              <w:left w:val="single" w:sz="4" w:space="0" w:color="000001"/>
            </w:tcBorders>
            <w:shd w:val="clear" w:color="auto" w:fill="auto"/>
            <w:tcMar>
              <w:left w:w="55" w:type="dxa"/>
            </w:tcMar>
            <w:vAlign w:val="center"/>
          </w:tcPr>
          <w:p w:rsidR="00E753AE" w:rsidRDefault="00F100F2">
            <w:pPr>
              <w:suppressAutoHyphens/>
              <w:spacing w:after="120"/>
              <w:ind w:right="-57"/>
              <w:contextualSpacing/>
              <w:jc w:val="center"/>
              <w:rPr>
                <w:rFonts w:eastAsia="Times New Roman" w:cs="Times New Roman"/>
                <w:b/>
                <w:smallCaps/>
                <w:sz w:val="20"/>
                <w:szCs w:val="20"/>
                <w:lang w:eastAsia="ar-SA"/>
              </w:rPr>
            </w:pPr>
            <w:r>
              <w:rPr>
                <w:rFonts w:eastAsia="Times New Roman" w:cs="Times New Roman"/>
                <w:b/>
                <w:smallCaps/>
                <w:sz w:val="20"/>
                <w:szCs w:val="20"/>
                <w:lang w:eastAsia="ar-SA"/>
              </w:rPr>
              <w:t>WARTOŚĆ</w:t>
            </w:r>
          </w:p>
          <w:p w:rsidR="00E753AE" w:rsidRDefault="00F100F2">
            <w:pPr>
              <w:suppressAutoHyphens/>
              <w:spacing w:after="120"/>
              <w:ind w:left="-57" w:right="-57"/>
              <w:contextualSpacing/>
              <w:jc w:val="center"/>
              <w:rPr>
                <w:rFonts w:eastAsia="Times New Roman" w:cs="Times New Roman"/>
                <w:b/>
                <w:smallCaps/>
                <w:lang w:eastAsia="ar-SA"/>
              </w:rPr>
            </w:pPr>
            <w:r>
              <w:rPr>
                <w:rFonts w:eastAsia="Times New Roman" w:cs="Times New Roman"/>
                <w:b/>
                <w:smallCaps/>
                <w:sz w:val="20"/>
                <w:szCs w:val="20"/>
                <w:lang w:eastAsia="ar-SA"/>
              </w:rPr>
              <w:t>ZAMÓWIENIA</w:t>
            </w:r>
          </w:p>
        </w:tc>
        <w:tc>
          <w:tcPr>
            <w:tcW w:w="1620" w:type="dxa"/>
            <w:tcBorders>
              <w:top w:val="single" w:sz="8" w:space="0" w:color="000001"/>
              <w:left w:val="single" w:sz="4" w:space="0" w:color="000001"/>
            </w:tcBorders>
            <w:shd w:val="clear" w:color="auto" w:fill="auto"/>
            <w:tcMar>
              <w:left w:w="55" w:type="dxa"/>
            </w:tcMar>
            <w:vAlign w:val="center"/>
          </w:tcPr>
          <w:p w:rsidR="00E753AE" w:rsidRDefault="00F100F2">
            <w:pPr>
              <w:suppressAutoHyphens/>
              <w:snapToGrid w:val="0"/>
              <w:spacing w:after="120"/>
              <w:ind w:right="-57"/>
              <w:contextualSpacing/>
              <w:jc w:val="center"/>
              <w:rPr>
                <w:rFonts w:eastAsia="Times New Roman" w:cs="Times New Roman"/>
                <w:b/>
                <w:bCs/>
                <w:sz w:val="20"/>
                <w:szCs w:val="20"/>
                <w:lang w:eastAsia="ar-SA"/>
              </w:rPr>
            </w:pPr>
            <w:r>
              <w:rPr>
                <w:rFonts w:eastAsia="Times New Roman" w:cs="Times New Roman"/>
                <w:b/>
                <w:bCs/>
                <w:sz w:val="20"/>
                <w:szCs w:val="20"/>
                <w:lang w:eastAsia="ar-SA"/>
              </w:rPr>
              <w:t>CZAS TRWANIA</w:t>
            </w:r>
          </w:p>
        </w:tc>
        <w:tc>
          <w:tcPr>
            <w:tcW w:w="2355" w:type="dxa"/>
            <w:tcBorders>
              <w:top w:val="single" w:sz="8" w:space="0" w:color="000001"/>
              <w:left w:val="single" w:sz="4" w:space="0" w:color="000001"/>
              <w:right w:val="single" w:sz="4" w:space="0" w:color="000001"/>
            </w:tcBorders>
            <w:shd w:val="clear" w:color="auto" w:fill="auto"/>
            <w:tcMar>
              <w:left w:w="55" w:type="dxa"/>
            </w:tcMar>
            <w:vAlign w:val="center"/>
          </w:tcPr>
          <w:p w:rsidR="00E753AE" w:rsidRDefault="00F100F2">
            <w:pPr>
              <w:suppressAutoHyphens/>
              <w:snapToGrid w:val="0"/>
              <w:spacing w:after="120"/>
              <w:ind w:left="-57" w:right="-57"/>
              <w:contextualSpacing/>
              <w:jc w:val="center"/>
              <w:rPr>
                <w:rFonts w:eastAsia="Times New Roman" w:cs="Times New Roman"/>
                <w:b/>
                <w:smallCaps/>
                <w:sz w:val="20"/>
                <w:szCs w:val="20"/>
                <w:lang w:eastAsia="ar-SA"/>
              </w:rPr>
            </w:pPr>
            <w:r>
              <w:rPr>
                <w:rFonts w:eastAsia="Times New Roman" w:cs="Times New Roman"/>
                <w:b/>
                <w:smallCaps/>
                <w:sz w:val="20"/>
                <w:szCs w:val="20"/>
                <w:lang w:eastAsia="ar-SA"/>
              </w:rPr>
              <w:t>ZLECENIODAWCA</w:t>
            </w:r>
          </w:p>
          <w:p w:rsidR="00E753AE" w:rsidRDefault="00F100F2">
            <w:pPr>
              <w:suppressAutoHyphens/>
              <w:spacing w:after="120"/>
              <w:ind w:left="-57" w:right="-57"/>
              <w:contextualSpacing/>
              <w:jc w:val="center"/>
              <w:rPr>
                <w:rFonts w:eastAsia="Times New Roman" w:cs="Times New Roman"/>
                <w:b/>
                <w:smallCaps/>
                <w:sz w:val="20"/>
                <w:szCs w:val="20"/>
                <w:lang w:eastAsia="ar-SA"/>
              </w:rPr>
            </w:pPr>
            <w:r>
              <w:rPr>
                <w:rFonts w:eastAsia="Times New Roman" w:cs="Times New Roman"/>
                <w:b/>
                <w:smallCaps/>
                <w:sz w:val="20"/>
                <w:szCs w:val="20"/>
                <w:lang w:eastAsia="ar-SA"/>
              </w:rPr>
              <w:t>(NAZWA I ADRES ZAMAWIAJĄCEGO)</w:t>
            </w:r>
          </w:p>
        </w:tc>
      </w:tr>
      <w:tr w:rsidR="00E753AE">
        <w:trPr>
          <w:trHeight w:val="290"/>
        </w:trPr>
        <w:tc>
          <w:tcPr>
            <w:tcW w:w="3504" w:type="dxa"/>
            <w:tcBorders>
              <w:top w:val="single" w:sz="4" w:space="0" w:color="000001"/>
              <w:left w:val="single" w:sz="8" w:space="0" w:color="000001"/>
              <w:bottom w:val="single" w:sz="4" w:space="0" w:color="000001"/>
            </w:tcBorders>
            <w:shd w:val="clear" w:color="auto" w:fill="auto"/>
            <w:tcMar>
              <w:left w:w="40" w:type="dxa"/>
            </w:tcMar>
          </w:tcPr>
          <w:p w:rsidR="00E753AE" w:rsidRDefault="00F100F2">
            <w:pPr>
              <w:suppressAutoHyphens/>
              <w:snapToGrid w:val="0"/>
              <w:spacing w:after="120"/>
              <w:contextualSpacing/>
              <w:jc w:val="center"/>
              <w:rPr>
                <w:rFonts w:eastAsia="Times New Roman" w:cs="Times New Roman"/>
                <w:lang w:eastAsia="ar-SA"/>
              </w:rPr>
            </w:pPr>
            <w:r>
              <w:rPr>
                <w:rFonts w:eastAsia="Times New Roman" w:cs="Times New Roman"/>
                <w:lang w:eastAsia="ar-SA"/>
              </w:rPr>
              <w:t>1</w:t>
            </w:r>
          </w:p>
        </w:tc>
        <w:tc>
          <w:tcPr>
            <w:tcW w:w="1714" w:type="dxa"/>
            <w:tcBorders>
              <w:top w:val="single" w:sz="4" w:space="0" w:color="000001"/>
              <w:left w:val="single" w:sz="4" w:space="0" w:color="000001"/>
              <w:bottom w:val="single" w:sz="4" w:space="0" w:color="000001"/>
            </w:tcBorders>
            <w:shd w:val="clear" w:color="auto" w:fill="auto"/>
            <w:tcMar>
              <w:left w:w="55" w:type="dxa"/>
            </w:tcMar>
          </w:tcPr>
          <w:p w:rsidR="00E753AE" w:rsidRDefault="00F100F2">
            <w:pPr>
              <w:suppressAutoHyphens/>
              <w:snapToGrid w:val="0"/>
              <w:spacing w:after="120"/>
              <w:contextualSpacing/>
              <w:jc w:val="center"/>
              <w:rPr>
                <w:rFonts w:eastAsia="Times New Roman" w:cs="Times New Roman"/>
                <w:lang w:eastAsia="ar-SA"/>
              </w:rPr>
            </w:pPr>
            <w:r>
              <w:rPr>
                <w:rFonts w:eastAsia="Times New Roman" w:cs="Times New Roman"/>
                <w:lang w:eastAsia="ar-SA"/>
              </w:rPr>
              <w:t>2</w:t>
            </w:r>
          </w:p>
        </w:tc>
        <w:tc>
          <w:tcPr>
            <w:tcW w:w="1620" w:type="dxa"/>
            <w:tcBorders>
              <w:top w:val="single" w:sz="4" w:space="0" w:color="000001"/>
              <w:left w:val="single" w:sz="4" w:space="0" w:color="000001"/>
              <w:bottom w:val="single" w:sz="4" w:space="0" w:color="000001"/>
            </w:tcBorders>
            <w:shd w:val="clear" w:color="auto" w:fill="auto"/>
            <w:tcMar>
              <w:left w:w="55" w:type="dxa"/>
            </w:tcMar>
          </w:tcPr>
          <w:p w:rsidR="00E753AE" w:rsidRDefault="00F100F2">
            <w:pPr>
              <w:suppressAutoHyphens/>
              <w:snapToGrid w:val="0"/>
              <w:spacing w:after="120"/>
              <w:contextualSpacing/>
              <w:jc w:val="center"/>
              <w:rPr>
                <w:rFonts w:eastAsia="Times New Roman" w:cs="Times New Roman"/>
                <w:lang w:eastAsia="ar-SA"/>
              </w:rPr>
            </w:pPr>
            <w:r>
              <w:rPr>
                <w:rFonts w:eastAsia="Times New Roman" w:cs="Times New Roman"/>
                <w:lang w:eastAsia="ar-SA"/>
              </w:rPr>
              <w:t>3</w:t>
            </w:r>
          </w:p>
        </w:tc>
        <w:tc>
          <w:tcPr>
            <w:tcW w:w="2355"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E753AE" w:rsidRDefault="00F100F2">
            <w:pPr>
              <w:suppressAutoHyphens/>
              <w:snapToGrid w:val="0"/>
              <w:spacing w:after="120"/>
              <w:contextualSpacing/>
              <w:jc w:val="center"/>
              <w:rPr>
                <w:rFonts w:eastAsia="Times New Roman" w:cs="Times New Roman"/>
                <w:lang w:eastAsia="ar-SA"/>
              </w:rPr>
            </w:pPr>
            <w:r>
              <w:rPr>
                <w:rFonts w:eastAsia="Times New Roman" w:cs="Times New Roman"/>
                <w:lang w:eastAsia="ar-SA"/>
              </w:rPr>
              <w:t>4</w:t>
            </w:r>
          </w:p>
        </w:tc>
      </w:tr>
      <w:tr w:rsidR="00E753AE">
        <w:trPr>
          <w:trHeight w:val="964"/>
        </w:trPr>
        <w:tc>
          <w:tcPr>
            <w:tcW w:w="3504" w:type="dxa"/>
            <w:tcBorders>
              <w:top w:val="single" w:sz="4" w:space="0" w:color="000001"/>
              <w:left w:val="single" w:sz="8" w:space="0" w:color="000001"/>
              <w:bottom w:val="single" w:sz="4" w:space="0" w:color="000001"/>
            </w:tcBorders>
            <w:shd w:val="clear" w:color="auto" w:fill="auto"/>
            <w:tcMar>
              <w:left w:w="40" w:type="dxa"/>
            </w:tcMar>
          </w:tcPr>
          <w:p w:rsidR="00E753AE" w:rsidRDefault="00E753AE">
            <w:pPr>
              <w:suppressAutoHyphens/>
              <w:spacing w:after="120"/>
              <w:contextualSpacing/>
              <w:jc w:val="center"/>
              <w:rPr>
                <w:rFonts w:eastAsia="Times New Roman" w:cs="Times New Roman"/>
                <w:lang w:eastAsia="ar-SA"/>
              </w:rPr>
            </w:pPr>
          </w:p>
          <w:p w:rsidR="00E753AE" w:rsidRDefault="00E753AE">
            <w:pPr>
              <w:suppressAutoHyphens/>
              <w:spacing w:after="120"/>
              <w:contextualSpacing/>
              <w:jc w:val="center"/>
              <w:rPr>
                <w:rFonts w:eastAsia="Times New Roman" w:cs="Times New Roman"/>
                <w:lang w:eastAsia="ar-SA"/>
              </w:rPr>
            </w:pPr>
          </w:p>
        </w:tc>
        <w:tc>
          <w:tcPr>
            <w:tcW w:w="1714" w:type="dxa"/>
            <w:tcBorders>
              <w:top w:val="single" w:sz="4" w:space="0" w:color="000001"/>
              <w:left w:val="single" w:sz="4" w:space="0" w:color="000001"/>
              <w:bottom w:val="single" w:sz="4" w:space="0" w:color="000001"/>
            </w:tcBorders>
            <w:shd w:val="clear" w:color="auto" w:fill="auto"/>
            <w:tcMar>
              <w:left w:w="55" w:type="dxa"/>
            </w:tcMar>
          </w:tcPr>
          <w:p w:rsidR="00E753AE" w:rsidRDefault="00E753AE">
            <w:pPr>
              <w:suppressAutoHyphens/>
              <w:snapToGrid w:val="0"/>
              <w:spacing w:after="120"/>
              <w:contextualSpacing/>
              <w:jc w:val="center"/>
              <w:rPr>
                <w:rFonts w:eastAsia="Times New Roman" w:cs="Times New Roman"/>
                <w:lang w:eastAsia="ar-SA"/>
              </w:rPr>
            </w:pPr>
          </w:p>
        </w:tc>
        <w:tc>
          <w:tcPr>
            <w:tcW w:w="1620" w:type="dxa"/>
            <w:tcBorders>
              <w:top w:val="single" w:sz="4" w:space="0" w:color="000001"/>
              <w:left w:val="single" w:sz="4" w:space="0" w:color="000001"/>
              <w:bottom w:val="single" w:sz="4" w:space="0" w:color="000001"/>
            </w:tcBorders>
            <w:shd w:val="clear" w:color="auto" w:fill="auto"/>
            <w:tcMar>
              <w:left w:w="55" w:type="dxa"/>
            </w:tcMar>
          </w:tcPr>
          <w:p w:rsidR="00E753AE" w:rsidRDefault="00E753AE">
            <w:pPr>
              <w:suppressAutoHyphens/>
              <w:snapToGrid w:val="0"/>
              <w:spacing w:after="120"/>
              <w:contextualSpacing/>
              <w:jc w:val="center"/>
              <w:rPr>
                <w:rFonts w:eastAsia="Times New Roman" w:cs="Times New Roman"/>
                <w:lang w:eastAsia="ar-SA"/>
              </w:rPr>
            </w:pPr>
          </w:p>
        </w:tc>
        <w:tc>
          <w:tcPr>
            <w:tcW w:w="2355"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E753AE" w:rsidRDefault="00E753AE">
            <w:pPr>
              <w:suppressAutoHyphens/>
              <w:snapToGrid w:val="0"/>
              <w:spacing w:after="120"/>
              <w:contextualSpacing/>
              <w:jc w:val="center"/>
              <w:rPr>
                <w:rFonts w:eastAsia="Times New Roman" w:cs="Times New Roman"/>
                <w:lang w:eastAsia="ar-SA"/>
              </w:rPr>
            </w:pPr>
          </w:p>
        </w:tc>
      </w:tr>
      <w:tr w:rsidR="00E753AE">
        <w:trPr>
          <w:trHeight w:val="964"/>
        </w:trPr>
        <w:tc>
          <w:tcPr>
            <w:tcW w:w="3504" w:type="dxa"/>
            <w:tcBorders>
              <w:top w:val="single" w:sz="4" w:space="0" w:color="000001"/>
              <w:left w:val="single" w:sz="8" w:space="0" w:color="000001"/>
              <w:bottom w:val="single" w:sz="4" w:space="0" w:color="000001"/>
            </w:tcBorders>
            <w:shd w:val="clear" w:color="auto" w:fill="auto"/>
            <w:tcMar>
              <w:left w:w="40" w:type="dxa"/>
            </w:tcMar>
          </w:tcPr>
          <w:p w:rsidR="00E753AE" w:rsidRDefault="00E753AE">
            <w:pPr>
              <w:suppressAutoHyphens/>
              <w:spacing w:after="120"/>
              <w:contextualSpacing/>
              <w:jc w:val="center"/>
              <w:rPr>
                <w:rFonts w:eastAsia="Times New Roman" w:cs="Times New Roman"/>
                <w:lang w:eastAsia="ar-SA"/>
              </w:rPr>
            </w:pPr>
          </w:p>
          <w:p w:rsidR="00E753AE" w:rsidRDefault="00E753AE">
            <w:pPr>
              <w:suppressAutoHyphens/>
              <w:spacing w:after="120"/>
              <w:contextualSpacing/>
              <w:jc w:val="center"/>
              <w:rPr>
                <w:rFonts w:eastAsia="Times New Roman" w:cs="Times New Roman"/>
                <w:lang w:eastAsia="ar-SA"/>
              </w:rPr>
            </w:pPr>
          </w:p>
        </w:tc>
        <w:tc>
          <w:tcPr>
            <w:tcW w:w="1714" w:type="dxa"/>
            <w:tcBorders>
              <w:top w:val="single" w:sz="4" w:space="0" w:color="000001"/>
              <w:left w:val="single" w:sz="4" w:space="0" w:color="000001"/>
              <w:bottom w:val="single" w:sz="4" w:space="0" w:color="000001"/>
            </w:tcBorders>
            <w:shd w:val="clear" w:color="auto" w:fill="auto"/>
            <w:tcMar>
              <w:left w:w="55" w:type="dxa"/>
            </w:tcMar>
          </w:tcPr>
          <w:p w:rsidR="00E753AE" w:rsidRDefault="00E753AE">
            <w:pPr>
              <w:suppressAutoHyphens/>
              <w:snapToGrid w:val="0"/>
              <w:spacing w:after="120"/>
              <w:contextualSpacing/>
              <w:jc w:val="center"/>
              <w:rPr>
                <w:rFonts w:eastAsia="Times New Roman" w:cs="Times New Roman"/>
                <w:lang w:eastAsia="ar-SA"/>
              </w:rPr>
            </w:pPr>
          </w:p>
        </w:tc>
        <w:tc>
          <w:tcPr>
            <w:tcW w:w="1620" w:type="dxa"/>
            <w:tcBorders>
              <w:top w:val="single" w:sz="4" w:space="0" w:color="000001"/>
              <w:left w:val="single" w:sz="4" w:space="0" w:color="000001"/>
              <w:bottom w:val="single" w:sz="4" w:space="0" w:color="000001"/>
            </w:tcBorders>
            <w:shd w:val="clear" w:color="auto" w:fill="auto"/>
            <w:tcMar>
              <w:left w:w="55" w:type="dxa"/>
            </w:tcMar>
          </w:tcPr>
          <w:p w:rsidR="00E753AE" w:rsidRDefault="00E753AE">
            <w:pPr>
              <w:suppressAutoHyphens/>
              <w:snapToGrid w:val="0"/>
              <w:spacing w:after="120"/>
              <w:contextualSpacing/>
              <w:jc w:val="center"/>
              <w:rPr>
                <w:rFonts w:eastAsia="Times New Roman" w:cs="Times New Roman"/>
                <w:lang w:eastAsia="ar-SA"/>
              </w:rPr>
            </w:pPr>
          </w:p>
        </w:tc>
        <w:tc>
          <w:tcPr>
            <w:tcW w:w="2355"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E753AE" w:rsidRDefault="00E753AE">
            <w:pPr>
              <w:suppressAutoHyphens/>
              <w:snapToGrid w:val="0"/>
              <w:spacing w:after="120"/>
              <w:contextualSpacing/>
              <w:jc w:val="center"/>
              <w:rPr>
                <w:rFonts w:eastAsia="Times New Roman" w:cs="Times New Roman"/>
                <w:lang w:eastAsia="ar-SA"/>
              </w:rPr>
            </w:pPr>
          </w:p>
        </w:tc>
      </w:tr>
      <w:tr w:rsidR="00E753AE">
        <w:trPr>
          <w:trHeight w:val="964"/>
        </w:trPr>
        <w:tc>
          <w:tcPr>
            <w:tcW w:w="3504" w:type="dxa"/>
            <w:tcBorders>
              <w:top w:val="single" w:sz="4" w:space="0" w:color="000001"/>
              <w:left w:val="single" w:sz="8" w:space="0" w:color="000001"/>
              <w:bottom w:val="single" w:sz="4" w:space="0" w:color="000001"/>
            </w:tcBorders>
            <w:shd w:val="clear" w:color="auto" w:fill="auto"/>
            <w:tcMar>
              <w:left w:w="40" w:type="dxa"/>
            </w:tcMar>
          </w:tcPr>
          <w:p w:rsidR="00E753AE" w:rsidRDefault="00E753AE">
            <w:pPr>
              <w:suppressAutoHyphens/>
              <w:spacing w:after="120"/>
              <w:contextualSpacing/>
              <w:jc w:val="center"/>
              <w:rPr>
                <w:rFonts w:eastAsia="Times New Roman" w:cs="Times New Roman"/>
                <w:lang w:eastAsia="ar-SA"/>
              </w:rPr>
            </w:pPr>
          </w:p>
          <w:p w:rsidR="00E753AE" w:rsidRDefault="00E753AE">
            <w:pPr>
              <w:suppressAutoHyphens/>
              <w:spacing w:after="120"/>
              <w:contextualSpacing/>
              <w:jc w:val="center"/>
              <w:rPr>
                <w:rFonts w:eastAsia="Times New Roman" w:cs="Times New Roman"/>
                <w:lang w:eastAsia="ar-SA"/>
              </w:rPr>
            </w:pPr>
          </w:p>
        </w:tc>
        <w:tc>
          <w:tcPr>
            <w:tcW w:w="1714" w:type="dxa"/>
            <w:tcBorders>
              <w:top w:val="single" w:sz="4" w:space="0" w:color="000001"/>
              <w:left w:val="single" w:sz="4" w:space="0" w:color="000001"/>
              <w:bottom w:val="single" w:sz="4" w:space="0" w:color="000001"/>
            </w:tcBorders>
            <w:shd w:val="clear" w:color="auto" w:fill="auto"/>
            <w:tcMar>
              <w:left w:w="55" w:type="dxa"/>
            </w:tcMar>
          </w:tcPr>
          <w:p w:rsidR="00E753AE" w:rsidRDefault="00E753AE">
            <w:pPr>
              <w:suppressAutoHyphens/>
              <w:snapToGrid w:val="0"/>
              <w:spacing w:after="120"/>
              <w:contextualSpacing/>
              <w:jc w:val="center"/>
              <w:rPr>
                <w:rFonts w:eastAsia="Times New Roman" w:cs="Times New Roman"/>
                <w:lang w:eastAsia="ar-SA"/>
              </w:rPr>
            </w:pPr>
          </w:p>
        </w:tc>
        <w:tc>
          <w:tcPr>
            <w:tcW w:w="1620" w:type="dxa"/>
            <w:tcBorders>
              <w:top w:val="single" w:sz="4" w:space="0" w:color="000001"/>
              <w:left w:val="single" w:sz="4" w:space="0" w:color="000001"/>
              <w:bottom w:val="single" w:sz="4" w:space="0" w:color="000001"/>
            </w:tcBorders>
            <w:shd w:val="clear" w:color="auto" w:fill="auto"/>
            <w:tcMar>
              <w:left w:w="55" w:type="dxa"/>
            </w:tcMar>
          </w:tcPr>
          <w:p w:rsidR="00E753AE" w:rsidRDefault="00E753AE">
            <w:pPr>
              <w:suppressAutoHyphens/>
              <w:snapToGrid w:val="0"/>
              <w:spacing w:after="120"/>
              <w:contextualSpacing/>
              <w:jc w:val="center"/>
              <w:rPr>
                <w:rFonts w:eastAsia="Times New Roman" w:cs="Times New Roman"/>
                <w:lang w:eastAsia="ar-SA"/>
              </w:rPr>
            </w:pPr>
          </w:p>
        </w:tc>
        <w:tc>
          <w:tcPr>
            <w:tcW w:w="2355" w:type="dxa"/>
            <w:tcBorders>
              <w:top w:val="single" w:sz="4" w:space="0" w:color="000001"/>
              <w:left w:val="single" w:sz="4" w:space="0" w:color="000001"/>
              <w:bottom w:val="single" w:sz="4" w:space="0" w:color="000001"/>
              <w:right w:val="single" w:sz="4" w:space="0" w:color="000001"/>
            </w:tcBorders>
            <w:shd w:val="clear" w:color="auto" w:fill="auto"/>
            <w:tcMar>
              <w:left w:w="55" w:type="dxa"/>
            </w:tcMar>
          </w:tcPr>
          <w:p w:rsidR="00E753AE" w:rsidRDefault="00E753AE">
            <w:pPr>
              <w:suppressAutoHyphens/>
              <w:snapToGrid w:val="0"/>
              <w:spacing w:after="120"/>
              <w:contextualSpacing/>
              <w:jc w:val="center"/>
              <w:rPr>
                <w:rFonts w:eastAsia="Times New Roman" w:cs="Times New Roman"/>
                <w:lang w:eastAsia="ar-SA"/>
              </w:rPr>
            </w:pPr>
          </w:p>
        </w:tc>
      </w:tr>
    </w:tbl>
    <w:p w:rsidR="00E753AE" w:rsidRDefault="00E753AE">
      <w:pPr>
        <w:suppressAutoHyphens/>
        <w:spacing w:after="120"/>
        <w:contextualSpacing/>
        <w:jc w:val="both"/>
        <w:rPr>
          <w:rFonts w:eastAsia="Times New Roman" w:cs="Times New Roman"/>
          <w:sz w:val="24"/>
          <w:szCs w:val="24"/>
          <w:lang w:eastAsia="ar-SA"/>
        </w:rPr>
      </w:pPr>
    </w:p>
    <w:p w:rsidR="00E753AE" w:rsidRDefault="00F100F2">
      <w:pPr>
        <w:suppressAutoHyphens/>
        <w:spacing w:after="120"/>
        <w:contextualSpacing/>
        <w:jc w:val="both"/>
        <w:rPr>
          <w:rFonts w:eastAsia="Times New Roman" w:cs="Times New Roman"/>
          <w:b/>
          <w:sz w:val="24"/>
          <w:szCs w:val="24"/>
          <w:lang w:eastAsia="pl-PL"/>
        </w:rPr>
      </w:pPr>
      <w:r>
        <w:rPr>
          <w:rFonts w:eastAsia="Times New Roman" w:cs="Times New Roman"/>
          <w:b/>
          <w:sz w:val="24"/>
          <w:szCs w:val="24"/>
          <w:lang w:eastAsia="ar-SA"/>
        </w:rPr>
        <w:t xml:space="preserve">Załączamy dowody </w:t>
      </w:r>
      <w:r>
        <w:rPr>
          <w:rFonts w:eastAsia="Times New Roman" w:cs="Times New Roman"/>
          <w:b/>
          <w:sz w:val="24"/>
          <w:szCs w:val="24"/>
          <w:lang w:eastAsia="pl-PL"/>
        </w:rPr>
        <w:t>potwierdzające należyte wykonanie ww. zamówień</w:t>
      </w:r>
    </w:p>
    <w:p w:rsidR="00E753AE" w:rsidRDefault="00E753AE">
      <w:pPr>
        <w:suppressAutoHyphens/>
        <w:spacing w:after="120"/>
        <w:contextualSpacing/>
        <w:jc w:val="both"/>
        <w:rPr>
          <w:rFonts w:eastAsia="Times New Roman" w:cs="Times New Roman"/>
          <w:b/>
          <w:sz w:val="24"/>
          <w:szCs w:val="24"/>
          <w:lang w:eastAsia="ar-SA"/>
        </w:rPr>
      </w:pPr>
    </w:p>
    <w:p w:rsidR="00E753AE" w:rsidRDefault="00F100F2">
      <w:pPr>
        <w:widowControl w:val="0"/>
        <w:spacing w:after="120"/>
        <w:contextualSpacing/>
        <w:rPr>
          <w:rFonts w:eastAsia="Times New Roman" w:cs="Times New Roman"/>
          <w:sz w:val="24"/>
          <w:szCs w:val="24"/>
          <w:lang w:eastAsia="pl-PL"/>
        </w:rPr>
      </w:pPr>
      <w:r>
        <w:rPr>
          <w:rFonts w:eastAsia="Times New Roman" w:cs="Times New Roman"/>
          <w:sz w:val="24"/>
          <w:szCs w:val="24"/>
          <w:lang w:eastAsia="pl-PL"/>
        </w:rPr>
        <w:t>Miejscowość ………....……….....…. dnia …....…………..</w:t>
      </w:r>
    </w:p>
    <w:p w:rsidR="00E753AE" w:rsidRDefault="00F100F2">
      <w:pPr>
        <w:widowControl w:val="0"/>
        <w:spacing w:after="120"/>
        <w:contextualSpacing/>
        <w:jc w:val="right"/>
        <w:rPr>
          <w:rFonts w:eastAsia="Times New Roman" w:cs="Times New Roman"/>
          <w:sz w:val="24"/>
          <w:szCs w:val="24"/>
          <w:lang w:eastAsia="pl-PL"/>
        </w:rPr>
      </w:pPr>
      <w:r>
        <w:rPr>
          <w:rFonts w:eastAsia="Times New Roman" w:cs="Times New Roman"/>
          <w:sz w:val="24"/>
          <w:szCs w:val="24"/>
          <w:lang w:eastAsia="pl-PL"/>
        </w:rPr>
        <w:t xml:space="preserve"> ..............................................................</w:t>
      </w:r>
    </w:p>
    <w:p w:rsidR="00E753AE" w:rsidRDefault="00F100F2">
      <w:pPr>
        <w:widowControl w:val="0"/>
        <w:spacing w:after="120"/>
        <w:ind w:left="5387"/>
        <w:contextualSpacing/>
        <w:jc w:val="center"/>
        <w:rPr>
          <w:rFonts w:ascii="Times New Roman" w:eastAsia="Times New Roman" w:hAnsi="Times New Roman" w:cs="Times New Roman"/>
          <w:sz w:val="24"/>
          <w:szCs w:val="24"/>
          <w:lang w:eastAsia="pl-PL"/>
        </w:rPr>
      </w:pPr>
      <w:r>
        <w:rPr>
          <w:rFonts w:eastAsia="Times New Roman" w:cs="Times New Roman"/>
          <w:i/>
          <w:iCs/>
          <w:sz w:val="24"/>
          <w:szCs w:val="24"/>
          <w:lang w:eastAsia="pl-PL"/>
        </w:rPr>
        <w:t>(podpisy osób wskazanych w dokumencie uprawniającym do występowania w obrocie prawnym lub posiadających pełnomocnictwo)</w:t>
      </w:r>
    </w:p>
    <w:p w:rsidR="00E753AE" w:rsidRDefault="00E753AE">
      <w:pPr>
        <w:suppressAutoHyphens/>
        <w:spacing w:after="0" w:line="240" w:lineRule="auto"/>
        <w:jc w:val="right"/>
        <w:rPr>
          <w:rFonts w:eastAsia="Times New Roman" w:cs="Times New Roman"/>
          <w:b/>
          <w:bCs/>
          <w:i/>
          <w:iCs/>
          <w:sz w:val="24"/>
          <w:szCs w:val="24"/>
          <w:lang w:eastAsia="zh-CN"/>
        </w:rPr>
      </w:pPr>
    </w:p>
    <w:p w:rsidR="00E753AE" w:rsidRDefault="00E753AE">
      <w:pPr>
        <w:suppressAutoHyphens/>
        <w:spacing w:after="0" w:line="240" w:lineRule="auto"/>
        <w:jc w:val="both"/>
        <w:rPr>
          <w:rFonts w:eastAsia="Times New Roman" w:cs="Times New Roman"/>
          <w:b/>
          <w:bCs/>
          <w:i/>
          <w:iCs/>
          <w:sz w:val="24"/>
          <w:szCs w:val="24"/>
          <w:lang w:eastAsia="zh-CN"/>
        </w:rPr>
      </w:pPr>
    </w:p>
    <w:p w:rsidR="00E753AE" w:rsidRDefault="00E753AE">
      <w:pPr>
        <w:suppressAutoHyphens/>
        <w:spacing w:after="0" w:line="240" w:lineRule="auto"/>
        <w:jc w:val="right"/>
        <w:rPr>
          <w:rFonts w:eastAsia="Times New Roman" w:cs="Times New Roman"/>
          <w:b/>
          <w:bCs/>
          <w:i/>
          <w:iCs/>
          <w:sz w:val="24"/>
          <w:szCs w:val="24"/>
          <w:lang w:eastAsia="zh-CN"/>
        </w:rPr>
      </w:pPr>
    </w:p>
    <w:p w:rsidR="00E753AE" w:rsidRDefault="00F100F2">
      <w:pPr>
        <w:suppressAutoHyphens/>
        <w:spacing w:after="0" w:line="240" w:lineRule="auto"/>
        <w:jc w:val="right"/>
        <w:rPr>
          <w:rFonts w:eastAsia="Times New Roman" w:cs="Times New Roman"/>
          <w:b/>
          <w:bCs/>
          <w:smallCaps/>
          <w:sz w:val="24"/>
          <w:szCs w:val="24"/>
          <w:lang w:eastAsia="zh-CN"/>
        </w:rPr>
      </w:pPr>
      <w:r>
        <w:rPr>
          <w:rFonts w:eastAsia="Times New Roman" w:cs="Times New Roman"/>
          <w:b/>
          <w:bCs/>
          <w:i/>
          <w:iCs/>
          <w:sz w:val="24"/>
          <w:szCs w:val="24"/>
          <w:lang w:eastAsia="zh-CN"/>
        </w:rPr>
        <w:t>Załącznik nr 5</w:t>
      </w:r>
    </w:p>
    <w:p w:rsidR="00E753AE" w:rsidRDefault="00E753AE">
      <w:pPr>
        <w:keepNext/>
        <w:suppressAutoHyphens/>
        <w:spacing w:after="0" w:line="240" w:lineRule="auto"/>
        <w:rPr>
          <w:rFonts w:eastAsia="Times New Roman" w:cs="Times New Roman"/>
          <w:b/>
          <w:sz w:val="24"/>
          <w:szCs w:val="24"/>
          <w:lang w:eastAsia="zh-CN"/>
        </w:rPr>
      </w:pPr>
    </w:p>
    <w:p w:rsidR="00E753AE" w:rsidRDefault="00E753AE">
      <w:pPr>
        <w:tabs>
          <w:tab w:val="left" w:pos="4140"/>
        </w:tabs>
        <w:spacing w:after="0" w:line="240" w:lineRule="auto"/>
        <w:rPr>
          <w:rFonts w:eastAsia="Times New Roman" w:cs="Times New Roman"/>
          <w:b/>
          <w:i/>
          <w:smallCaps/>
          <w:sz w:val="24"/>
          <w:szCs w:val="24"/>
          <w:lang w:eastAsia="pl-PL"/>
        </w:rPr>
      </w:pPr>
    </w:p>
    <w:p w:rsidR="00E753AE" w:rsidRDefault="00F100F2">
      <w:pPr>
        <w:tabs>
          <w:tab w:val="left" w:pos="4140"/>
        </w:tabs>
        <w:spacing w:after="0" w:line="240" w:lineRule="auto"/>
        <w:rPr>
          <w:rFonts w:eastAsia="Times New Roman" w:cs="Times New Roman"/>
          <w:b/>
          <w:i/>
          <w:smallCaps/>
          <w:sz w:val="24"/>
          <w:szCs w:val="24"/>
          <w:lang w:eastAsia="pl-PL"/>
        </w:rPr>
      </w:pPr>
      <w:r>
        <w:rPr>
          <w:rFonts w:eastAsia="Times New Roman" w:cs="Times New Roman"/>
          <w:b/>
          <w:i/>
          <w:smallCaps/>
          <w:sz w:val="24"/>
          <w:szCs w:val="24"/>
          <w:lang w:eastAsia="pl-PL"/>
        </w:rPr>
        <w:t>WZÓR WYKAZU OSÓB WSKAZANYCH PRZEZ WYKONAWCĘ DO REALIZACJI ZAMÓWIENIA</w:t>
      </w:r>
    </w:p>
    <w:p w:rsidR="00E753AE" w:rsidRDefault="00E753AE">
      <w:pPr>
        <w:spacing w:after="120" w:line="240" w:lineRule="auto"/>
        <w:ind w:left="900"/>
        <w:jc w:val="both"/>
        <w:rPr>
          <w:b/>
          <w:i/>
        </w:rPr>
      </w:pPr>
    </w:p>
    <w:p w:rsidR="00E753AE" w:rsidRDefault="00E753AE">
      <w:pPr>
        <w:spacing w:after="120" w:line="240" w:lineRule="auto"/>
        <w:ind w:left="900"/>
        <w:jc w:val="both"/>
        <w:rPr>
          <w:b/>
          <w:i/>
        </w:rPr>
      </w:pPr>
    </w:p>
    <w:p w:rsidR="00E753AE" w:rsidRDefault="00E753AE">
      <w:pPr>
        <w:tabs>
          <w:tab w:val="left" w:pos="4140"/>
        </w:tabs>
        <w:spacing w:after="0" w:line="240" w:lineRule="auto"/>
        <w:jc w:val="both"/>
        <w:rPr>
          <w:rFonts w:eastAsia="Times New Roman" w:cs="Times New Roman"/>
          <w:b/>
          <w:i/>
          <w:smallCaps/>
          <w:sz w:val="24"/>
          <w:szCs w:val="24"/>
          <w:lang w:eastAsia="pl-PL"/>
        </w:rPr>
      </w:pPr>
    </w:p>
    <w:p w:rsidR="00E753AE" w:rsidRDefault="00E753AE">
      <w:pPr>
        <w:tabs>
          <w:tab w:val="left" w:pos="4140"/>
        </w:tabs>
        <w:spacing w:after="0" w:line="240" w:lineRule="auto"/>
        <w:ind w:firstLine="900"/>
        <w:jc w:val="right"/>
        <w:rPr>
          <w:rFonts w:eastAsia="Times New Roman" w:cs="Times New Roman"/>
          <w:b/>
          <w:i/>
          <w:sz w:val="32"/>
          <w:szCs w:val="32"/>
          <w:lang w:eastAsia="pl-PL"/>
        </w:rPr>
      </w:pPr>
    </w:p>
    <w:p w:rsidR="00E753AE" w:rsidRDefault="00E753AE">
      <w:pPr>
        <w:spacing w:after="120"/>
        <w:contextualSpacing/>
        <w:jc w:val="both"/>
        <w:rPr>
          <w:rFonts w:eastAsia="Times New Roman" w:cs="Times New Roman"/>
          <w:b/>
          <w:bCs/>
          <w:sz w:val="24"/>
          <w:szCs w:val="24"/>
          <w:lang w:eastAsia="pl-PL"/>
        </w:rPr>
      </w:pPr>
    </w:p>
    <w:p w:rsidR="00E753AE" w:rsidRDefault="00E753AE">
      <w:pPr>
        <w:widowControl w:val="0"/>
        <w:spacing w:after="120"/>
        <w:ind w:left="5387"/>
        <w:contextualSpacing/>
        <w:jc w:val="center"/>
        <w:rPr>
          <w:rFonts w:cs="Times New Roman"/>
          <w:i/>
          <w:iCs/>
          <w:sz w:val="24"/>
          <w:szCs w:val="24"/>
          <w:lang w:eastAsia="pl-PL"/>
        </w:rPr>
      </w:pPr>
    </w:p>
    <w:p w:rsidR="00E753AE" w:rsidRDefault="00E753AE">
      <w:pPr>
        <w:suppressAutoHyphens/>
        <w:spacing w:after="0" w:line="240" w:lineRule="auto"/>
        <w:jc w:val="right"/>
        <w:rPr>
          <w:rFonts w:eastAsia="Times New Roman" w:cs="Times New Roman"/>
          <w:b/>
          <w:bCs/>
          <w:i/>
          <w:iCs/>
          <w:sz w:val="24"/>
          <w:szCs w:val="24"/>
          <w:lang w:eastAsia="zh-CN"/>
        </w:rPr>
      </w:pPr>
    </w:p>
    <w:p w:rsidR="00E753AE" w:rsidRDefault="00E753AE">
      <w:pPr>
        <w:keepNext/>
        <w:suppressAutoHyphens/>
        <w:spacing w:after="0" w:line="240" w:lineRule="auto"/>
        <w:jc w:val="both"/>
        <w:rPr>
          <w:rFonts w:eastAsia="Times New Roman" w:cs="Times New Roman"/>
          <w:b/>
          <w:sz w:val="24"/>
          <w:szCs w:val="24"/>
          <w:lang w:eastAsia="zh-CN"/>
        </w:rPr>
      </w:pPr>
    </w:p>
    <w:p w:rsidR="00E753AE" w:rsidRDefault="00F100F2">
      <w:pPr>
        <w:tabs>
          <w:tab w:val="left" w:pos="4140"/>
        </w:tabs>
        <w:spacing w:after="0" w:line="240" w:lineRule="auto"/>
        <w:rPr>
          <w:rFonts w:eastAsia="Times New Roman" w:cs="Times New Roman"/>
          <w:b/>
          <w:i/>
          <w:smallCaps/>
          <w:sz w:val="24"/>
          <w:szCs w:val="24"/>
          <w:lang w:eastAsia="pl-PL"/>
        </w:rPr>
      </w:pPr>
      <w:r>
        <w:rPr>
          <w:rFonts w:eastAsia="Times New Roman" w:cs="Times New Roman"/>
          <w:b/>
          <w:i/>
          <w:smallCaps/>
          <w:sz w:val="24"/>
          <w:szCs w:val="24"/>
          <w:lang w:eastAsia="pl-PL"/>
        </w:rPr>
        <w:t>WZÓR WYKAZU OSÓB WSKAZANYCH PRZEZ WYKONAWCĘ DO REALIZACJI ZAMÓWIENIA</w:t>
      </w:r>
    </w:p>
    <w:p w:rsidR="00E753AE" w:rsidRDefault="00E753AE">
      <w:pPr>
        <w:spacing w:after="120" w:line="240" w:lineRule="auto"/>
        <w:jc w:val="both"/>
        <w:rPr>
          <w:b/>
          <w:i/>
        </w:rPr>
      </w:pPr>
    </w:p>
    <w:p w:rsidR="00E753AE" w:rsidRDefault="00F100F2">
      <w:pPr>
        <w:spacing w:after="120" w:line="240" w:lineRule="auto"/>
        <w:jc w:val="both"/>
      </w:pPr>
      <w:r>
        <w:rPr>
          <w:b/>
          <w:i/>
        </w:rPr>
        <w:t xml:space="preserve">Zapewnienie promocji i informacji projektu „Przegląd i aktualizacja wstępnej oceny ryzyka powodziowego”  </w:t>
      </w:r>
    </w:p>
    <w:p w:rsidR="00E753AE" w:rsidRDefault="00E753AE">
      <w:pPr>
        <w:suppressAutoHyphens/>
        <w:spacing w:after="0" w:line="240" w:lineRule="auto"/>
        <w:jc w:val="both"/>
        <w:rPr>
          <w:rFonts w:eastAsia="Times New Roman" w:cs="Times New Roman"/>
          <w:b/>
          <w:bCs/>
          <w:i/>
          <w:iCs/>
          <w:sz w:val="24"/>
          <w:szCs w:val="24"/>
          <w:lang w:eastAsia="zh-CN"/>
        </w:rPr>
      </w:pPr>
    </w:p>
    <w:p w:rsidR="00E753AE" w:rsidRDefault="00E753AE">
      <w:pPr>
        <w:tabs>
          <w:tab w:val="left" w:pos="4140"/>
        </w:tabs>
        <w:spacing w:after="0" w:line="240" w:lineRule="auto"/>
        <w:ind w:firstLine="900"/>
        <w:jc w:val="right"/>
        <w:rPr>
          <w:rFonts w:eastAsia="Times New Roman" w:cs="Times New Roman"/>
          <w:b/>
          <w:i/>
          <w:sz w:val="32"/>
          <w:szCs w:val="32"/>
          <w:lang w:eastAsia="pl-PL"/>
        </w:rPr>
      </w:pPr>
    </w:p>
    <w:tbl>
      <w:tblPr>
        <w:tblW w:w="9265" w:type="dxa"/>
        <w:tblInd w:w="-17" w:type="dxa"/>
        <w:tblBorders>
          <w:top w:val="single" w:sz="4" w:space="0" w:color="000001"/>
          <w:left w:val="single" w:sz="4" w:space="0" w:color="000001"/>
          <w:bottom w:val="single" w:sz="4" w:space="0" w:color="000001"/>
          <w:insideH w:val="single" w:sz="4" w:space="0" w:color="000001"/>
        </w:tblBorders>
        <w:tblCellMar>
          <w:left w:w="55" w:type="dxa"/>
          <w:right w:w="70" w:type="dxa"/>
        </w:tblCellMar>
        <w:tblLook w:val="04A0" w:firstRow="1" w:lastRow="0" w:firstColumn="1" w:lastColumn="0" w:noHBand="0" w:noVBand="1"/>
      </w:tblPr>
      <w:tblGrid>
        <w:gridCol w:w="2673"/>
        <w:gridCol w:w="6592"/>
      </w:tblGrid>
      <w:tr w:rsidR="00E753AE">
        <w:trPr>
          <w:trHeight w:val="1612"/>
        </w:trPr>
        <w:tc>
          <w:tcPr>
            <w:tcW w:w="2673" w:type="dxa"/>
            <w:tcBorders>
              <w:top w:val="single" w:sz="4" w:space="0" w:color="000001"/>
              <w:left w:val="single" w:sz="4" w:space="0" w:color="000001"/>
              <w:bottom w:val="single" w:sz="4" w:space="0" w:color="000001"/>
            </w:tcBorders>
            <w:shd w:val="clear" w:color="auto" w:fill="auto"/>
            <w:tcMar>
              <w:left w:w="55" w:type="dxa"/>
            </w:tcMar>
          </w:tcPr>
          <w:p w:rsidR="00E753AE" w:rsidRDefault="00E753AE">
            <w:pPr>
              <w:spacing w:after="120"/>
              <w:contextualSpacing/>
              <w:jc w:val="both"/>
              <w:rPr>
                <w:rFonts w:eastAsia="Times New Roman" w:cs="Times New Roman"/>
                <w:b/>
                <w:i/>
                <w:sz w:val="16"/>
                <w:szCs w:val="16"/>
                <w:lang w:eastAsia="pl-PL"/>
              </w:rPr>
            </w:pPr>
          </w:p>
          <w:p w:rsidR="00E753AE" w:rsidRDefault="00E753AE">
            <w:pPr>
              <w:spacing w:after="120"/>
              <w:contextualSpacing/>
              <w:jc w:val="both"/>
              <w:rPr>
                <w:rFonts w:eastAsia="Times New Roman" w:cs="Times New Roman"/>
                <w:b/>
                <w:i/>
                <w:sz w:val="24"/>
                <w:szCs w:val="24"/>
                <w:lang w:eastAsia="pl-PL"/>
              </w:rPr>
            </w:pPr>
          </w:p>
          <w:p w:rsidR="00E753AE" w:rsidRDefault="00E753AE">
            <w:pPr>
              <w:spacing w:after="120"/>
              <w:contextualSpacing/>
              <w:jc w:val="both"/>
              <w:rPr>
                <w:rFonts w:eastAsia="Times New Roman" w:cs="Times New Roman"/>
                <w:b/>
                <w:i/>
                <w:sz w:val="24"/>
                <w:szCs w:val="24"/>
                <w:lang w:eastAsia="pl-PL"/>
              </w:rPr>
            </w:pPr>
          </w:p>
          <w:p w:rsidR="00E753AE" w:rsidRDefault="00E753AE">
            <w:pPr>
              <w:spacing w:after="120"/>
              <w:contextualSpacing/>
              <w:jc w:val="both"/>
              <w:rPr>
                <w:rFonts w:eastAsia="Times New Roman" w:cs="Times New Roman"/>
                <w:b/>
                <w:i/>
                <w:sz w:val="16"/>
                <w:szCs w:val="16"/>
                <w:lang w:eastAsia="pl-PL"/>
              </w:rPr>
            </w:pPr>
          </w:p>
          <w:p w:rsidR="00E753AE" w:rsidRDefault="00F100F2">
            <w:pPr>
              <w:spacing w:after="120"/>
              <w:contextualSpacing/>
              <w:jc w:val="center"/>
              <w:rPr>
                <w:rFonts w:eastAsia="Times New Roman" w:cs="Times New Roman"/>
                <w:i/>
                <w:sz w:val="24"/>
                <w:szCs w:val="24"/>
                <w:lang w:eastAsia="pl-PL"/>
              </w:rPr>
            </w:pPr>
            <w:r>
              <w:rPr>
                <w:rFonts w:eastAsia="Times New Roman" w:cs="Times New Roman"/>
                <w:i/>
                <w:sz w:val="24"/>
                <w:szCs w:val="24"/>
                <w:lang w:eastAsia="pl-PL"/>
              </w:rPr>
              <w:t>(pieczęć Wykonawcy)</w:t>
            </w:r>
          </w:p>
        </w:tc>
        <w:tc>
          <w:tcPr>
            <w:tcW w:w="6591" w:type="dxa"/>
            <w:tcBorders>
              <w:top w:val="single" w:sz="4" w:space="0" w:color="000001"/>
              <w:left w:val="single" w:sz="4" w:space="0" w:color="000001"/>
              <w:bottom w:val="single" w:sz="4" w:space="0" w:color="000001"/>
              <w:right w:val="single" w:sz="4" w:space="0" w:color="000001"/>
            </w:tcBorders>
            <w:shd w:val="clear" w:color="auto" w:fill="auto"/>
            <w:tcMar>
              <w:left w:w="55" w:type="dxa"/>
            </w:tcMar>
            <w:vAlign w:val="center"/>
          </w:tcPr>
          <w:p w:rsidR="00E753AE" w:rsidRDefault="00F100F2">
            <w:pPr>
              <w:snapToGrid w:val="0"/>
              <w:spacing w:after="120"/>
              <w:ind w:left="308"/>
              <w:contextualSpacing/>
              <w:outlineLvl w:val="5"/>
              <w:rPr>
                <w:rFonts w:eastAsia="Batang" w:cs="Times New Roman"/>
                <w:b/>
                <w:bCs/>
                <w:sz w:val="23"/>
                <w:szCs w:val="23"/>
                <w:lang w:eastAsia="pl-PL"/>
              </w:rPr>
            </w:pPr>
            <w:r>
              <w:rPr>
                <w:rFonts w:eastAsia="Batang" w:cs="Times New Roman"/>
                <w:b/>
                <w:bCs/>
                <w:sz w:val="23"/>
                <w:szCs w:val="23"/>
                <w:lang w:eastAsia="pl-PL"/>
              </w:rPr>
              <w:t>WYKAZ OSÓB</w:t>
            </w:r>
          </w:p>
          <w:p w:rsidR="00E753AE" w:rsidRDefault="00F100F2">
            <w:pPr>
              <w:snapToGrid w:val="0"/>
              <w:spacing w:after="120"/>
              <w:ind w:left="308"/>
              <w:contextualSpacing/>
              <w:outlineLvl w:val="5"/>
              <w:rPr>
                <w:rFonts w:eastAsia="Batang" w:cs="Times New Roman"/>
                <w:b/>
                <w:bCs/>
                <w:sz w:val="24"/>
                <w:szCs w:val="24"/>
                <w:lang w:eastAsia="pl-PL"/>
              </w:rPr>
            </w:pPr>
            <w:r>
              <w:rPr>
                <w:rFonts w:eastAsia="Batang" w:cs="Times New Roman"/>
                <w:b/>
                <w:bCs/>
                <w:sz w:val="23"/>
                <w:szCs w:val="23"/>
                <w:lang w:eastAsia="pl-PL"/>
              </w:rPr>
              <w:t xml:space="preserve">KTÓRE BĘDĄ UCZESTNICZYĆ W WYKONYWANIU </w:t>
            </w:r>
            <w:r>
              <w:rPr>
                <w:rFonts w:eastAsia="Batang" w:cs="Times New Roman"/>
                <w:b/>
                <w:bCs/>
                <w:sz w:val="23"/>
                <w:szCs w:val="23"/>
                <w:lang w:eastAsia="pl-PL"/>
              </w:rPr>
              <w:br/>
              <w:t>PRZEDMIOTOWEGO ZAMÓWIENIA</w:t>
            </w:r>
          </w:p>
        </w:tc>
      </w:tr>
    </w:tbl>
    <w:p w:rsidR="00E753AE" w:rsidRDefault="00E753AE">
      <w:pPr>
        <w:spacing w:after="120"/>
        <w:contextualSpacing/>
        <w:jc w:val="both"/>
        <w:rPr>
          <w:rFonts w:eastAsia="Times New Roman" w:cs="Times New Roman"/>
          <w:b/>
          <w:bCs/>
          <w:sz w:val="24"/>
          <w:szCs w:val="24"/>
          <w:lang w:eastAsia="pl-PL"/>
        </w:rPr>
      </w:pPr>
    </w:p>
    <w:p w:rsidR="00E753AE" w:rsidRDefault="00F100F2">
      <w:pPr>
        <w:spacing w:after="120"/>
        <w:contextualSpacing/>
        <w:jc w:val="both"/>
        <w:rPr>
          <w:rFonts w:eastAsia="Times New Roman" w:cs="Times New Roman"/>
          <w:bCs/>
          <w:sz w:val="24"/>
          <w:szCs w:val="24"/>
          <w:lang w:eastAsia="pl-PL"/>
        </w:rPr>
      </w:pPr>
      <w:r>
        <w:rPr>
          <w:rFonts w:eastAsia="Times New Roman" w:cs="Times New Roman"/>
          <w:bCs/>
          <w:sz w:val="24"/>
          <w:szCs w:val="24"/>
          <w:lang w:eastAsia="pl-PL"/>
        </w:rPr>
        <w:t xml:space="preserve">W związku z udziałem w postępowaniu o udzielenie zamówienia publicznego, prowadzonym w trybie przetargu nieograniczonego </w:t>
      </w:r>
      <w:r>
        <w:rPr>
          <w:rFonts w:eastAsia="Times New Roman" w:cs="Times New Roman"/>
          <w:sz w:val="24"/>
          <w:szCs w:val="24"/>
          <w:lang w:eastAsia="pl-PL"/>
        </w:rPr>
        <w:t xml:space="preserve">na wykonanie usługi pn. </w:t>
      </w:r>
      <w:r>
        <w:rPr>
          <w:rFonts w:eastAsia="Times New Roman" w:cs="Times New Roman"/>
          <w:b/>
          <w:sz w:val="24"/>
          <w:szCs w:val="24"/>
          <w:lang w:eastAsia="pl-PL"/>
        </w:rPr>
        <w:t>Zapewnienie promocji i informacji projektu „Przegląd i aktualizacja wstępnej oceny ryzyka powodziowego”</w:t>
      </w:r>
      <w:r>
        <w:rPr>
          <w:rFonts w:eastAsia="Times New Roman" w:cs="Times New Roman"/>
          <w:sz w:val="24"/>
          <w:szCs w:val="24"/>
          <w:lang w:eastAsia="pl-PL"/>
        </w:rPr>
        <w:t xml:space="preserve"> oświadczamy, </w:t>
      </w:r>
      <w:r>
        <w:rPr>
          <w:rFonts w:eastAsia="Times New Roman" w:cs="Times New Roman"/>
          <w:bCs/>
          <w:sz w:val="24"/>
          <w:szCs w:val="24"/>
          <w:lang w:eastAsia="pl-PL"/>
        </w:rPr>
        <w:t>że w celu wykonania zamówienia dysponujemy/będziemy dysponować następującymi osobami:</w:t>
      </w:r>
    </w:p>
    <w:p w:rsidR="00E753AE" w:rsidRDefault="00E753AE">
      <w:pPr>
        <w:spacing w:after="120"/>
        <w:contextualSpacing/>
        <w:jc w:val="both"/>
        <w:rPr>
          <w:rFonts w:eastAsia="Times New Roman" w:cs="Times New Roman"/>
          <w:sz w:val="24"/>
          <w:szCs w:val="24"/>
          <w:lang w:eastAsia="pl-PL"/>
        </w:rPr>
      </w:pPr>
    </w:p>
    <w:tbl>
      <w:tblPr>
        <w:tblW w:w="5000" w:type="pc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A0" w:firstRow="1" w:lastRow="0" w:firstColumn="1" w:lastColumn="0" w:noHBand="0" w:noVBand="0"/>
      </w:tblPr>
      <w:tblGrid>
        <w:gridCol w:w="672"/>
        <w:gridCol w:w="1734"/>
        <w:gridCol w:w="1664"/>
        <w:gridCol w:w="1972"/>
        <w:gridCol w:w="1568"/>
        <w:gridCol w:w="1666"/>
      </w:tblGrid>
      <w:tr w:rsidR="00E753AE">
        <w:tc>
          <w:tcPr>
            <w:tcW w:w="65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E753AE" w:rsidRDefault="00F100F2">
            <w:pPr>
              <w:spacing w:after="0" w:line="240" w:lineRule="auto"/>
              <w:jc w:val="center"/>
              <w:rPr>
                <w:rFonts w:eastAsia="Times New Roman" w:cs="Times New Roman"/>
                <w:b/>
                <w:szCs w:val="24"/>
                <w:lang w:eastAsia="pl-PL"/>
              </w:rPr>
            </w:pPr>
            <w:r>
              <w:rPr>
                <w:rFonts w:eastAsia="Times New Roman" w:cs="Times New Roman"/>
                <w:b/>
                <w:szCs w:val="24"/>
                <w:lang w:eastAsia="pl-PL"/>
              </w:rPr>
              <w:t>L.p.</w:t>
            </w:r>
          </w:p>
        </w:tc>
        <w:tc>
          <w:tcPr>
            <w:tcW w:w="1695"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E753AE" w:rsidRDefault="00F100F2">
            <w:pPr>
              <w:spacing w:after="0" w:line="240" w:lineRule="auto"/>
              <w:jc w:val="center"/>
              <w:rPr>
                <w:rFonts w:eastAsia="Times New Roman" w:cs="Times New Roman"/>
                <w:b/>
                <w:szCs w:val="24"/>
                <w:lang w:eastAsia="pl-PL"/>
              </w:rPr>
            </w:pPr>
            <w:r>
              <w:rPr>
                <w:rFonts w:eastAsia="Times New Roman" w:cs="Times New Roman"/>
                <w:b/>
                <w:szCs w:val="24"/>
                <w:lang w:eastAsia="pl-PL"/>
              </w:rPr>
              <w:t>Imię,</w:t>
            </w:r>
          </w:p>
          <w:p w:rsidR="00E753AE" w:rsidRDefault="00F100F2">
            <w:pPr>
              <w:spacing w:after="0" w:line="240" w:lineRule="auto"/>
              <w:jc w:val="center"/>
              <w:rPr>
                <w:rFonts w:eastAsia="Times New Roman" w:cs="Times New Roman"/>
                <w:b/>
                <w:szCs w:val="24"/>
                <w:lang w:eastAsia="pl-PL"/>
              </w:rPr>
            </w:pPr>
            <w:r>
              <w:rPr>
                <w:rFonts w:eastAsia="Times New Roman" w:cs="Times New Roman"/>
                <w:b/>
                <w:szCs w:val="24"/>
                <w:lang w:eastAsia="pl-PL"/>
              </w:rPr>
              <w:t>Nazwisko</w:t>
            </w:r>
          </w:p>
        </w:tc>
        <w:tc>
          <w:tcPr>
            <w:tcW w:w="1627"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E753AE" w:rsidRDefault="00F100F2">
            <w:pPr>
              <w:spacing w:after="0" w:line="240" w:lineRule="auto"/>
              <w:jc w:val="center"/>
              <w:rPr>
                <w:rFonts w:eastAsia="Times New Roman" w:cs="Times New Roman"/>
                <w:b/>
                <w:szCs w:val="24"/>
                <w:lang w:eastAsia="pl-PL"/>
              </w:rPr>
            </w:pPr>
            <w:r>
              <w:rPr>
                <w:rFonts w:eastAsia="Times New Roman" w:cs="Times New Roman"/>
                <w:b/>
                <w:szCs w:val="24"/>
                <w:lang w:eastAsia="pl-PL"/>
              </w:rPr>
              <w:t>Rola w zespole realizującym pracę</w:t>
            </w:r>
          </w:p>
        </w:tc>
        <w:tc>
          <w:tcPr>
            <w:tcW w:w="192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E753AE" w:rsidRDefault="00F100F2">
            <w:pPr>
              <w:spacing w:after="0" w:line="240" w:lineRule="auto"/>
              <w:jc w:val="center"/>
              <w:rPr>
                <w:rFonts w:eastAsia="Times New Roman" w:cs="Times New Roman"/>
                <w:b/>
                <w:szCs w:val="24"/>
                <w:lang w:eastAsia="pl-PL"/>
              </w:rPr>
            </w:pPr>
            <w:r>
              <w:rPr>
                <w:rFonts w:eastAsia="Times New Roman" w:cs="Times New Roman"/>
                <w:b/>
                <w:szCs w:val="24"/>
                <w:lang w:eastAsia="pl-PL"/>
              </w:rPr>
              <w:t>Wykształcenie,</w:t>
            </w:r>
          </w:p>
          <w:p w:rsidR="00E753AE" w:rsidRDefault="00F100F2">
            <w:pPr>
              <w:spacing w:after="0" w:line="240" w:lineRule="auto"/>
              <w:jc w:val="center"/>
              <w:rPr>
                <w:rFonts w:eastAsia="Times New Roman" w:cs="Times New Roman"/>
                <w:b/>
                <w:szCs w:val="24"/>
                <w:lang w:eastAsia="pl-PL"/>
              </w:rPr>
            </w:pPr>
            <w:r>
              <w:rPr>
                <w:rFonts w:eastAsia="Times New Roman" w:cs="Times New Roman"/>
                <w:b/>
                <w:szCs w:val="24"/>
                <w:lang w:eastAsia="pl-PL"/>
              </w:rPr>
              <w:t>kwalifikacje zawodowe,</w:t>
            </w:r>
          </w:p>
          <w:p w:rsidR="00E753AE" w:rsidRDefault="00F100F2">
            <w:pPr>
              <w:spacing w:after="0" w:line="240" w:lineRule="auto"/>
              <w:jc w:val="center"/>
              <w:rPr>
                <w:rFonts w:eastAsia="Times New Roman" w:cs="Times New Roman"/>
                <w:i/>
                <w:szCs w:val="24"/>
                <w:lang w:eastAsia="pl-PL"/>
              </w:rPr>
            </w:pPr>
            <w:r>
              <w:rPr>
                <w:rFonts w:eastAsia="Times New Roman" w:cs="Times New Roman"/>
                <w:b/>
                <w:szCs w:val="24"/>
                <w:lang w:eastAsia="pl-PL"/>
              </w:rPr>
              <w:t>doświadczenie zawodowe</w:t>
            </w:r>
          </w:p>
        </w:tc>
        <w:tc>
          <w:tcPr>
            <w:tcW w:w="1533"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E753AE" w:rsidRDefault="00F100F2">
            <w:pPr>
              <w:spacing w:after="0" w:line="240" w:lineRule="auto"/>
              <w:jc w:val="center"/>
              <w:rPr>
                <w:rFonts w:eastAsia="Times New Roman" w:cs="Times New Roman"/>
                <w:b/>
                <w:szCs w:val="24"/>
                <w:lang w:eastAsia="pl-PL"/>
              </w:rPr>
            </w:pPr>
            <w:r>
              <w:rPr>
                <w:rFonts w:eastAsia="Times New Roman" w:cs="Times New Roman"/>
                <w:b/>
                <w:szCs w:val="24"/>
                <w:lang w:eastAsia="pl-PL"/>
              </w:rPr>
              <w:t xml:space="preserve">Wykaz prac </w:t>
            </w:r>
            <w:r>
              <w:rPr>
                <w:rFonts w:eastAsia="Times New Roman" w:cs="Times New Roman"/>
                <w:b/>
                <w:szCs w:val="24"/>
                <w:lang w:eastAsia="pl-PL"/>
              </w:rPr>
              <w:br/>
              <w:t>i projektów</w:t>
            </w:r>
          </w:p>
          <w:p w:rsidR="00E753AE" w:rsidRDefault="00E753AE">
            <w:pPr>
              <w:spacing w:after="0" w:line="240" w:lineRule="auto"/>
              <w:jc w:val="center"/>
              <w:rPr>
                <w:rFonts w:eastAsia="Times New Roman" w:cs="Times New Roman"/>
                <w:b/>
                <w:szCs w:val="24"/>
                <w:lang w:eastAsia="pl-PL"/>
              </w:rPr>
            </w:pPr>
          </w:p>
        </w:tc>
        <w:tc>
          <w:tcPr>
            <w:tcW w:w="1629"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E753AE" w:rsidRDefault="00F100F2">
            <w:pPr>
              <w:spacing w:after="0" w:line="240" w:lineRule="auto"/>
              <w:jc w:val="center"/>
              <w:rPr>
                <w:rFonts w:eastAsia="Times New Roman" w:cs="Times New Roman"/>
                <w:b/>
                <w:szCs w:val="24"/>
                <w:lang w:eastAsia="pl-PL"/>
              </w:rPr>
            </w:pPr>
            <w:r>
              <w:rPr>
                <w:rFonts w:eastAsia="Times New Roman" w:cs="Times New Roman"/>
                <w:b/>
                <w:szCs w:val="24"/>
                <w:lang w:eastAsia="pl-PL"/>
              </w:rPr>
              <w:t>Podstawa do</w:t>
            </w:r>
            <w:r>
              <w:rPr>
                <w:rFonts w:eastAsia="Times New Roman" w:cs="Times New Roman"/>
                <w:b/>
                <w:szCs w:val="24"/>
                <w:lang w:eastAsia="pl-PL"/>
              </w:rPr>
              <w:br/>
              <w:t>dysponowania (w tym forma zatrudnienia)</w:t>
            </w:r>
          </w:p>
        </w:tc>
      </w:tr>
      <w:tr w:rsidR="00E753AE">
        <w:trPr>
          <w:trHeight w:hRule="exact" w:val="279"/>
        </w:trPr>
        <w:tc>
          <w:tcPr>
            <w:tcW w:w="65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pacing w:after="0" w:line="240" w:lineRule="auto"/>
              <w:jc w:val="center"/>
              <w:rPr>
                <w:rFonts w:eastAsia="Times New Roman" w:cs="Times New Roman"/>
                <w:szCs w:val="24"/>
                <w:lang w:eastAsia="pl-PL"/>
              </w:rPr>
            </w:pPr>
            <w:r>
              <w:rPr>
                <w:rFonts w:eastAsia="Times New Roman" w:cs="Times New Roman"/>
                <w:szCs w:val="24"/>
                <w:lang w:eastAsia="pl-PL"/>
              </w:rPr>
              <w:t>1</w:t>
            </w: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pacing w:after="0" w:line="240" w:lineRule="auto"/>
              <w:jc w:val="center"/>
              <w:rPr>
                <w:rFonts w:eastAsia="Times New Roman" w:cs="Times New Roman"/>
                <w:szCs w:val="24"/>
                <w:lang w:eastAsia="pl-PL"/>
              </w:rPr>
            </w:pPr>
            <w:r>
              <w:rPr>
                <w:rFonts w:eastAsia="Times New Roman" w:cs="Times New Roman"/>
                <w:szCs w:val="24"/>
                <w:lang w:eastAsia="pl-PL"/>
              </w:rPr>
              <w:t>2</w:t>
            </w: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pacing w:after="0"/>
              <w:ind w:left="180"/>
              <w:contextualSpacing/>
              <w:jc w:val="center"/>
              <w:rPr>
                <w:rFonts w:eastAsia="Batang" w:cs="Times New Roman"/>
                <w:szCs w:val="24"/>
              </w:rPr>
            </w:pPr>
            <w:r>
              <w:rPr>
                <w:rFonts w:eastAsia="Batang" w:cs="Times New Roman"/>
                <w:szCs w:val="24"/>
              </w:rPr>
              <w:t>3</w:t>
            </w:r>
          </w:p>
        </w:tc>
        <w:tc>
          <w:tcPr>
            <w:tcW w:w="1928"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pacing w:after="0"/>
              <w:ind w:left="-469"/>
              <w:contextualSpacing/>
              <w:jc w:val="center"/>
              <w:rPr>
                <w:rFonts w:eastAsia="Batang" w:cs="Times New Roman"/>
                <w:szCs w:val="24"/>
              </w:rPr>
            </w:pPr>
            <w:r>
              <w:rPr>
                <w:rFonts w:eastAsia="Batang" w:cs="Times New Roman"/>
                <w:szCs w:val="24"/>
              </w:rPr>
              <w:t>4</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pacing w:after="0" w:line="240" w:lineRule="auto"/>
              <w:ind w:left="-97"/>
              <w:jc w:val="center"/>
              <w:rPr>
                <w:rFonts w:eastAsia="Times New Roman" w:cs="Times New Roman"/>
                <w:szCs w:val="24"/>
                <w:lang w:eastAsia="pl-PL"/>
              </w:rPr>
            </w:pPr>
            <w:r>
              <w:rPr>
                <w:rFonts w:eastAsia="Times New Roman" w:cs="Times New Roman"/>
                <w:szCs w:val="24"/>
                <w:lang w:eastAsia="pl-PL"/>
              </w:rPr>
              <w:t>5</w:t>
            </w: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E753AE" w:rsidRDefault="00F100F2">
            <w:pPr>
              <w:spacing w:after="0" w:line="240" w:lineRule="auto"/>
              <w:ind w:left="-108"/>
              <w:jc w:val="center"/>
              <w:rPr>
                <w:rFonts w:eastAsia="Times New Roman" w:cs="Times New Roman"/>
                <w:szCs w:val="24"/>
                <w:lang w:eastAsia="pl-PL"/>
              </w:rPr>
            </w:pPr>
            <w:r>
              <w:rPr>
                <w:rFonts w:eastAsia="Times New Roman" w:cs="Times New Roman"/>
                <w:szCs w:val="24"/>
                <w:lang w:eastAsia="pl-PL"/>
              </w:rPr>
              <w:t>6</w:t>
            </w:r>
          </w:p>
        </w:tc>
      </w:tr>
      <w:tr w:rsidR="00E753AE">
        <w:tc>
          <w:tcPr>
            <w:tcW w:w="6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p w:rsidR="00E753AE" w:rsidRDefault="00E753AE">
            <w:pPr>
              <w:spacing w:after="0" w:line="240" w:lineRule="auto"/>
              <w:rPr>
                <w:rFonts w:eastAsia="Times New Roman" w:cs="Times New Roman"/>
                <w:szCs w:val="24"/>
                <w:lang w:eastAsia="pl-PL"/>
              </w:rPr>
            </w:pP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ind w:left="180"/>
              <w:contextualSpacing/>
              <w:rPr>
                <w:rFonts w:eastAsia="Batang" w:cs="Times New Roman"/>
                <w:szCs w:val="24"/>
              </w:rPr>
            </w:pPr>
          </w:p>
        </w:tc>
        <w:tc>
          <w:tcPr>
            <w:tcW w:w="19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ind w:left="180"/>
              <w:contextualSpacing/>
              <w:rPr>
                <w:rFonts w:eastAsia="Batang" w:cs="Times New Roman"/>
                <w:szCs w:val="24"/>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tc>
      </w:tr>
      <w:tr w:rsidR="00E753AE">
        <w:tc>
          <w:tcPr>
            <w:tcW w:w="6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p w:rsidR="00E753AE" w:rsidRDefault="00E753AE">
            <w:pPr>
              <w:spacing w:after="0" w:line="240" w:lineRule="auto"/>
              <w:rPr>
                <w:rFonts w:eastAsia="Times New Roman" w:cs="Times New Roman"/>
                <w:szCs w:val="24"/>
                <w:lang w:eastAsia="pl-PL"/>
              </w:rPr>
            </w:pP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ind w:left="180"/>
              <w:contextualSpacing/>
              <w:rPr>
                <w:rFonts w:eastAsia="Batang" w:cs="Times New Roman"/>
                <w:szCs w:val="24"/>
              </w:rPr>
            </w:pPr>
          </w:p>
        </w:tc>
        <w:tc>
          <w:tcPr>
            <w:tcW w:w="19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ind w:left="180"/>
              <w:contextualSpacing/>
              <w:rPr>
                <w:rFonts w:eastAsia="Batang" w:cs="Times New Roman"/>
                <w:szCs w:val="24"/>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tc>
      </w:tr>
      <w:tr w:rsidR="00E753AE">
        <w:tc>
          <w:tcPr>
            <w:tcW w:w="6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p w:rsidR="00E753AE" w:rsidRDefault="00E753AE">
            <w:pPr>
              <w:spacing w:after="0" w:line="240" w:lineRule="auto"/>
              <w:rPr>
                <w:rFonts w:eastAsia="Times New Roman" w:cs="Times New Roman"/>
                <w:szCs w:val="24"/>
                <w:lang w:eastAsia="pl-PL"/>
              </w:rPr>
            </w:pP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ind w:left="180"/>
              <w:contextualSpacing/>
              <w:rPr>
                <w:rFonts w:eastAsia="Batang" w:cs="Times New Roman"/>
                <w:szCs w:val="24"/>
              </w:rPr>
            </w:pPr>
          </w:p>
        </w:tc>
        <w:tc>
          <w:tcPr>
            <w:tcW w:w="19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ind w:left="180"/>
              <w:contextualSpacing/>
              <w:rPr>
                <w:rFonts w:eastAsia="Batang" w:cs="Times New Roman"/>
                <w:szCs w:val="24"/>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tc>
      </w:tr>
      <w:tr w:rsidR="00E753AE">
        <w:tc>
          <w:tcPr>
            <w:tcW w:w="6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p w:rsidR="00E753AE" w:rsidRDefault="00E753AE">
            <w:pPr>
              <w:spacing w:after="0" w:line="240" w:lineRule="auto"/>
              <w:rPr>
                <w:rFonts w:eastAsia="Times New Roman" w:cs="Times New Roman"/>
                <w:szCs w:val="24"/>
                <w:lang w:eastAsia="pl-PL"/>
              </w:rPr>
            </w:pP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ind w:left="180"/>
              <w:contextualSpacing/>
              <w:rPr>
                <w:rFonts w:eastAsia="Batang" w:cs="Times New Roman"/>
                <w:szCs w:val="24"/>
              </w:rPr>
            </w:pPr>
          </w:p>
        </w:tc>
        <w:tc>
          <w:tcPr>
            <w:tcW w:w="19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ind w:left="180"/>
              <w:contextualSpacing/>
              <w:rPr>
                <w:rFonts w:eastAsia="Batang" w:cs="Times New Roman"/>
                <w:szCs w:val="24"/>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tc>
      </w:tr>
      <w:tr w:rsidR="00E753AE">
        <w:tc>
          <w:tcPr>
            <w:tcW w:w="6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p w:rsidR="00E753AE" w:rsidRDefault="00E753AE">
            <w:pPr>
              <w:spacing w:after="0" w:line="240" w:lineRule="auto"/>
              <w:rPr>
                <w:rFonts w:eastAsia="Times New Roman" w:cs="Times New Roman"/>
                <w:szCs w:val="24"/>
                <w:lang w:eastAsia="pl-PL"/>
              </w:rPr>
            </w:pP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ind w:left="180"/>
              <w:contextualSpacing/>
              <w:rPr>
                <w:rFonts w:eastAsia="Batang" w:cs="Times New Roman"/>
                <w:szCs w:val="24"/>
              </w:rPr>
            </w:pPr>
          </w:p>
        </w:tc>
        <w:tc>
          <w:tcPr>
            <w:tcW w:w="19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ind w:left="180"/>
              <w:contextualSpacing/>
              <w:rPr>
                <w:rFonts w:eastAsia="Batang" w:cs="Times New Roman"/>
                <w:szCs w:val="24"/>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tc>
      </w:tr>
      <w:tr w:rsidR="00E753AE">
        <w:tc>
          <w:tcPr>
            <w:tcW w:w="65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tc>
        <w:tc>
          <w:tcPr>
            <w:tcW w:w="16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p w:rsidR="00E753AE" w:rsidRDefault="00E753AE">
            <w:pPr>
              <w:spacing w:after="0" w:line="240" w:lineRule="auto"/>
              <w:rPr>
                <w:rFonts w:eastAsia="Times New Roman" w:cs="Times New Roman"/>
                <w:szCs w:val="24"/>
                <w:lang w:eastAsia="pl-PL"/>
              </w:rPr>
            </w:pPr>
          </w:p>
        </w:tc>
        <w:tc>
          <w:tcPr>
            <w:tcW w:w="16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ind w:left="180"/>
              <w:contextualSpacing/>
              <w:rPr>
                <w:rFonts w:eastAsia="Batang" w:cs="Times New Roman"/>
                <w:szCs w:val="24"/>
              </w:rPr>
            </w:pPr>
          </w:p>
        </w:tc>
        <w:tc>
          <w:tcPr>
            <w:tcW w:w="19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ind w:left="180"/>
              <w:contextualSpacing/>
              <w:rPr>
                <w:rFonts w:eastAsia="Batang" w:cs="Times New Roman"/>
                <w:szCs w:val="24"/>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tc>
        <w:tc>
          <w:tcPr>
            <w:tcW w:w="16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E753AE" w:rsidRDefault="00E753AE">
            <w:pPr>
              <w:spacing w:after="0" w:line="240" w:lineRule="auto"/>
              <w:rPr>
                <w:rFonts w:eastAsia="Times New Roman" w:cs="Times New Roman"/>
                <w:szCs w:val="24"/>
                <w:lang w:eastAsia="pl-PL"/>
              </w:rPr>
            </w:pPr>
          </w:p>
        </w:tc>
      </w:tr>
    </w:tbl>
    <w:p w:rsidR="00E753AE" w:rsidRDefault="00E753AE">
      <w:pPr>
        <w:spacing w:after="120"/>
        <w:contextualSpacing/>
        <w:jc w:val="both"/>
        <w:rPr>
          <w:rFonts w:eastAsia="Times New Roman" w:cs="Times New Roman"/>
          <w:sz w:val="16"/>
          <w:szCs w:val="16"/>
          <w:lang w:eastAsia="pl-PL"/>
        </w:rPr>
      </w:pPr>
    </w:p>
    <w:p w:rsidR="00E753AE" w:rsidRDefault="00E753AE">
      <w:pPr>
        <w:spacing w:after="120"/>
        <w:contextualSpacing/>
        <w:jc w:val="both"/>
        <w:rPr>
          <w:rFonts w:eastAsia="Times New Roman" w:cs="Times New Roman"/>
          <w:sz w:val="16"/>
          <w:szCs w:val="16"/>
          <w:lang w:eastAsia="pl-PL"/>
        </w:rPr>
      </w:pPr>
    </w:p>
    <w:p w:rsidR="00E753AE" w:rsidRDefault="00E753AE">
      <w:pPr>
        <w:spacing w:after="120"/>
        <w:contextualSpacing/>
        <w:jc w:val="both"/>
        <w:rPr>
          <w:rFonts w:eastAsia="Times New Roman" w:cs="Times New Roman"/>
          <w:sz w:val="16"/>
          <w:szCs w:val="16"/>
          <w:lang w:eastAsia="pl-PL"/>
        </w:rPr>
      </w:pPr>
    </w:p>
    <w:p w:rsidR="00E753AE" w:rsidRDefault="00F100F2">
      <w:pPr>
        <w:widowControl w:val="0"/>
        <w:spacing w:after="120"/>
        <w:contextualSpacing/>
        <w:rPr>
          <w:rFonts w:cs="Times New Roman"/>
          <w:sz w:val="24"/>
          <w:szCs w:val="24"/>
          <w:lang w:eastAsia="pl-PL"/>
        </w:rPr>
      </w:pPr>
      <w:r>
        <w:rPr>
          <w:rFonts w:cs="Times New Roman"/>
          <w:sz w:val="24"/>
          <w:szCs w:val="24"/>
          <w:lang w:eastAsia="pl-PL"/>
        </w:rPr>
        <w:t>Miejscowość ………....……….....…. dnia …....…………..</w:t>
      </w:r>
    </w:p>
    <w:p w:rsidR="00E753AE" w:rsidRDefault="00F100F2">
      <w:pPr>
        <w:widowControl w:val="0"/>
        <w:spacing w:after="120"/>
        <w:contextualSpacing/>
        <w:jc w:val="right"/>
        <w:rPr>
          <w:rFonts w:cs="Times New Roman"/>
          <w:sz w:val="24"/>
          <w:szCs w:val="24"/>
          <w:lang w:eastAsia="pl-PL"/>
        </w:rPr>
      </w:pPr>
      <w:r>
        <w:rPr>
          <w:rFonts w:cs="Times New Roman"/>
          <w:sz w:val="24"/>
          <w:szCs w:val="24"/>
          <w:lang w:eastAsia="pl-PL"/>
        </w:rPr>
        <w:t xml:space="preserve"> …….................................................................</w:t>
      </w:r>
    </w:p>
    <w:p w:rsidR="00E753AE" w:rsidRDefault="00F100F2">
      <w:pPr>
        <w:widowControl w:val="0"/>
        <w:spacing w:after="120"/>
        <w:ind w:left="5387"/>
        <w:contextualSpacing/>
        <w:jc w:val="center"/>
        <w:rPr>
          <w:rFonts w:cs="Times New Roman"/>
          <w:i/>
          <w:iCs/>
          <w:sz w:val="24"/>
          <w:szCs w:val="24"/>
          <w:lang w:eastAsia="pl-PL"/>
        </w:rPr>
      </w:pPr>
      <w:r>
        <w:rPr>
          <w:rFonts w:cs="Times New Roman"/>
          <w:i/>
          <w:iCs/>
          <w:sz w:val="24"/>
          <w:szCs w:val="24"/>
          <w:lang w:eastAsia="pl-PL"/>
        </w:rPr>
        <w:lastRenderedPageBreak/>
        <w:t>(podpisy osób wskazanych w dokumencie uprawniającym do występowania w obrocie prawnym lub posiadających pełnomocnictwo)</w:t>
      </w:r>
    </w:p>
    <w:p w:rsidR="00E753AE" w:rsidRDefault="00E753AE">
      <w:pPr>
        <w:suppressAutoHyphens/>
        <w:spacing w:after="0" w:line="240" w:lineRule="auto"/>
        <w:jc w:val="right"/>
        <w:rPr>
          <w:rFonts w:eastAsia="Times New Roman" w:cs="Times New Roman"/>
          <w:b/>
          <w:bCs/>
          <w:i/>
          <w:iCs/>
          <w:sz w:val="24"/>
          <w:szCs w:val="24"/>
          <w:lang w:eastAsia="zh-CN"/>
        </w:rPr>
      </w:pPr>
    </w:p>
    <w:p w:rsidR="00E753AE" w:rsidRDefault="00E753AE">
      <w:pPr>
        <w:suppressAutoHyphens/>
        <w:spacing w:after="0" w:line="240" w:lineRule="auto"/>
        <w:jc w:val="right"/>
        <w:rPr>
          <w:rFonts w:eastAsia="Times New Roman" w:cs="Times New Roman"/>
          <w:b/>
          <w:bCs/>
          <w:i/>
          <w:iCs/>
          <w:sz w:val="24"/>
          <w:szCs w:val="24"/>
          <w:lang w:eastAsia="zh-CN"/>
        </w:rPr>
      </w:pPr>
    </w:p>
    <w:p w:rsidR="00E753AE" w:rsidRDefault="00E753AE">
      <w:pPr>
        <w:suppressAutoHyphens/>
        <w:spacing w:after="0" w:line="240" w:lineRule="auto"/>
        <w:jc w:val="right"/>
        <w:rPr>
          <w:rFonts w:eastAsia="Times New Roman" w:cs="Times New Roman"/>
          <w:b/>
          <w:bCs/>
          <w:i/>
          <w:iCs/>
          <w:sz w:val="24"/>
          <w:szCs w:val="24"/>
          <w:lang w:eastAsia="zh-CN"/>
        </w:rPr>
      </w:pPr>
    </w:p>
    <w:p w:rsidR="00E753AE" w:rsidRDefault="00E753AE">
      <w:pPr>
        <w:suppressAutoHyphens/>
        <w:spacing w:after="0" w:line="240" w:lineRule="auto"/>
        <w:jc w:val="right"/>
        <w:rPr>
          <w:rFonts w:eastAsia="Times New Roman" w:cs="Times New Roman"/>
          <w:b/>
          <w:bCs/>
          <w:i/>
          <w:iCs/>
          <w:sz w:val="24"/>
          <w:szCs w:val="24"/>
          <w:lang w:eastAsia="zh-CN"/>
        </w:rPr>
      </w:pPr>
    </w:p>
    <w:p w:rsidR="00E753AE" w:rsidRDefault="00E753AE">
      <w:pPr>
        <w:suppressAutoHyphens/>
        <w:spacing w:after="0" w:line="240" w:lineRule="auto"/>
        <w:jc w:val="right"/>
        <w:rPr>
          <w:rFonts w:eastAsia="Times New Roman" w:cs="Times New Roman"/>
          <w:b/>
          <w:bCs/>
          <w:i/>
          <w:iCs/>
          <w:sz w:val="24"/>
          <w:szCs w:val="24"/>
          <w:lang w:eastAsia="zh-CN"/>
        </w:rPr>
      </w:pPr>
    </w:p>
    <w:p w:rsidR="00E753AE" w:rsidRDefault="00E753AE">
      <w:pPr>
        <w:suppressAutoHyphens/>
        <w:spacing w:after="0" w:line="240" w:lineRule="auto"/>
        <w:jc w:val="right"/>
        <w:rPr>
          <w:rFonts w:eastAsia="Times New Roman" w:cs="Times New Roman"/>
          <w:b/>
          <w:bCs/>
          <w:i/>
          <w:iCs/>
          <w:sz w:val="24"/>
          <w:szCs w:val="24"/>
          <w:lang w:eastAsia="zh-CN"/>
        </w:rPr>
      </w:pPr>
    </w:p>
    <w:p w:rsidR="00E753AE" w:rsidRDefault="00E753AE">
      <w:pPr>
        <w:suppressAutoHyphens/>
        <w:spacing w:after="0" w:line="240" w:lineRule="auto"/>
        <w:jc w:val="right"/>
        <w:rPr>
          <w:rFonts w:eastAsia="Times New Roman" w:cs="Times New Roman"/>
          <w:b/>
          <w:bCs/>
          <w:i/>
          <w:iCs/>
          <w:sz w:val="24"/>
          <w:szCs w:val="24"/>
          <w:lang w:eastAsia="zh-CN"/>
        </w:rPr>
      </w:pPr>
    </w:p>
    <w:p w:rsidR="00E753AE" w:rsidRDefault="00E753AE">
      <w:pPr>
        <w:suppressAutoHyphens/>
        <w:spacing w:after="0" w:line="240" w:lineRule="auto"/>
        <w:jc w:val="right"/>
        <w:rPr>
          <w:rFonts w:eastAsia="Times New Roman" w:cs="Times New Roman"/>
          <w:b/>
          <w:bCs/>
          <w:i/>
          <w:iCs/>
          <w:sz w:val="24"/>
          <w:szCs w:val="24"/>
          <w:lang w:eastAsia="zh-CN"/>
        </w:rPr>
      </w:pPr>
    </w:p>
    <w:p w:rsidR="00E753AE" w:rsidRDefault="00F100F2">
      <w:pPr>
        <w:suppressAutoHyphens/>
        <w:spacing w:after="0" w:line="240" w:lineRule="auto"/>
        <w:jc w:val="right"/>
        <w:rPr>
          <w:rFonts w:eastAsia="Times New Roman" w:cs="Times New Roman"/>
          <w:b/>
          <w:bCs/>
          <w:smallCaps/>
          <w:sz w:val="24"/>
          <w:szCs w:val="24"/>
          <w:lang w:eastAsia="zh-CN"/>
        </w:rPr>
      </w:pPr>
      <w:r>
        <w:rPr>
          <w:rFonts w:eastAsia="Times New Roman" w:cs="Times New Roman"/>
          <w:b/>
          <w:bCs/>
          <w:i/>
          <w:iCs/>
          <w:sz w:val="24"/>
          <w:szCs w:val="24"/>
          <w:lang w:eastAsia="zh-CN"/>
        </w:rPr>
        <w:t>Załącznik nr 6</w:t>
      </w:r>
    </w:p>
    <w:p w:rsidR="00E753AE" w:rsidRDefault="00E753AE">
      <w:pPr>
        <w:keepNext/>
        <w:suppressAutoHyphens/>
        <w:spacing w:after="0" w:line="240" w:lineRule="auto"/>
        <w:jc w:val="both"/>
        <w:rPr>
          <w:rFonts w:eastAsia="Times New Roman" w:cs="Times New Roman"/>
          <w:b/>
          <w:sz w:val="24"/>
          <w:szCs w:val="24"/>
          <w:lang w:eastAsia="zh-CN"/>
        </w:rPr>
      </w:pPr>
    </w:p>
    <w:p w:rsidR="00E753AE" w:rsidRDefault="00E753AE">
      <w:pPr>
        <w:spacing w:after="120" w:line="240" w:lineRule="auto"/>
        <w:ind w:left="900"/>
        <w:jc w:val="both"/>
        <w:rPr>
          <w:b/>
          <w:i/>
        </w:rPr>
      </w:pPr>
    </w:p>
    <w:p w:rsidR="00E753AE" w:rsidRDefault="00E753AE">
      <w:pPr>
        <w:spacing w:after="120" w:line="240" w:lineRule="auto"/>
        <w:ind w:left="900"/>
        <w:jc w:val="both"/>
        <w:rPr>
          <w:b/>
          <w:i/>
        </w:rPr>
      </w:pPr>
    </w:p>
    <w:p w:rsidR="00E753AE" w:rsidRDefault="00E753AE">
      <w:pPr>
        <w:spacing w:after="120" w:line="240" w:lineRule="auto"/>
        <w:ind w:left="900"/>
        <w:jc w:val="both"/>
        <w:rPr>
          <w:b/>
          <w:i/>
        </w:rPr>
      </w:pPr>
    </w:p>
    <w:p w:rsidR="00E753AE" w:rsidRDefault="00F100F2">
      <w:pPr>
        <w:spacing w:after="0" w:line="288" w:lineRule="auto"/>
        <w:ind w:left="57"/>
        <w:jc w:val="center"/>
        <w:rPr>
          <w:rFonts w:eastAsia="Times New Roman" w:cs="Times New Roman"/>
          <w:b/>
          <w:sz w:val="24"/>
          <w:szCs w:val="24"/>
          <w:lang w:eastAsia="pl-PL"/>
        </w:rPr>
      </w:pPr>
      <w:r>
        <w:rPr>
          <w:rFonts w:eastAsia="Times New Roman" w:cs="Times New Roman"/>
          <w:b/>
          <w:sz w:val="24"/>
          <w:szCs w:val="24"/>
          <w:lang w:eastAsia="pl-PL"/>
        </w:rPr>
        <w:t xml:space="preserve">WZÓR OŚWIADCZENIA </w:t>
      </w:r>
    </w:p>
    <w:p w:rsidR="00E753AE" w:rsidRDefault="00F100F2">
      <w:pPr>
        <w:spacing w:after="0" w:line="288" w:lineRule="auto"/>
        <w:jc w:val="center"/>
        <w:rPr>
          <w:rFonts w:eastAsia="Times New Roman" w:cs="Times New Roman"/>
          <w:b/>
          <w:iCs/>
          <w:sz w:val="24"/>
          <w:szCs w:val="24"/>
          <w:lang w:eastAsia="pl-PL"/>
        </w:rPr>
      </w:pPr>
      <w:r>
        <w:rPr>
          <w:rFonts w:eastAsia="Times New Roman" w:cs="Times New Roman"/>
          <w:b/>
          <w:iCs/>
          <w:sz w:val="24"/>
          <w:szCs w:val="24"/>
          <w:lang w:eastAsia="pl-PL"/>
        </w:rPr>
        <w:t>w sprawie przynależności Wykonawcy do tej samej grupy kapitałowej,</w:t>
      </w:r>
    </w:p>
    <w:p w:rsidR="00E753AE" w:rsidRDefault="00F100F2">
      <w:pPr>
        <w:spacing w:after="0" w:line="288" w:lineRule="auto"/>
        <w:ind w:left="567" w:right="710"/>
        <w:jc w:val="center"/>
        <w:rPr>
          <w:rFonts w:eastAsia="Times New Roman" w:cs="Times New Roman"/>
          <w:sz w:val="24"/>
          <w:szCs w:val="24"/>
          <w:lang w:eastAsia="pl-PL"/>
        </w:rPr>
      </w:pPr>
      <w:r>
        <w:rPr>
          <w:rFonts w:eastAsia="Times New Roman" w:cs="Times New Roman"/>
          <w:sz w:val="24"/>
          <w:szCs w:val="24"/>
          <w:lang w:eastAsia="pl-PL"/>
        </w:rPr>
        <w:t>o której mowa w art. 24 ust. 1 pkt 23 ustawy Prawo zamówień publicznych</w:t>
      </w:r>
    </w:p>
    <w:p w:rsidR="00E753AE" w:rsidRDefault="00E753AE">
      <w:pPr>
        <w:spacing w:after="0" w:line="240" w:lineRule="auto"/>
        <w:jc w:val="both"/>
        <w:rPr>
          <w:b/>
          <w:i/>
        </w:rPr>
      </w:pPr>
    </w:p>
    <w:p w:rsidR="00E753AE" w:rsidRDefault="00E753AE">
      <w:pPr>
        <w:spacing w:after="0" w:line="240" w:lineRule="auto"/>
        <w:jc w:val="both"/>
        <w:rPr>
          <w:rFonts w:eastAsia="Times New Roman" w:cs="Times New Roman"/>
          <w:i/>
          <w:iCs/>
          <w:sz w:val="16"/>
          <w:szCs w:val="16"/>
          <w:lang w:eastAsia="pl-PL"/>
        </w:rPr>
      </w:pPr>
    </w:p>
    <w:p w:rsidR="00E753AE" w:rsidRDefault="00E753AE">
      <w:pPr>
        <w:spacing w:after="0" w:line="240" w:lineRule="auto"/>
        <w:jc w:val="both"/>
        <w:rPr>
          <w:rFonts w:eastAsia="Times New Roman" w:cs="Times New Roman"/>
          <w:i/>
          <w:iCs/>
          <w:sz w:val="16"/>
          <w:szCs w:val="16"/>
          <w:lang w:eastAsia="pl-PL"/>
        </w:rPr>
      </w:pPr>
    </w:p>
    <w:p w:rsidR="00E753AE" w:rsidRDefault="00F100F2">
      <w:pPr>
        <w:spacing w:after="0" w:line="240" w:lineRule="auto"/>
        <w:jc w:val="both"/>
        <w:rPr>
          <w:rFonts w:eastAsia="Times New Roman" w:cs="Times New Roman"/>
          <w:b/>
          <w:iCs/>
          <w:sz w:val="24"/>
          <w:szCs w:val="24"/>
          <w:lang w:eastAsia="pl-PL"/>
        </w:rPr>
      </w:pPr>
      <w:r>
        <w:rPr>
          <w:rFonts w:eastAsia="Times New Roman" w:cs="Times New Roman"/>
          <w:i/>
          <w:iCs/>
          <w:sz w:val="24"/>
          <w:szCs w:val="24"/>
          <w:lang w:eastAsia="pl-PL"/>
        </w:rPr>
        <w:t xml:space="preserve">dotyczy: przetargu nieograniczonego na wykonanie usługi pn. </w:t>
      </w:r>
      <w:r>
        <w:rPr>
          <w:rFonts w:eastAsia="Times New Roman" w:cs="Times New Roman"/>
          <w:b/>
          <w:iCs/>
          <w:sz w:val="24"/>
          <w:szCs w:val="24"/>
          <w:lang w:eastAsia="pl-PL"/>
        </w:rPr>
        <w:t>Zapewnienie promocji i informacji projektu „</w:t>
      </w:r>
      <w:r>
        <w:rPr>
          <w:rFonts w:eastAsia="Times New Roman" w:cs="Times New Roman"/>
          <w:b/>
          <w:sz w:val="24"/>
          <w:szCs w:val="24"/>
          <w:lang w:eastAsia="pl-PL"/>
        </w:rPr>
        <w:t>Przegląd i aktualizacja wstępnej oceny ryzyka powodziowego”</w:t>
      </w:r>
    </w:p>
    <w:p w:rsidR="00E753AE" w:rsidRDefault="00E753AE">
      <w:pPr>
        <w:spacing w:after="0" w:line="240" w:lineRule="auto"/>
        <w:jc w:val="both"/>
        <w:rPr>
          <w:rFonts w:eastAsia="Times New Roman" w:cs="Times New Roman"/>
          <w:b/>
          <w:iCs/>
          <w:sz w:val="24"/>
          <w:szCs w:val="24"/>
          <w:lang w:eastAsia="pl-PL"/>
        </w:rPr>
      </w:pPr>
    </w:p>
    <w:p w:rsidR="00E753AE" w:rsidRDefault="00F100F2">
      <w:pPr>
        <w:spacing w:after="0" w:line="240" w:lineRule="auto"/>
        <w:rPr>
          <w:rFonts w:eastAsia="Times New Roman" w:cs="Times New Roman"/>
          <w:b/>
          <w:bCs/>
          <w:sz w:val="24"/>
          <w:szCs w:val="24"/>
          <w:lang w:eastAsia="pl-PL"/>
        </w:rPr>
      </w:pPr>
      <w:r>
        <w:rPr>
          <w:rFonts w:eastAsia="Times New Roman" w:cs="Times New Roman"/>
          <w:b/>
          <w:bCs/>
          <w:sz w:val="24"/>
          <w:szCs w:val="24"/>
          <w:lang w:eastAsia="pl-PL"/>
        </w:rPr>
        <w:t xml:space="preserve">ZAMAWIAJĄCY: </w:t>
      </w:r>
    </w:p>
    <w:p w:rsidR="00E753AE" w:rsidRDefault="00F100F2">
      <w:pPr>
        <w:spacing w:after="0" w:line="240" w:lineRule="auto"/>
        <w:rPr>
          <w:rFonts w:eastAsia="Times New Roman" w:cs="Times New Roman"/>
          <w:sz w:val="24"/>
          <w:szCs w:val="24"/>
          <w:lang w:eastAsia="pl-PL"/>
        </w:rPr>
      </w:pPr>
      <w:r>
        <w:rPr>
          <w:rFonts w:eastAsia="Times New Roman" w:cs="Times New Roman"/>
          <w:sz w:val="24"/>
          <w:szCs w:val="24"/>
          <w:lang w:eastAsia="pl-PL"/>
        </w:rPr>
        <w:t>………………………………………………………………………………………………………………………………………………</w:t>
      </w:r>
    </w:p>
    <w:p w:rsidR="00E753AE" w:rsidRDefault="00F100F2">
      <w:pPr>
        <w:spacing w:after="0" w:line="240" w:lineRule="auto"/>
        <w:rPr>
          <w:rFonts w:eastAsia="Times New Roman" w:cs="Times New Roman"/>
          <w:sz w:val="24"/>
          <w:szCs w:val="24"/>
          <w:lang w:eastAsia="pl-PL"/>
        </w:rPr>
      </w:pPr>
      <w:r>
        <w:rPr>
          <w:rFonts w:eastAsia="Times New Roman" w:cs="Times New Roman"/>
          <w:sz w:val="24"/>
          <w:szCs w:val="24"/>
          <w:lang w:eastAsia="pl-PL"/>
        </w:rPr>
        <w:t>………………………………………………………………………………………………………………………………………………</w:t>
      </w:r>
    </w:p>
    <w:p w:rsidR="00E753AE" w:rsidRDefault="00E753AE">
      <w:pPr>
        <w:spacing w:after="0" w:line="240" w:lineRule="auto"/>
        <w:rPr>
          <w:rFonts w:eastAsia="Times New Roman" w:cs="Times New Roman"/>
          <w:sz w:val="24"/>
          <w:szCs w:val="24"/>
          <w:lang w:eastAsia="pl-PL"/>
        </w:rPr>
      </w:pPr>
    </w:p>
    <w:p w:rsidR="00E753AE" w:rsidRDefault="00F100F2">
      <w:pPr>
        <w:spacing w:after="0" w:line="240" w:lineRule="auto"/>
        <w:rPr>
          <w:rFonts w:eastAsia="Times New Roman" w:cs="Times New Roman"/>
          <w:b/>
          <w:bCs/>
          <w:sz w:val="24"/>
          <w:szCs w:val="24"/>
          <w:lang w:eastAsia="pl-PL"/>
        </w:rPr>
      </w:pPr>
      <w:r>
        <w:rPr>
          <w:rFonts w:eastAsia="Times New Roman" w:cs="Times New Roman"/>
          <w:b/>
          <w:bCs/>
          <w:sz w:val="24"/>
          <w:szCs w:val="24"/>
          <w:lang w:eastAsia="pl-PL"/>
        </w:rPr>
        <w:t>WYKONAWCA:</w:t>
      </w:r>
    </w:p>
    <w:tbl>
      <w:tblPr>
        <w:tblW w:w="9615"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607"/>
        <w:gridCol w:w="5700"/>
        <w:gridCol w:w="3308"/>
      </w:tblGrid>
      <w:tr w:rsidR="00E753AE">
        <w:trPr>
          <w:cantSplit/>
        </w:trPr>
        <w:tc>
          <w:tcPr>
            <w:tcW w:w="60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753AE" w:rsidRDefault="00F100F2">
            <w:pPr>
              <w:spacing w:after="0" w:line="240" w:lineRule="auto"/>
              <w:jc w:val="center"/>
              <w:rPr>
                <w:rFonts w:eastAsia="Times New Roman" w:cs="Times New Roman"/>
                <w:sz w:val="24"/>
                <w:szCs w:val="24"/>
                <w:lang w:eastAsia="pl-PL"/>
              </w:rPr>
            </w:pPr>
            <w:r>
              <w:rPr>
                <w:rFonts w:eastAsia="Times New Roman" w:cs="Times New Roman"/>
                <w:sz w:val="24"/>
                <w:szCs w:val="24"/>
                <w:lang w:eastAsia="pl-PL"/>
              </w:rPr>
              <w:t>Lp.</w:t>
            </w:r>
          </w:p>
        </w:tc>
        <w:tc>
          <w:tcPr>
            <w:tcW w:w="5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753AE" w:rsidRDefault="00F100F2">
            <w:pPr>
              <w:spacing w:after="0" w:line="240" w:lineRule="auto"/>
              <w:jc w:val="center"/>
              <w:rPr>
                <w:rFonts w:eastAsia="Times New Roman" w:cs="Times New Roman"/>
                <w:sz w:val="24"/>
                <w:szCs w:val="24"/>
                <w:lang w:eastAsia="pl-PL"/>
              </w:rPr>
            </w:pPr>
            <w:r>
              <w:rPr>
                <w:rFonts w:eastAsia="Times New Roman" w:cs="Times New Roman"/>
                <w:sz w:val="24"/>
                <w:szCs w:val="24"/>
                <w:lang w:eastAsia="pl-PL"/>
              </w:rPr>
              <w:t>Nazwa Wykonawcy</w:t>
            </w: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753AE" w:rsidRDefault="00F100F2">
            <w:pPr>
              <w:spacing w:after="0" w:line="240" w:lineRule="auto"/>
              <w:jc w:val="center"/>
              <w:rPr>
                <w:rFonts w:eastAsia="Times New Roman" w:cs="Times New Roman"/>
                <w:sz w:val="24"/>
                <w:szCs w:val="24"/>
                <w:lang w:eastAsia="pl-PL"/>
              </w:rPr>
            </w:pPr>
            <w:r>
              <w:rPr>
                <w:rFonts w:eastAsia="Times New Roman" w:cs="Times New Roman"/>
                <w:sz w:val="24"/>
                <w:szCs w:val="24"/>
                <w:lang w:eastAsia="pl-PL"/>
              </w:rPr>
              <w:t>Adres Wykonawcy</w:t>
            </w:r>
          </w:p>
        </w:tc>
      </w:tr>
      <w:tr w:rsidR="00E753AE">
        <w:trPr>
          <w:cantSplit/>
        </w:trPr>
        <w:tc>
          <w:tcPr>
            <w:tcW w:w="60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753AE" w:rsidRDefault="00E753AE">
            <w:pPr>
              <w:spacing w:after="0" w:line="240" w:lineRule="auto"/>
              <w:jc w:val="both"/>
              <w:rPr>
                <w:rFonts w:eastAsia="Times New Roman" w:cs="Times New Roman"/>
                <w:b/>
                <w:bCs/>
                <w:sz w:val="24"/>
                <w:szCs w:val="24"/>
                <w:lang w:eastAsia="pl-PL"/>
              </w:rPr>
            </w:pPr>
          </w:p>
          <w:p w:rsidR="00E753AE" w:rsidRDefault="00E753AE">
            <w:pPr>
              <w:spacing w:after="0" w:line="240" w:lineRule="auto"/>
              <w:jc w:val="both"/>
              <w:rPr>
                <w:rFonts w:eastAsia="Times New Roman" w:cs="Times New Roman"/>
                <w:b/>
                <w:bCs/>
                <w:sz w:val="24"/>
                <w:szCs w:val="24"/>
                <w:lang w:eastAsia="pl-PL"/>
              </w:rPr>
            </w:pPr>
          </w:p>
        </w:tc>
        <w:tc>
          <w:tcPr>
            <w:tcW w:w="5700"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753AE" w:rsidRDefault="00E753AE">
            <w:pPr>
              <w:spacing w:after="0" w:line="240" w:lineRule="auto"/>
              <w:jc w:val="both"/>
              <w:rPr>
                <w:rFonts w:eastAsia="Times New Roman" w:cs="Times New Roman"/>
                <w:b/>
                <w:bCs/>
                <w:sz w:val="24"/>
                <w:szCs w:val="24"/>
                <w:lang w:eastAsia="pl-PL"/>
              </w:rPr>
            </w:pPr>
          </w:p>
        </w:tc>
        <w:tc>
          <w:tcPr>
            <w:tcW w:w="3308"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E753AE" w:rsidRDefault="00E753AE">
            <w:pPr>
              <w:spacing w:after="0" w:line="240" w:lineRule="auto"/>
              <w:jc w:val="both"/>
              <w:rPr>
                <w:rFonts w:eastAsia="Times New Roman" w:cs="Times New Roman"/>
                <w:b/>
                <w:bCs/>
                <w:sz w:val="24"/>
                <w:szCs w:val="24"/>
                <w:lang w:eastAsia="pl-PL"/>
              </w:rPr>
            </w:pPr>
          </w:p>
        </w:tc>
      </w:tr>
    </w:tbl>
    <w:p w:rsidR="00E753AE" w:rsidRDefault="00E753AE">
      <w:pPr>
        <w:spacing w:after="0" w:line="288" w:lineRule="auto"/>
        <w:jc w:val="both"/>
        <w:rPr>
          <w:rFonts w:eastAsia="Times New Roman" w:cs="Times New Roman"/>
          <w:sz w:val="24"/>
          <w:szCs w:val="24"/>
          <w:lang w:eastAsia="pl-PL"/>
        </w:rPr>
      </w:pPr>
    </w:p>
    <w:p w:rsidR="00E753AE" w:rsidRDefault="00F100F2">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Informuję, że:</w:t>
      </w:r>
    </w:p>
    <w:p w:rsidR="00E753AE" w:rsidRDefault="00E753AE">
      <w:pPr>
        <w:spacing w:after="0" w:line="288" w:lineRule="auto"/>
        <w:jc w:val="both"/>
        <w:rPr>
          <w:rFonts w:eastAsia="Times New Roman" w:cs="Times New Roman"/>
          <w:sz w:val="24"/>
          <w:szCs w:val="24"/>
          <w:lang w:eastAsia="pl-PL"/>
        </w:rPr>
      </w:pPr>
    </w:p>
    <w:p w:rsidR="00E753AE" w:rsidRDefault="00F100F2">
      <w:pPr>
        <w:numPr>
          <w:ilvl w:val="0"/>
          <w:numId w:val="62"/>
        </w:numPr>
        <w:suppressAutoHyphens/>
        <w:spacing w:after="0" w:line="288" w:lineRule="auto"/>
        <w:ind w:left="714" w:hanging="357"/>
        <w:jc w:val="both"/>
        <w:rPr>
          <w:rFonts w:eastAsia="Times New Roman" w:cs="Times New Roman"/>
          <w:iCs/>
          <w:sz w:val="24"/>
          <w:szCs w:val="24"/>
          <w:lang w:eastAsia="pl-PL"/>
        </w:rPr>
      </w:pPr>
      <w:r>
        <w:rPr>
          <w:rFonts w:eastAsia="Times New Roman" w:cs="Times New Roman"/>
          <w:iCs/>
          <w:sz w:val="24"/>
          <w:szCs w:val="24"/>
          <w:lang w:eastAsia="pl-PL"/>
        </w:rPr>
        <w:t xml:space="preserve">Nie należę do grupy kapitałowej </w:t>
      </w:r>
      <w:r>
        <w:rPr>
          <w:rFonts w:eastAsia="Times New Roman" w:cs="Times New Roman"/>
          <w:sz w:val="24"/>
          <w:szCs w:val="24"/>
          <w:lang w:eastAsia="pl-PL"/>
        </w:rPr>
        <w:t>w rozumieniu ustawy z dnia 16 lutego 2007 r. o ochronie konkurencji i konsumentów (Dz. U. z 2017 r. poz. 229)</w:t>
      </w:r>
      <w:r>
        <w:rPr>
          <w:rFonts w:eastAsia="Times New Roman" w:cs="Times New Roman"/>
          <w:b/>
          <w:iCs/>
          <w:sz w:val="24"/>
          <w:szCs w:val="24"/>
          <w:lang w:eastAsia="pl-PL"/>
        </w:rPr>
        <w:t>*</w:t>
      </w:r>
    </w:p>
    <w:p w:rsidR="00E753AE" w:rsidRDefault="00E753AE">
      <w:pPr>
        <w:spacing w:after="0" w:line="288" w:lineRule="auto"/>
        <w:jc w:val="both"/>
        <w:rPr>
          <w:rFonts w:eastAsia="Times New Roman" w:cs="Times New Roman"/>
          <w:iCs/>
          <w:sz w:val="16"/>
          <w:szCs w:val="16"/>
          <w:lang w:eastAsia="pl-PL"/>
        </w:rPr>
      </w:pPr>
    </w:p>
    <w:p w:rsidR="00E753AE" w:rsidRDefault="00F100F2">
      <w:pPr>
        <w:numPr>
          <w:ilvl w:val="0"/>
          <w:numId w:val="62"/>
        </w:numPr>
        <w:suppressAutoHyphens/>
        <w:spacing w:after="0" w:line="288" w:lineRule="auto"/>
        <w:ind w:left="714" w:hanging="357"/>
        <w:jc w:val="both"/>
        <w:rPr>
          <w:rFonts w:eastAsia="Times New Roman" w:cs="Times New Roman"/>
          <w:iCs/>
          <w:sz w:val="24"/>
          <w:szCs w:val="24"/>
          <w:lang w:eastAsia="pl-PL"/>
        </w:rPr>
      </w:pPr>
      <w:r>
        <w:rPr>
          <w:rFonts w:eastAsia="Times New Roman" w:cs="Times New Roman"/>
          <w:iCs/>
          <w:sz w:val="24"/>
          <w:szCs w:val="24"/>
          <w:lang w:eastAsia="pl-PL"/>
        </w:rPr>
        <w:lastRenderedPageBreak/>
        <w:t xml:space="preserve">Należę do tej samej grupy kapitałowej, </w:t>
      </w:r>
      <w:r>
        <w:rPr>
          <w:rFonts w:eastAsia="Times New Roman" w:cs="Times New Roman"/>
          <w:sz w:val="24"/>
          <w:szCs w:val="24"/>
          <w:lang w:eastAsia="pl-PL"/>
        </w:rPr>
        <w:t>w rozumieniu ustawy z dnia 16 lutego 2007 r. o ochronie konkurencji i konsumentów (Dz. U. z 2017 r. poz. 229)</w:t>
      </w:r>
      <w:r>
        <w:rPr>
          <w:rFonts w:eastAsia="Times New Roman" w:cs="Times New Roman"/>
          <w:iCs/>
          <w:sz w:val="24"/>
          <w:szCs w:val="24"/>
          <w:lang w:eastAsia="pl-PL"/>
        </w:rPr>
        <w:t>, do której należą podmioty wymienione w poniższej liście</w:t>
      </w:r>
      <w:r>
        <w:rPr>
          <w:rFonts w:eastAsia="Times New Roman" w:cs="Times New Roman"/>
          <w:b/>
          <w:iCs/>
          <w:sz w:val="24"/>
          <w:szCs w:val="24"/>
          <w:lang w:eastAsia="pl-PL"/>
        </w:rPr>
        <w:t>*</w:t>
      </w:r>
    </w:p>
    <w:p w:rsidR="00E753AE" w:rsidRDefault="00F100F2">
      <w:pPr>
        <w:spacing w:after="0" w:line="288" w:lineRule="auto"/>
        <w:ind w:firstLine="641"/>
        <w:jc w:val="both"/>
        <w:rPr>
          <w:rFonts w:eastAsia="Times New Roman" w:cs="Times New Roman"/>
          <w:iCs/>
          <w:sz w:val="24"/>
          <w:szCs w:val="24"/>
          <w:lang w:eastAsia="pl-PL"/>
        </w:rPr>
      </w:pPr>
      <w:r>
        <w:rPr>
          <w:rFonts w:eastAsia="Times New Roman" w:cs="Times New Roman"/>
          <w:sz w:val="24"/>
          <w:szCs w:val="24"/>
          <w:lang w:eastAsia="pl-PL"/>
        </w:rPr>
        <w:t>Lista podmiotów należących do tej samej grupy kapitałowej (nazwa i adres podmiotu):</w:t>
      </w:r>
    </w:p>
    <w:p w:rsidR="00E753AE" w:rsidRDefault="00F100F2">
      <w:pPr>
        <w:numPr>
          <w:ilvl w:val="0"/>
          <w:numId w:val="63"/>
        </w:numPr>
        <w:tabs>
          <w:tab w:val="left" w:pos="900"/>
        </w:tabs>
        <w:suppressAutoHyphens/>
        <w:spacing w:after="0" w:line="288" w:lineRule="auto"/>
        <w:ind w:left="1080"/>
        <w:jc w:val="both"/>
        <w:rPr>
          <w:rFonts w:eastAsia="Times New Roman" w:cs="Times New Roman"/>
          <w:sz w:val="24"/>
          <w:szCs w:val="24"/>
          <w:lang w:eastAsia="pl-PL"/>
        </w:rPr>
      </w:pPr>
      <w:r>
        <w:rPr>
          <w:rFonts w:eastAsia="Times New Roman" w:cs="Times New Roman"/>
          <w:sz w:val="24"/>
          <w:szCs w:val="24"/>
          <w:lang w:eastAsia="pl-PL"/>
        </w:rPr>
        <w:t>…………………………………………………………………</w:t>
      </w:r>
    </w:p>
    <w:p w:rsidR="00E753AE" w:rsidRDefault="00F100F2">
      <w:pPr>
        <w:numPr>
          <w:ilvl w:val="0"/>
          <w:numId w:val="63"/>
        </w:numPr>
        <w:tabs>
          <w:tab w:val="left" w:pos="900"/>
        </w:tabs>
        <w:suppressAutoHyphens/>
        <w:spacing w:after="0" w:line="288" w:lineRule="auto"/>
        <w:ind w:left="1080"/>
        <w:jc w:val="both"/>
        <w:rPr>
          <w:rFonts w:eastAsia="Times New Roman" w:cs="Times New Roman"/>
          <w:sz w:val="24"/>
          <w:szCs w:val="24"/>
          <w:lang w:eastAsia="pl-PL"/>
        </w:rPr>
      </w:pPr>
      <w:r>
        <w:rPr>
          <w:rFonts w:eastAsia="Times New Roman" w:cs="Times New Roman"/>
          <w:sz w:val="24"/>
          <w:szCs w:val="24"/>
          <w:lang w:eastAsia="pl-PL"/>
        </w:rPr>
        <w:t>…………………………………………………………………</w:t>
      </w:r>
    </w:p>
    <w:p w:rsidR="00E753AE" w:rsidRDefault="00F100F2">
      <w:pPr>
        <w:spacing w:after="0" w:line="288" w:lineRule="auto"/>
        <w:ind w:left="360" w:firstLine="348"/>
        <w:jc w:val="both"/>
        <w:rPr>
          <w:rFonts w:eastAsia="Times New Roman" w:cs="Times New Roman"/>
          <w:sz w:val="24"/>
          <w:szCs w:val="24"/>
          <w:lang w:eastAsia="pl-PL"/>
        </w:rPr>
      </w:pPr>
      <w:r>
        <w:rPr>
          <w:rFonts w:eastAsia="Times New Roman" w:cs="Times New Roman"/>
          <w:sz w:val="24"/>
          <w:szCs w:val="24"/>
          <w:lang w:eastAsia="pl-PL"/>
        </w:rPr>
        <w:t>(…)</w:t>
      </w:r>
    </w:p>
    <w:p w:rsidR="00E753AE" w:rsidRDefault="00F100F2">
      <w:pPr>
        <w:spacing w:after="0" w:line="288" w:lineRule="auto"/>
        <w:ind w:left="357" w:hanging="215"/>
        <w:jc w:val="both"/>
        <w:rPr>
          <w:rFonts w:eastAsia="Times New Roman" w:cs="Times New Roman"/>
          <w:sz w:val="24"/>
          <w:szCs w:val="24"/>
          <w:lang w:eastAsia="pl-PL"/>
        </w:rPr>
      </w:pPr>
      <w:r>
        <w:rPr>
          <w:rFonts w:eastAsia="Times New Roman" w:cs="Times New Roman"/>
          <w:b/>
          <w:sz w:val="24"/>
          <w:szCs w:val="24"/>
          <w:lang w:eastAsia="pl-PL"/>
        </w:rPr>
        <w:t>*</w:t>
      </w:r>
      <w:r>
        <w:rPr>
          <w:rFonts w:eastAsia="Times New Roman" w:cs="Times New Roman"/>
          <w:sz w:val="24"/>
          <w:szCs w:val="24"/>
          <w:lang w:eastAsia="pl-PL"/>
        </w:rPr>
        <w:tab/>
        <w:t>odpowiednie zaznaczyć</w:t>
      </w:r>
    </w:p>
    <w:p w:rsidR="00E753AE" w:rsidRDefault="00E753AE">
      <w:pPr>
        <w:spacing w:after="0" w:line="288" w:lineRule="auto"/>
        <w:ind w:left="357" w:hanging="215"/>
        <w:jc w:val="both"/>
        <w:rPr>
          <w:rFonts w:eastAsia="Times New Roman" w:cs="Times New Roman"/>
          <w:sz w:val="24"/>
          <w:szCs w:val="24"/>
          <w:lang w:eastAsia="pl-PL"/>
        </w:rPr>
      </w:pPr>
    </w:p>
    <w:p w:rsidR="00E753AE" w:rsidRDefault="00F100F2">
      <w:pPr>
        <w:spacing w:after="0" w:line="240" w:lineRule="auto"/>
        <w:ind w:left="4320" w:right="293"/>
        <w:jc w:val="center"/>
        <w:rPr>
          <w:rFonts w:cs="Times New Roman"/>
          <w:sz w:val="24"/>
          <w:szCs w:val="24"/>
          <w:lang w:eastAsia="pl-PL"/>
        </w:rPr>
      </w:pPr>
      <w:r>
        <w:rPr>
          <w:rFonts w:cs="Times New Roman"/>
          <w:sz w:val="24"/>
          <w:szCs w:val="24"/>
          <w:lang w:eastAsia="pl-PL"/>
        </w:rPr>
        <w:t>_____________________________________</w:t>
      </w:r>
    </w:p>
    <w:p w:rsidR="00E753AE" w:rsidRDefault="00F100F2">
      <w:pPr>
        <w:spacing w:after="0" w:line="240" w:lineRule="auto"/>
        <w:ind w:left="4320" w:right="293"/>
        <w:jc w:val="center"/>
        <w:rPr>
          <w:rFonts w:cs="Times New Roman"/>
          <w:i/>
          <w:sz w:val="24"/>
          <w:szCs w:val="24"/>
          <w:lang w:eastAsia="pl-PL"/>
        </w:rPr>
      </w:pPr>
      <w:r>
        <w:rPr>
          <w:rFonts w:cs="Times New Roman"/>
          <w:i/>
          <w:sz w:val="24"/>
          <w:szCs w:val="24"/>
          <w:lang w:eastAsia="pl-PL"/>
        </w:rPr>
        <w:t>podpisy osób wskazanych w dokumencie uprawniającym do występowania w obrocie prawnym lub posiadających pełnomocnictwo</w:t>
      </w:r>
    </w:p>
    <w:p w:rsidR="00E753AE" w:rsidRDefault="00F100F2">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pl-PL"/>
        </w:rPr>
        <mc:AlternateContent>
          <mc:Choice Requires="wps">
            <w:drawing>
              <wp:anchor distT="0" distB="0" distL="89535" distR="89535" simplePos="0" relativeHeight="141" behindDoc="0" locked="0" layoutInCell="1" allowOverlap="1">
                <wp:simplePos x="0" y="0"/>
                <wp:positionH relativeFrom="margin">
                  <wp:posOffset>0</wp:posOffset>
                </wp:positionH>
                <wp:positionV relativeFrom="paragraph">
                  <wp:posOffset>187960</wp:posOffset>
                </wp:positionV>
                <wp:extent cx="3830955" cy="535940"/>
                <wp:effectExtent l="0" t="0" r="0" b="0"/>
                <wp:wrapSquare wrapText="bothSides"/>
                <wp:docPr id="19" name="Ramka11"/>
                <wp:cNvGraphicFramePr/>
                <a:graphic xmlns:a="http://schemas.openxmlformats.org/drawingml/2006/main">
                  <a:graphicData uri="http://schemas.microsoft.com/office/word/2010/wordprocessingShape">
                    <wps:wsp>
                      <wps:cNvSpPr/>
                      <wps:spPr>
                        <a:xfrm>
                          <a:off x="0" y="0"/>
                          <a:ext cx="3830400" cy="5353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6031" w:type="dxa"/>
                              <w:tblCellMar>
                                <w:left w:w="0" w:type="dxa"/>
                                <w:right w:w="0" w:type="dxa"/>
                              </w:tblCellMar>
                              <w:tblLook w:val="01E0" w:firstRow="1" w:lastRow="1" w:firstColumn="1" w:lastColumn="1" w:noHBand="0" w:noVBand="0"/>
                            </w:tblPr>
                            <w:tblGrid>
                              <w:gridCol w:w="3068"/>
                              <w:gridCol w:w="172"/>
                              <w:gridCol w:w="1017"/>
                              <w:gridCol w:w="1547"/>
                              <w:gridCol w:w="227"/>
                            </w:tblGrid>
                            <w:tr w:rsidR="00AB33FC">
                              <w:tc>
                                <w:tcPr>
                                  <w:tcW w:w="3068" w:type="dxa"/>
                                  <w:shd w:val="clear" w:color="auto" w:fill="auto"/>
                                  <w:vAlign w:val="center"/>
                                </w:tcPr>
                                <w:p w:rsidR="00AB33FC" w:rsidRDefault="00AB33FC">
                                  <w:pPr>
                                    <w:pStyle w:val="Zawartoramki"/>
                                    <w:jc w:val="center"/>
                                  </w:pPr>
                                  <w:r>
                                    <w:fldChar w:fldCharType="begin">
                                      <w:ffData>
                                        <w:name w:val="__Fieldmark__4274_36"/>
                                        <w:enabled/>
                                        <w:calcOnExit w:val="0"/>
                                        <w:textInput/>
                                      </w:ffData>
                                    </w:fldChar>
                                  </w:r>
                                  <w:r>
                                    <w:instrText>FORMTEXT</w:instrText>
                                  </w:r>
                                  <w:r>
                                    <w:fldChar w:fldCharType="separate"/>
                                  </w:r>
                                  <w:bookmarkStart w:id="38" w:name="__Fieldmark__4008_851612211"/>
                                  <w:bookmarkStart w:id="39" w:name="__Fieldmark__5413_1102079759"/>
                                  <w:bookmarkStart w:id="40" w:name="__Fieldmark__5413_11020797591"/>
                                  <w:bookmarkStart w:id="41" w:name="__Fieldmark__4274_3675905183"/>
                                  <w:bookmarkEnd w:id="38"/>
                                  <w:bookmarkEnd w:id="39"/>
                                  <w:bookmarkEnd w:id="40"/>
                                  <w:bookmarkEnd w:id="41"/>
                                  <w:r>
                                    <w:fldChar w:fldCharType="begin">
                                      <w:ffData>
                                        <w:name w:val="__Fieldmark__4274_36"/>
                                        <w:enabled/>
                                        <w:calcOnExit w:val="0"/>
                                        <w:textInput/>
                                      </w:ffData>
                                    </w:fldChar>
                                  </w:r>
                                  <w:r>
                                    <w:instrText>FORMTEXT</w:instrText>
                                  </w:r>
                                  <w:r>
                                    <w:fldChar w:fldCharType="separate"/>
                                  </w:r>
                                  <w:bookmarkStart w:id="42" w:name="__Fieldmark__4004_851612211"/>
                                  <w:bookmarkStart w:id="43" w:name="__Fieldmark__4008_85"/>
                                  <w:r>
                                    <w:rPr>
                                      <w:rFonts w:eastAsia="Arial Unicode MS"/>
                                      <w:lang w:eastAsia="pl-PL"/>
                                    </w:rPr>
                                    <w:t>     </w:t>
                                  </w:r>
                                  <w:bookmarkStart w:id="44" w:name="__Fieldmark__5413_11020797592"/>
                                  <w:bookmarkEnd w:id="44"/>
                                  <w:r>
                                    <w:fldChar w:fldCharType="end"/>
                                  </w:r>
                                  <w:bookmarkStart w:id="45" w:name="__Fieldmark__5413_11020797593"/>
                                  <w:bookmarkEnd w:id="42"/>
                                  <w:bookmarkEnd w:id="43"/>
                                  <w:bookmarkEnd w:id="45"/>
                                  <w:r>
                                    <w:fldChar w:fldCharType="end"/>
                                  </w:r>
                                </w:p>
                              </w:tc>
                              <w:tc>
                                <w:tcPr>
                                  <w:tcW w:w="172" w:type="dxa"/>
                                  <w:shd w:val="clear" w:color="auto" w:fill="auto"/>
                                </w:tcPr>
                                <w:p w:rsidR="00AB33FC" w:rsidRDefault="00AB33FC">
                                  <w:pPr>
                                    <w:pStyle w:val="Zawartoramki"/>
                                  </w:pPr>
                                  <w:r>
                                    <w:rPr>
                                      <w:rFonts w:eastAsia="Calibri"/>
                                      <w:lang w:eastAsia="pl-PL"/>
                                    </w:rPr>
                                    <w:t>,</w:t>
                                  </w:r>
                                </w:p>
                              </w:tc>
                              <w:tc>
                                <w:tcPr>
                                  <w:tcW w:w="1017" w:type="dxa"/>
                                  <w:shd w:val="clear" w:color="auto" w:fill="auto"/>
                                </w:tcPr>
                                <w:p w:rsidR="00AB33FC" w:rsidRDefault="00AB33FC">
                                  <w:pPr>
                                    <w:pStyle w:val="Zawartoramki"/>
                                    <w:jc w:val="center"/>
                                  </w:pPr>
                                  <w:r>
                                    <w:rPr>
                                      <w:rFonts w:eastAsia="Calibri"/>
                                      <w:lang w:eastAsia="pl-PL"/>
                                    </w:rPr>
                                    <w:t>dnia</w:t>
                                  </w:r>
                                </w:p>
                              </w:tc>
                              <w:tc>
                                <w:tcPr>
                                  <w:tcW w:w="1547" w:type="dxa"/>
                                  <w:shd w:val="clear" w:color="auto" w:fill="auto"/>
                                  <w:vAlign w:val="center"/>
                                </w:tcPr>
                                <w:p w:rsidR="00AB33FC" w:rsidRDefault="00AB33FC">
                                  <w:pPr>
                                    <w:pStyle w:val="Zawartoramki"/>
                                    <w:jc w:val="center"/>
                                  </w:pPr>
                                  <w:r>
                                    <w:fldChar w:fldCharType="begin">
                                      <w:ffData>
                                        <w:name w:val="__Fieldmark__4299_36"/>
                                        <w:enabled/>
                                        <w:calcOnExit w:val="0"/>
                                        <w:textInput/>
                                      </w:ffData>
                                    </w:fldChar>
                                  </w:r>
                                  <w:r>
                                    <w:instrText>FORMTEXT</w:instrText>
                                  </w:r>
                                  <w:r>
                                    <w:fldChar w:fldCharType="separate"/>
                                  </w:r>
                                  <w:bookmarkStart w:id="46" w:name="__Fieldmark__4029_851612211"/>
                                  <w:bookmarkStart w:id="47" w:name="__Fieldmark__5414_1102079759"/>
                                  <w:bookmarkStart w:id="48" w:name="__Fieldmark__5414_11020797591"/>
                                  <w:bookmarkStart w:id="49" w:name="__Fieldmark__4299_3675905183"/>
                                  <w:bookmarkEnd w:id="46"/>
                                  <w:bookmarkEnd w:id="47"/>
                                  <w:bookmarkEnd w:id="48"/>
                                  <w:bookmarkEnd w:id="49"/>
                                  <w:r>
                                    <w:fldChar w:fldCharType="begin">
                                      <w:ffData>
                                        <w:name w:val="__Fieldmark__4299_36"/>
                                        <w:enabled/>
                                        <w:calcOnExit w:val="0"/>
                                        <w:textInput/>
                                      </w:ffData>
                                    </w:fldChar>
                                  </w:r>
                                  <w:r>
                                    <w:instrText>FORMTEXT</w:instrText>
                                  </w:r>
                                  <w:r>
                                    <w:fldChar w:fldCharType="separate"/>
                                  </w:r>
                                  <w:bookmarkStart w:id="50" w:name="__Fieldmark__4025_851612211"/>
                                  <w:bookmarkStart w:id="51" w:name="__Fieldmark__4029_85"/>
                                  <w:r>
                                    <w:rPr>
                                      <w:rFonts w:eastAsia="Arial Unicode MS"/>
                                      <w:lang w:eastAsia="pl-PL"/>
                                    </w:rPr>
                                    <w:t>     </w:t>
                                  </w:r>
                                  <w:bookmarkStart w:id="52" w:name="__Fieldmark__5414_11020797592"/>
                                  <w:bookmarkEnd w:id="52"/>
                                  <w:r>
                                    <w:fldChar w:fldCharType="end"/>
                                  </w:r>
                                  <w:bookmarkStart w:id="53" w:name="__Fieldmark__5414_11020797593"/>
                                  <w:bookmarkEnd w:id="50"/>
                                  <w:bookmarkEnd w:id="51"/>
                                  <w:bookmarkEnd w:id="53"/>
                                  <w:r>
                                    <w:fldChar w:fldCharType="end"/>
                                  </w:r>
                                </w:p>
                              </w:tc>
                              <w:tc>
                                <w:tcPr>
                                  <w:tcW w:w="227" w:type="dxa"/>
                                  <w:shd w:val="clear" w:color="auto" w:fill="auto"/>
                                </w:tcPr>
                                <w:p w:rsidR="00AB33FC" w:rsidRDefault="00AB33FC">
                                  <w:pPr>
                                    <w:pStyle w:val="Zawartoramki"/>
                                    <w:jc w:val="center"/>
                                  </w:pPr>
                                  <w:r>
                                    <w:rPr>
                                      <w:rFonts w:eastAsia="Calibri"/>
                                      <w:lang w:eastAsia="pl-PL"/>
                                    </w:rPr>
                                    <w:t>r.</w:t>
                                  </w:r>
                                </w:p>
                              </w:tc>
                            </w:tr>
                            <w:tr w:rsidR="00AB33FC">
                              <w:tc>
                                <w:tcPr>
                                  <w:tcW w:w="3068" w:type="dxa"/>
                                  <w:shd w:val="clear" w:color="auto" w:fill="auto"/>
                                  <w:vAlign w:val="center"/>
                                </w:tcPr>
                                <w:p w:rsidR="00AB33FC" w:rsidRDefault="00AB33FC">
                                  <w:pPr>
                                    <w:pStyle w:val="Zawartoramki"/>
                                    <w:jc w:val="center"/>
                                  </w:pPr>
                                  <w:bookmarkStart w:id="54" w:name="__UnoMark__5415_1102079759"/>
                                  <w:bookmarkStart w:id="55" w:name="__UnoMark__5416_1102079759"/>
                                  <w:bookmarkEnd w:id="54"/>
                                  <w:bookmarkEnd w:id="55"/>
                                  <w:r>
                                    <w:rPr>
                                      <w:rFonts w:eastAsia="Calibri"/>
                                      <w:lang w:eastAsia="pl-PL"/>
                                    </w:rPr>
                                    <w:t>(miejscowość)</w:t>
                                  </w:r>
                                </w:p>
                              </w:tc>
                              <w:tc>
                                <w:tcPr>
                                  <w:tcW w:w="172" w:type="dxa"/>
                                  <w:shd w:val="clear" w:color="auto" w:fill="auto"/>
                                </w:tcPr>
                                <w:p w:rsidR="00AB33FC" w:rsidRDefault="00AB33FC">
                                  <w:pPr>
                                    <w:pStyle w:val="Zawartoramki"/>
                                    <w:jc w:val="center"/>
                                    <w:rPr>
                                      <w:rFonts w:ascii="Calibri" w:eastAsia="Calibri" w:hAnsi="Calibri"/>
                                      <w:lang w:eastAsia="pl-PL"/>
                                    </w:rPr>
                                  </w:pPr>
                                  <w:bookmarkStart w:id="56" w:name="__UnoMark__5418_1102079759"/>
                                  <w:bookmarkStart w:id="57" w:name="__UnoMark__5417_1102079759"/>
                                  <w:bookmarkEnd w:id="56"/>
                                  <w:bookmarkEnd w:id="57"/>
                                </w:p>
                              </w:tc>
                              <w:tc>
                                <w:tcPr>
                                  <w:tcW w:w="1017" w:type="dxa"/>
                                  <w:shd w:val="clear" w:color="auto" w:fill="auto"/>
                                </w:tcPr>
                                <w:p w:rsidR="00AB33FC" w:rsidRDefault="00AB33FC">
                                  <w:pPr>
                                    <w:pStyle w:val="Zawartoramki"/>
                                    <w:jc w:val="center"/>
                                    <w:rPr>
                                      <w:rFonts w:ascii="Calibri" w:eastAsia="Calibri" w:hAnsi="Calibri"/>
                                      <w:lang w:eastAsia="pl-PL"/>
                                    </w:rPr>
                                  </w:pPr>
                                  <w:bookmarkStart w:id="58" w:name="__UnoMark__5420_1102079759"/>
                                  <w:bookmarkStart w:id="59" w:name="__UnoMark__5419_1102079759"/>
                                  <w:bookmarkEnd w:id="58"/>
                                  <w:bookmarkEnd w:id="59"/>
                                </w:p>
                              </w:tc>
                              <w:tc>
                                <w:tcPr>
                                  <w:tcW w:w="1547" w:type="dxa"/>
                                  <w:shd w:val="clear" w:color="auto" w:fill="auto"/>
                                  <w:vAlign w:val="center"/>
                                </w:tcPr>
                                <w:p w:rsidR="00AB33FC" w:rsidRDefault="00AB33FC">
                                  <w:pPr>
                                    <w:pStyle w:val="Zawartoramki"/>
                                    <w:jc w:val="center"/>
                                  </w:pPr>
                                  <w:bookmarkStart w:id="60" w:name="__UnoMark__5421_1102079759"/>
                                  <w:bookmarkStart w:id="61" w:name="__UnoMark__5422_1102079759"/>
                                  <w:bookmarkEnd w:id="60"/>
                                  <w:bookmarkEnd w:id="61"/>
                                  <w:r>
                                    <w:rPr>
                                      <w:rFonts w:eastAsia="Calibri"/>
                                      <w:lang w:eastAsia="pl-PL"/>
                                    </w:rPr>
                                    <w:t>(data)</w:t>
                                  </w:r>
                                </w:p>
                              </w:tc>
                              <w:tc>
                                <w:tcPr>
                                  <w:tcW w:w="227" w:type="dxa"/>
                                  <w:shd w:val="clear" w:color="auto" w:fill="auto"/>
                                </w:tcPr>
                                <w:p w:rsidR="00AB33FC" w:rsidRDefault="00AB33FC">
                                  <w:pPr>
                                    <w:pStyle w:val="Zawartoramki"/>
                                    <w:jc w:val="center"/>
                                    <w:rPr>
                                      <w:rFonts w:eastAsia="Calibri"/>
                                      <w:lang w:eastAsia="pl-PL"/>
                                    </w:rPr>
                                  </w:pPr>
                                  <w:bookmarkStart w:id="62" w:name="__UnoMark__5423_1102079759"/>
                                  <w:bookmarkEnd w:id="62"/>
                                </w:p>
                              </w:tc>
                            </w:tr>
                          </w:tbl>
                          <w:p w:rsidR="00AB33FC" w:rsidRDefault="00AB33FC">
                            <w:pPr>
                              <w:pStyle w:val="Zawartoramki"/>
                              <w:rPr>
                                <w:color w:val="000000"/>
                              </w:rPr>
                            </w:pPr>
                          </w:p>
                        </w:txbxContent>
                      </wps:txbx>
                      <wps:bodyPr lIns="0" tIns="0" rIns="0" bIns="0">
                        <a:spAutoFit/>
                      </wps:bodyPr>
                    </wps:wsp>
                  </a:graphicData>
                </a:graphic>
              </wp:anchor>
            </w:drawing>
          </mc:Choice>
          <mc:Fallback>
            <w:pict>
              <v:rect id="Ramka11" o:spid="_x0000_s1032" style="position:absolute;margin-left:0;margin-top:14.8pt;width:301.65pt;height:42.2pt;z-index:141;visibility:visible;mso-wrap-style:square;mso-wrap-distance-left:7.05pt;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" filled="f" stroked="f">
                <v:textbox style="mso-fit-shape-to-text:t" inset="0,0,0,0">
                  <w:txbxContent>
                    <w:tbl>
                      <w:tblPr>
                        <w:tblW w:w="6031" w:type="dxa"/>
                        <w:tblCellMar>
                          <w:left w:w="0" w:type="dxa"/>
                          <w:right w:w="0" w:type="dxa"/>
                        </w:tblCellMar>
                        <w:tblLook w:val="01E0" w:firstRow="1" w:lastRow="1" w:firstColumn="1" w:lastColumn="1" w:noHBand="0" w:noVBand="0"/>
                      </w:tblPr>
                      <w:tblGrid>
                        <w:gridCol w:w="3068"/>
                        <w:gridCol w:w="172"/>
                        <w:gridCol w:w="1017"/>
                        <w:gridCol w:w="1547"/>
                        <w:gridCol w:w="227"/>
                      </w:tblGrid>
                      <w:tr w:rsidR="00AB33FC">
                        <w:tc>
                          <w:tcPr>
                            <w:tcW w:w="3068" w:type="dxa"/>
                            <w:shd w:val="clear" w:color="auto" w:fill="auto"/>
                            <w:vAlign w:val="center"/>
                          </w:tcPr>
                          <w:p w:rsidR="00AB33FC" w:rsidRDefault="00AB33FC">
                            <w:pPr>
                              <w:pStyle w:val="Zawartoramki"/>
                              <w:jc w:val="center"/>
                            </w:pPr>
                            <w:r>
                              <w:fldChar w:fldCharType="begin">
                                <w:ffData>
                                  <w:name w:val="__Fieldmark__4274_36"/>
                                  <w:enabled/>
                                  <w:calcOnExit w:val="0"/>
                                  <w:textInput/>
                                </w:ffData>
                              </w:fldChar>
                            </w:r>
                            <w:r>
                              <w:instrText>FORMTEXT</w:instrText>
                            </w:r>
                            <w:r>
                              <w:fldChar w:fldCharType="separate"/>
                            </w:r>
                            <w:bookmarkStart w:id="63" w:name="__Fieldmark__4008_851612211"/>
                            <w:bookmarkStart w:id="64" w:name="__Fieldmark__5413_1102079759"/>
                            <w:bookmarkStart w:id="65" w:name="__Fieldmark__5413_11020797591"/>
                            <w:bookmarkStart w:id="66" w:name="__Fieldmark__4274_3675905183"/>
                            <w:bookmarkEnd w:id="63"/>
                            <w:bookmarkEnd w:id="64"/>
                            <w:bookmarkEnd w:id="65"/>
                            <w:bookmarkEnd w:id="66"/>
                            <w:r>
                              <w:fldChar w:fldCharType="begin">
                                <w:ffData>
                                  <w:name w:val="__Fieldmark__4274_36"/>
                                  <w:enabled/>
                                  <w:calcOnExit w:val="0"/>
                                  <w:textInput/>
                                </w:ffData>
                              </w:fldChar>
                            </w:r>
                            <w:r>
                              <w:instrText>FORMTEXT</w:instrText>
                            </w:r>
                            <w:r>
                              <w:fldChar w:fldCharType="separate"/>
                            </w:r>
                            <w:bookmarkStart w:id="67" w:name="__Fieldmark__4004_851612211"/>
                            <w:bookmarkStart w:id="68" w:name="__Fieldmark__4008_85"/>
                            <w:r>
                              <w:rPr>
                                <w:rFonts w:eastAsia="Arial Unicode MS"/>
                                <w:lang w:eastAsia="pl-PL"/>
                              </w:rPr>
                              <w:t>     </w:t>
                            </w:r>
                            <w:bookmarkStart w:id="69" w:name="__Fieldmark__5413_11020797592"/>
                            <w:bookmarkEnd w:id="69"/>
                            <w:r>
                              <w:fldChar w:fldCharType="end"/>
                            </w:r>
                            <w:bookmarkStart w:id="70" w:name="__Fieldmark__5413_11020797593"/>
                            <w:bookmarkEnd w:id="67"/>
                            <w:bookmarkEnd w:id="68"/>
                            <w:bookmarkEnd w:id="70"/>
                            <w:r>
                              <w:fldChar w:fldCharType="end"/>
                            </w:r>
                          </w:p>
                        </w:tc>
                        <w:tc>
                          <w:tcPr>
                            <w:tcW w:w="172" w:type="dxa"/>
                            <w:shd w:val="clear" w:color="auto" w:fill="auto"/>
                          </w:tcPr>
                          <w:p w:rsidR="00AB33FC" w:rsidRDefault="00AB33FC">
                            <w:pPr>
                              <w:pStyle w:val="Zawartoramki"/>
                            </w:pPr>
                            <w:r>
                              <w:rPr>
                                <w:rFonts w:eastAsia="Calibri"/>
                                <w:lang w:eastAsia="pl-PL"/>
                              </w:rPr>
                              <w:t>,</w:t>
                            </w:r>
                          </w:p>
                        </w:tc>
                        <w:tc>
                          <w:tcPr>
                            <w:tcW w:w="1017" w:type="dxa"/>
                            <w:shd w:val="clear" w:color="auto" w:fill="auto"/>
                          </w:tcPr>
                          <w:p w:rsidR="00AB33FC" w:rsidRDefault="00AB33FC">
                            <w:pPr>
                              <w:pStyle w:val="Zawartoramki"/>
                              <w:jc w:val="center"/>
                            </w:pPr>
                            <w:r>
                              <w:rPr>
                                <w:rFonts w:eastAsia="Calibri"/>
                                <w:lang w:eastAsia="pl-PL"/>
                              </w:rPr>
                              <w:t>dnia</w:t>
                            </w:r>
                          </w:p>
                        </w:tc>
                        <w:tc>
                          <w:tcPr>
                            <w:tcW w:w="1547" w:type="dxa"/>
                            <w:shd w:val="clear" w:color="auto" w:fill="auto"/>
                            <w:vAlign w:val="center"/>
                          </w:tcPr>
                          <w:p w:rsidR="00AB33FC" w:rsidRDefault="00AB33FC">
                            <w:pPr>
                              <w:pStyle w:val="Zawartoramki"/>
                              <w:jc w:val="center"/>
                            </w:pPr>
                            <w:r>
                              <w:fldChar w:fldCharType="begin">
                                <w:ffData>
                                  <w:name w:val="__Fieldmark__4299_36"/>
                                  <w:enabled/>
                                  <w:calcOnExit w:val="0"/>
                                  <w:textInput/>
                                </w:ffData>
                              </w:fldChar>
                            </w:r>
                            <w:r>
                              <w:instrText>FORMTEXT</w:instrText>
                            </w:r>
                            <w:r>
                              <w:fldChar w:fldCharType="separate"/>
                            </w:r>
                            <w:bookmarkStart w:id="71" w:name="__Fieldmark__4029_851612211"/>
                            <w:bookmarkStart w:id="72" w:name="__Fieldmark__5414_1102079759"/>
                            <w:bookmarkStart w:id="73" w:name="__Fieldmark__5414_11020797591"/>
                            <w:bookmarkStart w:id="74" w:name="__Fieldmark__4299_3675905183"/>
                            <w:bookmarkEnd w:id="71"/>
                            <w:bookmarkEnd w:id="72"/>
                            <w:bookmarkEnd w:id="73"/>
                            <w:bookmarkEnd w:id="74"/>
                            <w:r>
                              <w:fldChar w:fldCharType="begin">
                                <w:ffData>
                                  <w:name w:val="__Fieldmark__4299_36"/>
                                  <w:enabled/>
                                  <w:calcOnExit w:val="0"/>
                                  <w:textInput/>
                                </w:ffData>
                              </w:fldChar>
                            </w:r>
                            <w:r>
                              <w:instrText>FORMTEXT</w:instrText>
                            </w:r>
                            <w:r>
                              <w:fldChar w:fldCharType="separate"/>
                            </w:r>
                            <w:bookmarkStart w:id="75" w:name="__Fieldmark__4025_851612211"/>
                            <w:bookmarkStart w:id="76" w:name="__Fieldmark__4029_85"/>
                            <w:r>
                              <w:rPr>
                                <w:rFonts w:eastAsia="Arial Unicode MS"/>
                                <w:lang w:eastAsia="pl-PL"/>
                              </w:rPr>
                              <w:t>     </w:t>
                            </w:r>
                            <w:bookmarkStart w:id="77" w:name="__Fieldmark__5414_11020797592"/>
                            <w:bookmarkEnd w:id="77"/>
                            <w:r>
                              <w:fldChar w:fldCharType="end"/>
                            </w:r>
                            <w:bookmarkStart w:id="78" w:name="__Fieldmark__5414_11020797593"/>
                            <w:bookmarkEnd w:id="75"/>
                            <w:bookmarkEnd w:id="76"/>
                            <w:bookmarkEnd w:id="78"/>
                            <w:r>
                              <w:fldChar w:fldCharType="end"/>
                            </w:r>
                          </w:p>
                        </w:tc>
                        <w:tc>
                          <w:tcPr>
                            <w:tcW w:w="227" w:type="dxa"/>
                            <w:shd w:val="clear" w:color="auto" w:fill="auto"/>
                          </w:tcPr>
                          <w:p w:rsidR="00AB33FC" w:rsidRDefault="00AB33FC">
                            <w:pPr>
                              <w:pStyle w:val="Zawartoramki"/>
                              <w:jc w:val="center"/>
                            </w:pPr>
                            <w:r>
                              <w:rPr>
                                <w:rFonts w:eastAsia="Calibri"/>
                                <w:lang w:eastAsia="pl-PL"/>
                              </w:rPr>
                              <w:t>r.</w:t>
                            </w:r>
                          </w:p>
                        </w:tc>
                      </w:tr>
                      <w:tr w:rsidR="00AB33FC">
                        <w:tc>
                          <w:tcPr>
                            <w:tcW w:w="3068" w:type="dxa"/>
                            <w:shd w:val="clear" w:color="auto" w:fill="auto"/>
                            <w:vAlign w:val="center"/>
                          </w:tcPr>
                          <w:p w:rsidR="00AB33FC" w:rsidRDefault="00AB33FC">
                            <w:pPr>
                              <w:pStyle w:val="Zawartoramki"/>
                              <w:jc w:val="center"/>
                            </w:pPr>
                            <w:bookmarkStart w:id="79" w:name="__UnoMark__5415_1102079759"/>
                            <w:bookmarkStart w:id="80" w:name="__UnoMark__5416_1102079759"/>
                            <w:bookmarkEnd w:id="79"/>
                            <w:bookmarkEnd w:id="80"/>
                            <w:r>
                              <w:rPr>
                                <w:rFonts w:eastAsia="Calibri"/>
                                <w:lang w:eastAsia="pl-PL"/>
                              </w:rPr>
                              <w:t>(miejscowość)</w:t>
                            </w:r>
                          </w:p>
                        </w:tc>
                        <w:tc>
                          <w:tcPr>
                            <w:tcW w:w="172" w:type="dxa"/>
                            <w:shd w:val="clear" w:color="auto" w:fill="auto"/>
                          </w:tcPr>
                          <w:p w:rsidR="00AB33FC" w:rsidRDefault="00AB33FC">
                            <w:pPr>
                              <w:pStyle w:val="Zawartoramki"/>
                              <w:jc w:val="center"/>
                              <w:rPr>
                                <w:rFonts w:ascii="Calibri" w:eastAsia="Calibri" w:hAnsi="Calibri"/>
                                <w:lang w:eastAsia="pl-PL"/>
                              </w:rPr>
                            </w:pPr>
                            <w:bookmarkStart w:id="81" w:name="__UnoMark__5418_1102079759"/>
                            <w:bookmarkStart w:id="82" w:name="__UnoMark__5417_1102079759"/>
                            <w:bookmarkEnd w:id="81"/>
                            <w:bookmarkEnd w:id="82"/>
                          </w:p>
                        </w:tc>
                        <w:tc>
                          <w:tcPr>
                            <w:tcW w:w="1017" w:type="dxa"/>
                            <w:shd w:val="clear" w:color="auto" w:fill="auto"/>
                          </w:tcPr>
                          <w:p w:rsidR="00AB33FC" w:rsidRDefault="00AB33FC">
                            <w:pPr>
                              <w:pStyle w:val="Zawartoramki"/>
                              <w:jc w:val="center"/>
                              <w:rPr>
                                <w:rFonts w:ascii="Calibri" w:eastAsia="Calibri" w:hAnsi="Calibri"/>
                                <w:lang w:eastAsia="pl-PL"/>
                              </w:rPr>
                            </w:pPr>
                            <w:bookmarkStart w:id="83" w:name="__UnoMark__5420_1102079759"/>
                            <w:bookmarkStart w:id="84" w:name="__UnoMark__5419_1102079759"/>
                            <w:bookmarkEnd w:id="83"/>
                            <w:bookmarkEnd w:id="84"/>
                          </w:p>
                        </w:tc>
                        <w:tc>
                          <w:tcPr>
                            <w:tcW w:w="1547" w:type="dxa"/>
                            <w:shd w:val="clear" w:color="auto" w:fill="auto"/>
                            <w:vAlign w:val="center"/>
                          </w:tcPr>
                          <w:p w:rsidR="00AB33FC" w:rsidRDefault="00AB33FC">
                            <w:pPr>
                              <w:pStyle w:val="Zawartoramki"/>
                              <w:jc w:val="center"/>
                            </w:pPr>
                            <w:bookmarkStart w:id="85" w:name="__UnoMark__5421_1102079759"/>
                            <w:bookmarkStart w:id="86" w:name="__UnoMark__5422_1102079759"/>
                            <w:bookmarkEnd w:id="85"/>
                            <w:bookmarkEnd w:id="86"/>
                            <w:r>
                              <w:rPr>
                                <w:rFonts w:eastAsia="Calibri"/>
                                <w:lang w:eastAsia="pl-PL"/>
                              </w:rPr>
                              <w:t>(data)</w:t>
                            </w:r>
                          </w:p>
                        </w:tc>
                        <w:tc>
                          <w:tcPr>
                            <w:tcW w:w="227" w:type="dxa"/>
                            <w:shd w:val="clear" w:color="auto" w:fill="auto"/>
                          </w:tcPr>
                          <w:p w:rsidR="00AB33FC" w:rsidRDefault="00AB33FC">
                            <w:pPr>
                              <w:pStyle w:val="Zawartoramki"/>
                              <w:jc w:val="center"/>
                              <w:rPr>
                                <w:rFonts w:eastAsia="Calibri"/>
                                <w:lang w:eastAsia="pl-PL"/>
                              </w:rPr>
                            </w:pPr>
                            <w:bookmarkStart w:id="87" w:name="__UnoMark__5423_1102079759"/>
                            <w:bookmarkEnd w:id="87"/>
                          </w:p>
                        </w:tc>
                      </w:tr>
                    </w:tbl>
                    <w:p w:rsidR="00AB33FC" w:rsidRDefault="00AB33FC">
                      <w:pPr>
                        <w:pStyle w:val="Zawartoramki"/>
                        <w:rPr>
                          <w:color w:val="000000"/>
                        </w:rPr>
                      </w:pPr>
                    </w:p>
                  </w:txbxContent>
                </v:textbox>
                <w10:wrap type="square" anchorx="margin"/>
              </v:rect>
            </w:pict>
          </mc:Fallback>
        </mc:AlternateContent>
      </w:r>
      <w:r>
        <w:rPr>
          <w:rFonts w:ascii="Times New Roman" w:eastAsia="Times New Roman" w:hAnsi="Times New Roman" w:cs="Times New Roman"/>
          <w:noProof/>
          <w:sz w:val="24"/>
          <w:szCs w:val="24"/>
          <w:lang w:eastAsia="pl-PL"/>
        </w:rPr>
        <mc:AlternateContent>
          <mc:Choice Requires="wps">
            <w:drawing>
              <wp:anchor distT="0" distB="0" distL="114300" distR="112395" simplePos="0" relativeHeight="142" behindDoc="0" locked="0" layoutInCell="1" allowOverlap="1" wp14:anchorId="7C924085">
                <wp:simplePos x="0" y="0"/>
                <wp:positionH relativeFrom="column">
                  <wp:posOffset>50800</wp:posOffset>
                </wp:positionH>
                <wp:positionV relativeFrom="paragraph">
                  <wp:posOffset>1270</wp:posOffset>
                </wp:positionV>
                <wp:extent cx="1802130" cy="2540"/>
                <wp:effectExtent l="0" t="0" r="9525" b="19050"/>
                <wp:wrapNone/>
                <wp:docPr id="21" name="Łącznik prostoliniowy 13"/>
                <wp:cNvGraphicFramePr/>
                <a:graphic xmlns:a="http://schemas.openxmlformats.org/drawingml/2006/main">
                  <a:graphicData uri="http://schemas.microsoft.com/office/word/2010/wordprocessingShape">
                    <wps:wsp>
                      <wps:cNvCnPr/>
                      <wps:spPr>
                        <a:xfrm>
                          <a:off x="0" y="0"/>
                          <a:ext cx="1801440" cy="1800"/>
                        </a:xfrm>
                        <a:prstGeom prst="line">
                          <a:avLst/>
                        </a:prstGeom>
                        <a:ln w="9360" cap="rnd">
                          <a:custDash>
                            <a:ds d="100000" sp="100000"/>
                          </a:custDash>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4pt,0.05pt" to="145.8pt,0.15pt" ID="Łącznik prostoliniowy 13" stroked="t" style="position:absolute" wp14:anchorId="7C924085">
                <v:stroke color="black" weight="9360" dashstyle="shortdot" joinstyle="round" endcap="round"/>
                <v:fill o:detectmouseclick="t" on="false"/>
              </v:line>
            </w:pict>
          </mc:Fallback>
        </mc:AlternateContent>
      </w:r>
      <w:r>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143" behindDoc="0" locked="0" layoutInCell="1" allowOverlap="1" wp14:anchorId="63233A1C">
                <wp:simplePos x="0" y="0"/>
                <wp:positionH relativeFrom="column">
                  <wp:posOffset>48260</wp:posOffset>
                </wp:positionH>
                <wp:positionV relativeFrom="paragraph">
                  <wp:posOffset>1905</wp:posOffset>
                </wp:positionV>
                <wp:extent cx="1261745" cy="2540"/>
                <wp:effectExtent l="0" t="0" r="16510" b="19050"/>
                <wp:wrapNone/>
                <wp:docPr id="22" name="Łącznik prostoliniowy 14"/>
                <wp:cNvGraphicFramePr/>
                <a:graphic xmlns:a="http://schemas.openxmlformats.org/drawingml/2006/main">
                  <a:graphicData uri="http://schemas.microsoft.com/office/word/2010/wordprocessingShape">
                    <wps:wsp>
                      <wps:cNvCnPr/>
                      <wps:spPr>
                        <a:xfrm>
                          <a:off x="0" y="0"/>
                          <a:ext cx="1261080" cy="720"/>
                        </a:xfrm>
                        <a:prstGeom prst="line">
                          <a:avLst/>
                        </a:prstGeom>
                        <a:ln w="9360" cap="rnd">
                          <a:custDash>
                            <a:ds d="100000" sp="100000"/>
                          </a:custDash>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3.8pt,0.15pt" to="103.05pt,0.15pt" ID="Łącznik prostoliniowy 14" stroked="t" style="position:absolute" wp14:anchorId="63233A1C">
                <v:stroke color="black" weight="9360" dashstyle="shortdot" joinstyle="round" endcap="round"/>
                <v:fill o:detectmouseclick="t" on="false"/>
              </v:line>
            </w:pict>
          </mc:Fallback>
        </mc:AlternateContent>
      </w:r>
    </w:p>
    <w:p w:rsidR="00E753AE" w:rsidRDefault="00E753AE">
      <w:pPr>
        <w:rPr>
          <w:rFonts w:cs="Times New Roman"/>
        </w:rPr>
      </w:pPr>
    </w:p>
    <w:p w:rsidR="00E753AE" w:rsidRDefault="00E753AE">
      <w:pPr>
        <w:rPr>
          <w:rFonts w:cs="Times New Roman"/>
        </w:rPr>
      </w:pPr>
    </w:p>
    <w:p w:rsidR="00E753AE" w:rsidRDefault="00E753AE"/>
    <w:p w:rsidR="00E753AE" w:rsidRDefault="00E753AE"/>
    <w:p w:rsidR="00E753AE" w:rsidRDefault="00E753AE"/>
    <w:sectPr w:rsidR="00E753AE">
      <w:headerReference w:type="default" r:id="rId18"/>
      <w:footerReference w:type="default" r:id="rId19"/>
      <w:footnotePr>
        <w:numRestart w:val="eachSect"/>
      </w:footnotePr>
      <w:pgSz w:w="11906" w:h="16838"/>
      <w:pgMar w:top="1418" w:right="1418" w:bottom="1418" w:left="1418" w:header="709" w:footer="709" w:gutter="0"/>
      <w:pgNumType w:start="1"/>
      <w:cols w:space="708"/>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044" w:rsidRDefault="00762044">
      <w:pPr>
        <w:spacing w:after="0" w:line="240" w:lineRule="auto"/>
      </w:pPr>
      <w:r>
        <w:separator/>
      </w:r>
    </w:p>
  </w:endnote>
  <w:endnote w:type="continuationSeparator" w:id="0">
    <w:p w:rsidR="00762044" w:rsidRDefault="00762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Liberation Sans"/>
    <w:panose1 w:val="00000000000000000000"/>
    <w:charset w:val="EE"/>
    <w:family w:val="swiss"/>
    <w:notTrueType/>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Cambria Math">
    <w:panose1 w:val="02040503050406030204"/>
    <w:charset w:val="EE"/>
    <w:family w:val="roman"/>
    <w:pitch w:val="variable"/>
    <w:sig w:usb0="E00002FF" w:usb1="420024FF" w:usb2="00000000" w:usb3="00000000" w:csb0="0000019F" w:csb1="00000000"/>
  </w:font>
  <w:font w:name="TTE16C03C0t00">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746079"/>
      <w:docPartObj>
        <w:docPartGallery w:val="Page Numbers (Bottom of Page)"/>
        <w:docPartUnique/>
      </w:docPartObj>
    </w:sdtPr>
    <w:sdtEndPr/>
    <w:sdtContent>
      <w:p w:rsidR="00AB33FC" w:rsidRDefault="00AB33FC">
        <w:pPr>
          <w:pStyle w:val="Stopka"/>
          <w:jc w:val="center"/>
        </w:pPr>
        <w:r>
          <w:fldChar w:fldCharType="begin"/>
        </w:r>
        <w:r>
          <w:instrText>PAGE   \* MERGEFORMAT</w:instrText>
        </w:r>
        <w:r>
          <w:fldChar w:fldCharType="separate"/>
        </w:r>
        <w:r w:rsidR="005644A3">
          <w:rPr>
            <w:noProof/>
          </w:rPr>
          <w:t>1</w:t>
        </w:r>
        <w:r>
          <w:fldChar w:fldCharType="end"/>
        </w:r>
      </w:p>
    </w:sdtContent>
  </w:sdt>
  <w:p w:rsidR="00AB33FC" w:rsidRDefault="00AB33F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FC" w:rsidRDefault="00AB33FC">
    <w:pPr>
      <w:pStyle w:val="Nagwek"/>
      <w:jc w:val="right"/>
      <w:rPr>
        <w:rFonts w:ascii="Calibri" w:hAnsi="Calibri"/>
        <w:sz w:val="16"/>
        <w:lang w:val="pl-PL"/>
      </w:rPr>
    </w:pPr>
    <w:r>
      <w:rPr>
        <w:rFonts w:ascii="Calibri" w:hAnsi="Calibri"/>
        <w:sz w:val="16"/>
        <w:lang w:val="pl-PL"/>
      </w:rPr>
      <w:t>Specyfikacja Istotnych Warunków Zamówienia</w:t>
    </w:r>
  </w:p>
  <w:p w:rsidR="00AB33FC" w:rsidRDefault="00AB33FC">
    <w:pPr>
      <w:pStyle w:val="Nagwek"/>
      <w:jc w:val="right"/>
      <w:rPr>
        <w:rFonts w:ascii="Calibri" w:hAnsi="Calibri"/>
        <w:sz w:val="16"/>
        <w:lang w:val="pl-PL"/>
      </w:rPr>
    </w:pPr>
    <w:r>
      <w:rPr>
        <w:rFonts w:ascii="Calibri" w:hAnsi="Calibri"/>
        <w:sz w:val="16"/>
        <w:lang w:val="pl-PL"/>
      </w:rPr>
      <w:t xml:space="preserve"> </w:t>
    </w:r>
    <w:r>
      <w:rPr>
        <w:rFonts w:ascii="Calibri" w:hAnsi="Calibri"/>
        <w:sz w:val="16"/>
      </w:rPr>
      <w:t>KZGW/DPiZW</w:t>
    </w:r>
    <w:r>
      <w:rPr>
        <w:rFonts w:ascii="Calibri" w:hAnsi="Calibri"/>
        <w:sz w:val="16"/>
        <w:lang w:val="pl-PL"/>
      </w:rPr>
      <w:t>-ops/12/</w:t>
    </w:r>
    <w:r>
      <w:rPr>
        <w:rFonts w:ascii="Calibri" w:hAnsi="Calibri"/>
        <w:sz w:val="16"/>
      </w:rPr>
      <w:t>201</w:t>
    </w:r>
    <w:r>
      <w:rPr>
        <w:rFonts w:ascii="Calibri" w:hAnsi="Calibri"/>
        <w:sz w:val="16"/>
        <w:lang w:val="pl-PL"/>
      </w:rPr>
      <w:t>7</w:t>
    </w:r>
  </w:p>
  <w:p w:rsidR="00AB33FC" w:rsidRDefault="00AB33FC">
    <w:pPr>
      <w:pStyle w:val="Stopka"/>
    </w:pPr>
    <w:r>
      <w:rPr>
        <w:noProof/>
        <w:lang w:eastAsia="pl-PL"/>
      </w:rPr>
      <mc:AlternateContent>
        <mc:Choice Requires="wps">
          <w:drawing>
            <wp:anchor distT="0" distB="0" distL="114300" distR="114300" simplePos="0" relativeHeight="80" behindDoc="1" locked="0" layoutInCell="1" allowOverlap="1" wp14:anchorId="26CDCE11">
              <wp:simplePos x="0" y="0"/>
              <wp:positionH relativeFrom="page">
                <wp:posOffset>3298190</wp:posOffset>
              </wp:positionH>
              <wp:positionV relativeFrom="page">
                <wp:posOffset>10239375</wp:posOffset>
              </wp:positionV>
              <wp:extent cx="567690" cy="193675"/>
              <wp:effectExtent l="0" t="0" r="0" b="16510"/>
              <wp:wrapNone/>
              <wp:docPr id="16" name="Prostokąt 7"/>
              <wp:cNvGraphicFramePr/>
              <a:graphic xmlns:a="http://schemas.openxmlformats.org/drawingml/2006/main">
                <a:graphicData uri="http://schemas.microsoft.com/office/word/2010/wordprocessingShape">
                  <wps:wsp>
                    <wps:cNvSpPr/>
                    <wps:spPr>
                      <a:xfrm rot="10800000" flipH="1" flipV="1">
                        <a:off x="0" y="0"/>
                        <a:ext cx="567000" cy="192960"/>
                      </a:xfrm>
                      <a:prstGeom prst="rect">
                        <a:avLst/>
                      </a:prstGeom>
                      <a:noFill/>
                      <a:ln>
                        <a:noFill/>
                      </a:ln>
                    </wps:spPr>
                    <wps:style>
                      <a:lnRef idx="0">
                        <a:scrgbClr r="0" g="0" b="0"/>
                      </a:lnRef>
                      <a:fillRef idx="0">
                        <a:scrgbClr r="0" g="0" b="0"/>
                      </a:fillRef>
                      <a:effectRef idx="0">
                        <a:scrgbClr r="0" g="0" b="0"/>
                      </a:effectRef>
                      <a:fontRef idx="minor"/>
                    </wps:style>
                    <wps:txbx>
                      <w:txbxContent>
                        <w:p w:rsidR="00AB33FC" w:rsidRDefault="00AB33FC">
                          <w:pPr>
                            <w:pStyle w:val="Zawartoramki"/>
                            <w:pBdr>
                              <w:top w:val="single" w:sz="4" w:space="1" w:color="7F7F7F"/>
                            </w:pBdr>
                            <w:jc w:val="center"/>
                            <w:rPr>
                              <w:color w:val="000000"/>
                            </w:rPr>
                          </w:pPr>
                          <w:r>
                            <w:rPr>
                              <w:color w:val="000000"/>
                            </w:rPr>
                            <w:fldChar w:fldCharType="begin"/>
                          </w:r>
                          <w:r>
                            <w:instrText>PAGE</w:instrText>
                          </w:r>
                          <w:r>
                            <w:fldChar w:fldCharType="separate"/>
                          </w:r>
                          <w:r w:rsidR="005644A3">
                            <w:rPr>
                              <w:noProof/>
                            </w:rPr>
                            <w:t>21</w:t>
                          </w:r>
                          <w:r>
                            <w:fldChar w:fldCharType="end"/>
                          </w:r>
                        </w:p>
                      </w:txbxContent>
                    </wps:txbx>
                    <wps:bodyPr tIns="0" bIns="0">
                      <a:noAutofit/>
                    </wps:bodyPr>
                  </wps:wsp>
                </a:graphicData>
              </a:graphic>
            </wp:anchor>
          </w:drawing>
        </mc:Choice>
        <mc:Fallback>
          <w:pict>
            <v:rect id="Prostokąt 7" o:spid="_x0000_s1033" style="position:absolute;margin-left:259.7pt;margin-top:806.25pt;width:44.7pt;height:15.25pt;rotation:180;flip:x y;z-index:-5033164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" filled="f" stroked="f">
              <v:textbox inset=",0,,0">
                <w:txbxContent>
                  <w:p w:rsidR="00AB33FC" w:rsidRDefault="00AB33FC">
                    <w:pPr>
                      <w:pStyle w:val="Zawartoramki"/>
                      <w:pBdr>
                        <w:top w:val="single" w:sz="4" w:space="1" w:color="7F7F7F"/>
                      </w:pBdr>
                      <w:jc w:val="center"/>
                      <w:rPr>
                        <w:color w:val="000000"/>
                      </w:rPr>
                    </w:pPr>
                    <w:r>
                      <w:rPr>
                        <w:color w:val="000000"/>
                      </w:rPr>
                      <w:fldChar w:fldCharType="begin"/>
                    </w:r>
                    <w:r>
                      <w:instrText>PAGE</w:instrText>
                    </w:r>
                    <w:r>
                      <w:fldChar w:fldCharType="separate"/>
                    </w:r>
                    <w:r w:rsidR="005644A3">
                      <w:rPr>
                        <w:noProof/>
                      </w:rPr>
                      <w:t>21</w:t>
                    </w:r>
                    <w:r>
                      <w:fldChar w:fldCharType="end"/>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FC" w:rsidRDefault="00AB33FC">
    <w:pPr>
      <w:pStyle w:val="Nagwek"/>
      <w:jc w:val="right"/>
    </w:pPr>
    <w:r>
      <w:rPr>
        <w:rFonts w:ascii="Calibri" w:hAnsi="Calibri"/>
        <w:sz w:val="16"/>
        <w:lang w:val="pl-PL"/>
      </w:rPr>
      <w:t>Specyfikacja Istotnych Warunków Zamówienia</w:t>
    </w:r>
  </w:p>
  <w:p w:rsidR="00AB33FC" w:rsidRDefault="00AB33FC">
    <w:pPr>
      <w:pStyle w:val="Nagwek"/>
      <w:jc w:val="right"/>
    </w:pPr>
    <w:r>
      <w:rPr>
        <w:rFonts w:ascii="Calibri" w:hAnsi="Calibri"/>
        <w:sz w:val="16"/>
        <w:lang w:val="pl-PL"/>
      </w:rPr>
      <w:t xml:space="preserve"> </w:t>
    </w:r>
    <w:r>
      <w:rPr>
        <w:rFonts w:ascii="Calibri" w:hAnsi="Calibri"/>
        <w:sz w:val="16"/>
      </w:rPr>
      <w:t>KZGW/DPiZW</w:t>
    </w:r>
    <w:r>
      <w:rPr>
        <w:rFonts w:ascii="Calibri" w:hAnsi="Calibri"/>
        <w:sz w:val="16"/>
        <w:lang w:val="pl-PL"/>
      </w:rPr>
      <w:t>-ops/12/</w:t>
    </w:r>
    <w:r>
      <w:rPr>
        <w:rFonts w:ascii="Calibri" w:hAnsi="Calibri"/>
        <w:sz w:val="16"/>
      </w:rPr>
      <w:t>201</w:t>
    </w:r>
    <w:r>
      <w:rPr>
        <w:rFonts w:ascii="Calibri" w:hAnsi="Calibri"/>
        <w:sz w:val="16"/>
        <w:lang w:val="pl-PL"/>
      </w:rPr>
      <w:t>7</w:t>
    </w:r>
  </w:p>
  <w:p w:rsidR="00AB33FC" w:rsidRDefault="00AB33F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680835"/>
      <w:docPartObj>
        <w:docPartGallery w:val="Page Numbers (Bottom of Page)"/>
        <w:docPartUnique/>
      </w:docPartObj>
    </w:sdtPr>
    <w:sdtEndPr/>
    <w:sdtContent>
      <w:p w:rsidR="00AB33FC" w:rsidRDefault="00AB33FC">
        <w:pPr>
          <w:pStyle w:val="Stopka"/>
          <w:jc w:val="center"/>
        </w:pPr>
        <w:r>
          <w:fldChar w:fldCharType="begin"/>
        </w:r>
        <w:r>
          <w:instrText>PAGE   \* MERGEFORMAT</w:instrText>
        </w:r>
        <w:r>
          <w:fldChar w:fldCharType="separate"/>
        </w:r>
        <w:r w:rsidR="005644A3">
          <w:rPr>
            <w:noProof/>
          </w:rPr>
          <w:t>1</w:t>
        </w:r>
        <w:r>
          <w:fldChar w:fldCharType="end"/>
        </w:r>
      </w:p>
    </w:sdtContent>
  </w:sdt>
  <w:p w:rsidR="00AB33FC" w:rsidRDefault="00AB33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044" w:rsidRDefault="00762044">
      <w:r>
        <w:separator/>
      </w:r>
    </w:p>
  </w:footnote>
  <w:footnote w:type="continuationSeparator" w:id="0">
    <w:p w:rsidR="00762044" w:rsidRDefault="00762044">
      <w:r>
        <w:continuationSeparator/>
      </w:r>
    </w:p>
  </w:footnote>
  <w:footnote w:id="1">
    <w:p w:rsidR="00AB33FC" w:rsidRDefault="00AB33FC">
      <w:pPr>
        <w:jc w:val="both"/>
        <w:rPr>
          <w:rFonts w:eastAsia="Times New Roman"/>
          <w:sz w:val="20"/>
          <w:szCs w:val="20"/>
          <w:lang w:eastAsia="zh-CN"/>
        </w:rPr>
      </w:pPr>
      <w:r>
        <w:rPr>
          <w:rStyle w:val="Odwoanieprzypisudolnego"/>
        </w:rPr>
        <w:footnoteRef/>
      </w:r>
      <w:r>
        <w:rPr>
          <w:rStyle w:val="Odwoanieprzypisudolnego"/>
        </w:rPr>
        <w:tab/>
      </w:r>
      <w:r>
        <w:t xml:space="preserve"> </w:t>
      </w:r>
      <w:r>
        <w:rPr>
          <w:rFonts w:eastAsia="Times New Roman"/>
          <w:sz w:val="20"/>
          <w:szCs w:val="20"/>
          <w:lang w:eastAsia="zh-CN"/>
        </w:rPr>
        <w:t>W przypadku, gdy wybór oferty będzie prowadzić do powstania u Zamawiającego obowiązku podatkowego, Wykonawca informuje o tym Zamawiającego, wskazując nazwę (rodzaj) towaru, którego dostawa będzie prowadzić do jego powstania, oraz wskazując jego wartość bez kwoty podatku (wartość netto).</w:t>
      </w:r>
    </w:p>
    <w:p w:rsidR="00AB33FC" w:rsidRDefault="00AB33FC">
      <w:pPr>
        <w:pStyle w:val="Tekstprzypisudolnego"/>
      </w:pPr>
    </w:p>
  </w:footnote>
  <w:footnote w:id="2">
    <w:p w:rsidR="00AB33FC" w:rsidRDefault="00AB33FC">
      <w:pPr>
        <w:pStyle w:val="Tekstprzypisudolnego"/>
        <w:jc w:val="both"/>
      </w:pPr>
      <w:r>
        <w:rPr>
          <w:rStyle w:val="Odwoanieprzypisudolnego"/>
          <w:rFonts w:eastAsiaTheme="majorEastAsia"/>
        </w:rPr>
        <w:footnoteRef/>
      </w:r>
      <w:r>
        <w:rPr>
          <w:rStyle w:val="Odwoanieprzypisudolnego"/>
          <w:rFonts w:eastAsiaTheme="majorEastAsia"/>
        </w:rPr>
        <w:tab/>
      </w:r>
      <w:r>
        <w:rPr>
          <w:rStyle w:val="Odwoanieprzypisudolnego"/>
          <w:rFonts w:eastAsiaTheme="majorEastAsia"/>
        </w:rPr>
        <w:tab/>
      </w:r>
      <w:r>
        <w:rPr>
          <w:rStyle w:val="Odwoanieprzypisudolnego"/>
          <w:rFonts w:eastAsiaTheme="majorEastAsia"/>
        </w:rPr>
        <w:tab/>
      </w:r>
      <w:r>
        <w:t xml:space="preserve"> Podpis osoby figurującej lub osób figurujących w rejestrach do zaciągania zobowiązań w imieniu Wykonawcy/Wykonawców lub we właściwym upoważnieniu.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FC" w:rsidRDefault="00AB33FC">
    <w:r>
      <w:rPr>
        <w:noProof/>
        <w:lang w:eastAsia="pl-PL"/>
      </w:rPr>
      <mc:AlternateContent>
        <mc:Choice Requires="wpg">
          <w:drawing>
            <wp:anchor distT="0" distB="0" distL="114300" distR="114300" simplePos="0" relativeHeight="107" behindDoc="1" locked="0" layoutInCell="1" allowOverlap="1" wp14:anchorId="537BDB58">
              <wp:simplePos x="0" y="0"/>
              <wp:positionH relativeFrom="column">
                <wp:posOffset>76200</wp:posOffset>
              </wp:positionH>
              <wp:positionV relativeFrom="paragraph">
                <wp:posOffset>184785</wp:posOffset>
              </wp:positionV>
              <wp:extent cx="5624830" cy="496570"/>
              <wp:effectExtent l="0" t="0" r="0" b="635"/>
              <wp:wrapNone/>
              <wp:docPr id="5" name="Grupa 3"/>
              <wp:cNvGraphicFramePr/>
              <a:graphic xmlns:a="http://schemas.openxmlformats.org/drawingml/2006/main">
                <a:graphicData uri="http://schemas.microsoft.com/office/word/2010/wordprocessingGroup">
                  <wpg:wgp>
                    <wpg:cNvGrpSpPr/>
                    <wpg:grpSpPr>
                      <a:xfrm>
                        <a:off x="0" y="0"/>
                        <a:ext cx="5624280" cy="496080"/>
                        <a:chOff x="0" y="0"/>
                        <a:chExt cx="0" cy="0"/>
                      </a:xfrm>
                    </wpg:grpSpPr>
                    <pic:pic xmlns:pic="http://schemas.openxmlformats.org/drawingml/2006/picture">
                      <pic:nvPicPr>
                        <pic:cNvPr id="2" name="Picture 3"/>
                        <pic:cNvPicPr/>
                      </pic:nvPicPr>
                      <pic:blipFill>
                        <a:blip r:embed="rId1"/>
                        <a:stretch/>
                      </pic:blipFill>
                      <pic:spPr>
                        <a:xfrm>
                          <a:off x="0" y="0"/>
                          <a:ext cx="1443240" cy="496080"/>
                        </a:xfrm>
                        <a:prstGeom prst="rect">
                          <a:avLst/>
                        </a:prstGeom>
                        <a:ln>
                          <a:noFill/>
                        </a:ln>
                      </pic:spPr>
                    </pic:pic>
                    <pic:pic xmlns:pic="http://schemas.openxmlformats.org/drawingml/2006/picture">
                      <pic:nvPicPr>
                        <pic:cNvPr id="4" name="Picture 4"/>
                        <pic:cNvPicPr/>
                      </pic:nvPicPr>
                      <pic:blipFill>
                        <a:blip r:embed="rId2"/>
                        <a:stretch/>
                      </pic:blipFill>
                      <pic:spPr>
                        <a:xfrm>
                          <a:off x="3962520" y="63360"/>
                          <a:ext cx="1661760" cy="372240"/>
                        </a:xfrm>
                        <a:prstGeom prst="rect">
                          <a:avLst/>
                        </a:prstGeom>
                        <a:ln>
                          <a:noFill/>
                        </a:ln>
                      </pic:spPr>
                    </pic:pic>
                    <pic:pic xmlns:pic="http://schemas.openxmlformats.org/drawingml/2006/picture">
                      <pic:nvPicPr>
                        <pic:cNvPr id="6" name="Picture 5"/>
                        <pic:cNvPicPr/>
                      </pic:nvPicPr>
                      <pic:blipFill>
                        <a:blip r:embed="rId3"/>
                        <a:stretch/>
                      </pic:blipFill>
                      <pic:spPr>
                        <a:xfrm>
                          <a:off x="2163960" y="63000"/>
                          <a:ext cx="1122840" cy="374040"/>
                        </a:xfrm>
                        <a:prstGeom prst="rect">
                          <a:avLst/>
                        </a:prstGeom>
                        <a:ln>
                          <a:noFill/>
                        </a:ln>
                      </pic:spPr>
                    </pic:pic>
                  </wpg:wgp>
                </a:graphicData>
              </a:graphic>
            </wp:anchor>
          </w:drawing>
        </mc:Choice>
        <mc:Fallback>
          <w:pict>
            <v:group id="shape_0" alt="Grupa 3" style="position:absolute;margin-left:6pt;margin-top:14.55pt;width:442.9pt;height:39.05pt" coordorigin="120,291" coordsize="8858,781">
              <v:rect id="shape_0" ID="Picture 3" stroked="f" style="position:absolute;left:120;top:291;width:2272;height:780">
                <v:imagedata r:id="rId4" o:detectmouseclick="t"/>
                <w10:wrap type="none"/>
                <v:stroke color="#3465a4" joinstyle="round" endcap="flat"/>
              </v:rect>
              <v:rect id="shape_0" ID="Picture 4" stroked="f" style="position:absolute;left:6360;top:391;width:2616;height:585">
                <v:imagedata r:id="rId5" o:detectmouseclick="t"/>
                <w10:wrap type="none"/>
                <v:stroke color="#3465a4" joinstyle="round" endcap="flat"/>
              </v:rect>
              <v:rect id="shape_0" ID="Picture 5" stroked="f" style="position:absolute;left:3528;top:390;width:1767;height:588">
                <v:imagedata r:id="rId6" o:detectmouseclick="t"/>
                <w10:wrap type="none"/>
                <v:stroke color="#3465a4" joinstyle="round" endcap="flat"/>
              </v:rect>
            </v:group>
          </w:pict>
        </mc:Fallback>
      </mc:AlternateContent>
    </w:r>
  </w:p>
  <w:p w:rsidR="00AB33FC" w:rsidRDefault="00AB33FC"/>
  <w:p w:rsidR="00AB33FC" w:rsidRDefault="00AB33FC">
    <w:pPr>
      <w:jc w:val="right"/>
      <w:rPr>
        <w:i/>
        <w:sz w:val="16"/>
        <w:szCs w:val="16"/>
      </w:rPr>
    </w:pPr>
  </w:p>
  <w:p w:rsidR="00AB33FC" w:rsidRDefault="00AB33FC">
    <w:pPr>
      <w:jc w:val="right"/>
      <w:rPr>
        <w:i/>
        <w:sz w:val="16"/>
        <w:szCs w:val="16"/>
      </w:rPr>
    </w:pPr>
    <w:r>
      <w:rPr>
        <w:i/>
        <w:sz w:val="16"/>
        <w:szCs w:val="16"/>
      </w:rPr>
      <w:t xml:space="preserve">Projekt: Przegląd i aktualizacja wstępnej oceny ryzyka powodziowego  </w:t>
    </w:r>
  </w:p>
  <w:p w:rsidR="00AB33FC" w:rsidRDefault="00AB33FC">
    <w:pPr>
      <w:jc w:val="right"/>
      <w:rPr>
        <w:i/>
        <w:sz w:val="16"/>
        <w:szCs w:val="16"/>
      </w:rPr>
    </w:pPr>
    <w:r>
      <w:rPr>
        <w:i/>
        <w:sz w:val="16"/>
        <w:szCs w:val="16"/>
      </w:rPr>
      <w:t>Nr Projektu: POIS.02.01.00-00-0014/16</w:t>
    </w:r>
  </w:p>
  <w:p w:rsidR="00AB33FC" w:rsidRDefault="00AB33F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FC" w:rsidRDefault="00AB33FC">
    <w:r>
      <w:rPr>
        <w:noProof/>
        <w:lang w:eastAsia="pl-PL"/>
      </w:rPr>
      <mc:AlternateContent>
        <mc:Choice Requires="wpg">
          <w:drawing>
            <wp:anchor distT="0" distB="0" distL="114300" distR="114300" simplePos="0" relativeHeight="139" behindDoc="1" locked="0" layoutInCell="1" allowOverlap="1" wp14:anchorId="537BDB58">
              <wp:simplePos x="0" y="0"/>
              <wp:positionH relativeFrom="column">
                <wp:posOffset>76200</wp:posOffset>
              </wp:positionH>
              <wp:positionV relativeFrom="paragraph">
                <wp:posOffset>-174625</wp:posOffset>
              </wp:positionV>
              <wp:extent cx="5624830" cy="496570"/>
              <wp:effectExtent l="0" t="0" r="0" b="635"/>
              <wp:wrapNone/>
              <wp:docPr id="15" name="Grupa 3"/>
              <wp:cNvGraphicFramePr/>
              <a:graphic xmlns:a="http://schemas.openxmlformats.org/drawingml/2006/main">
                <a:graphicData uri="http://schemas.microsoft.com/office/word/2010/wordprocessingGroup">
                  <wpg:wgp>
                    <wpg:cNvGrpSpPr/>
                    <wpg:grpSpPr>
                      <a:xfrm>
                        <a:off x="0" y="0"/>
                        <a:ext cx="5624280" cy="496080"/>
                        <a:chOff x="0" y="0"/>
                        <a:chExt cx="0" cy="0"/>
                      </a:xfrm>
                    </wpg:grpSpPr>
                    <pic:pic xmlns:pic="http://schemas.openxmlformats.org/drawingml/2006/picture">
                      <pic:nvPicPr>
                        <pic:cNvPr id="9" name="Picture 3"/>
                        <pic:cNvPicPr/>
                      </pic:nvPicPr>
                      <pic:blipFill>
                        <a:blip r:embed="rId1"/>
                        <a:stretch/>
                      </pic:blipFill>
                      <pic:spPr>
                        <a:xfrm>
                          <a:off x="0" y="0"/>
                          <a:ext cx="1443240" cy="496080"/>
                        </a:xfrm>
                        <a:prstGeom prst="rect">
                          <a:avLst/>
                        </a:prstGeom>
                        <a:ln>
                          <a:noFill/>
                        </a:ln>
                      </pic:spPr>
                    </pic:pic>
                    <pic:pic xmlns:pic="http://schemas.openxmlformats.org/drawingml/2006/picture">
                      <pic:nvPicPr>
                        <pic:cNvPr id="11" name="Picture 4"/>
                        <pic:cNvPicPr/>
                      </pic:nvPicPr>
                      <pic:blipFill>
                        <a:blip r:embed="rId2"/>
                        <a:stretch/>
                      </pic:blipFill>
                      <pic:spPr>
                        <a:xfrm>
                          <a:off x="3962520" y="63360"/>
                          <a:ext cx="1661760" cy="372240"/>
                        </a:xfrm>
                        <a:prstGeom prst="rect">
                          <a:avLst/>
                        </a:prstGeom>
                        <a:ln>
                          <a:noFill/>
                        </a:ln>
                      </pic:spPr>
                    </pic:pic>
                    <pic:pic xmlns:pic="http://schemas.openxmlformats.org/drawingml/2006/picture">
                      <pic:nvPicPr>
                        <pic:cNvPr id="14" name="Picture 5"/>
                        <pic:cNvPicPr/>
                      </pic:nvPicPr>
                      <pic:blipFill>
                        <a:blip r:embed="rId3"/>
                        <a:stretch/>
                      </pic:blipFill>
                      <pic:spPr>
                        <a:xfrm>
                          <a:off x="2163960" y="63000"/>
                          <a:ext cx="1122840" cy="374040"/>
                        </a:xfrm>
                        <a:prstGeom prst="rect">
                          <a:avLst/>
                        </a:prstGeom>
                        <a:ln>
                          <a:noFill/>
                        </a:ln>
                      </pic:spPr>
                    </pic:pic>
                  </wpg:wgp>
                </a:graphicData>
              </a:graphic>
            </wp:anchor>
          </w:drawing>
        </mc:Choice>
        <mc:Fallback>
          <w:pict>
            <v:group id="shape_0" alt="Grupa 3" style="position:absolute;margin-left:6pt;margin-top:-13.75pt;width:442.9pt;height:39.05pt" coordorigin="120,-275" coordsize="8858,781">
              <v:rect id="shape_0" ID="Picture 3" stroked="f" style="position:absolute;left:120;top:-275;width:2272;height:780">
                <v:imagedata r:id="rId4" o:detectmouseclick="t"/>
                <w10:wrap type="none"/>
                <v:stroke color="#3465a4" joinstyle="round" endcap="flat"/>
              </v:rect>
              <v:rect id="shape_0" ID="Picture 4" stroked="f" style="position:absolute;left:6360;top:-175;width:2616;height:585">
                <v:imagedata r:id="rId5" o:detectmouseclick="t"/>
                <w10:wrap type="none"/>
                <v:stroke color="#3465a4" joinstyle="round" endcap="flat"/>
              </v:rect>
              <v:rect id="shape_0" ID="Picture 5" stroked="f" style="position:absolute;left:3528;top:-176;width:1767;height:588">
                <v:imagedata r:id="rId6" o:detectmouseclick="t"/>
                <w10:wrap type="none"/>
                <v:stroke color="#3465a4" joinstyle="round" endcap="flat"/>
              </v:rect>
            </v:group>
          </w:pict>
        </mc:Fallback>
      </mc:AlternateContent>
    </w:r>
  </w:p>
  <w:p w:rsidR="00AB33FC" w:rsidRDefault="00AB33FC"/>
  <w:p w:rsidR="00AB33FC" w:rsidRDefault="00AB33FC">
    <w:pPr>
      <w:jc w:val="right"/>
    </w:pPr>
    <w:r>
      <w:rPr>
        <w:i/>
        <w:sz w:val="16"/>
        <w:szCs w:val="16"/>
      </w:rPr>
      <w:t xml:space="preserve">Projekt: Przegląd i aktualizacja wstępnej oceny ryzyka powodziowego  </w:t>
    </w:r>
  </w:p>
  <w:p w:rsidR="00AB33FC" w:rsidRDefault="00AB33FC">
    <w:pPr>
      <w:jc w:val="right"/>
    </w:pPr>
    <w:r>
      <w:rPr>
        <w:i/>
        <w:sz w:val="16"/>
        <w:szCs w:val="16"/>
      </w:rPr>
      <w:t>Nr Projektu: POIS.02.01.00-00-0014/16</w:t>
    </w:r>
  </w:p>
  <w:p w:rsidR="00AB33FC" w:rsidRDefault="00AB33F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FC" w:rsidRDefault="00AB33FC">
    <w:r>
      <w:rPr>
        <w:noProof/>
        <w:lang w:eastAsia="pl-PL"/>
      </w:rPr>
      <mc:AlternateContent>
        <mc:Choice Requires="wpg">
          <w:drawing>
            <wp:anchor distT="0" distB="0" distL="114300" distR="114300" simplePos="0" relativeHeight="140" behindDoc="1" locked="0" layoutInCell="1" allowOverlap="1" wp14:anchorId="537BDB58">
              <wp:simplePos x="0" y="0"/>
              <wp:positionH relativeFrom="column">
                <wp:posOffset>76200</wp:posOffset>
              </wp:positionH>
              <wp:positionV relativeFrom="paragraph">
                <wp:posOffset>-174625</wp:posOffset>
              </wp:positionV>
              <wp:extent cx="5624830" cy="496570"/>
              <wp:effectExtent l="0" t="0" r="0" b="635"/>
              <wp:wrapNone/>
              <wp:docPr id="18" name="Grupa 3"/>
              <wp:cNvGraphicFramePr/>
              <a:graphic xmlns:a="http://schemas.openxmlformats.org/drawingml/2006/main">
                <a:graphicData uri="http://schemas.microsoft.com/office/word/2010/wordprocessingGroup">
                  <wpg:wgp>
                    <wpg:cNvGrpSpPr/>
                    <wpg:grpSpPr>
                      <a:xfrm>
                        <a:off x="0" y="0"/>
                        <a:ext cx="5624280" cy="496080"/>
                        <a:chOff x="0" y="0"/>
                        <a:chExt cx="0" cy="0"/>
                      </a:xfrm>
                    </wpg:grpSpPr>
                    <pic:pic xmlns:pic="http://schemas.openxmlformats.org/drawingml/2006/picture">
                      <pic:nvPicPr>
                        <pic:cNvPr id="17" name="Picture 3"/>
                        <pic:cNvPicPr/>
                      </pic:nvPicPr>
                      <pic:blipFill>
                        <a:blip r:embed="rId1"/>
                        <a:stretch/>
                      </pic:blipFill>
                      <pic:spPr>
                        <a:xfrm>
                          <a:off x="0" y="0"/>
                          <a:ext cx="1443240" cy="496080"/>
                        </a:xfrm>
                        <a:prstGeom prst="rect">
                          <a:avLst/>
                        </a:prstGeom>
                        <a:ln>
                          <a:noFill/>
                        </a:ln>
                      </pic:spPr>
                    </pic:pic>
                    <pic:pic xmlns:pic="http://schemas.openxmlformats.org/drawingml/2006/picture">
                      <pic:nvPicPr>
                        <pic:cNvPr id="19" name="Picture 4"/>
                        <pic:cNvPicPr/>
                      </pic:nvPicPr>
                      <pic:blipFill>
                        <a:blip r:embed="rId2"/>
                        <a:stretch/>
                      </pic:blipFill>
                      <pic:spPr>
                        <a:xfrm>
                          <a:off x="3962520" y="63360"/>
                          <a:ext cx="1661760" cy="372240"/>
                        </a:xfrm>
                        <a:prstGeom prst="rect">
                          <a:avLst/>
                        </a:prstGeom>
                        <a:ln>
                          <a:noFill/>
                        </a:ln>
                      </pic:spPr>
                    </pic:pic>
                    <pic:pic xmlns:pic="http://schemas.openxmlformats.org/drawingml/2006/picture">
                      <pic:nvPicPr>
                        <pic:cNvPr id="20" name="Picture 5"/>
                        <pic:cNvPicPr/>
                      </pic:nvPicPr>
                      <pic:blipFill>
                        <a:blip r:embed="rId3"/>
                        <a:stretch/>
                      </pic:blipFill>
                      <pic:spPr>
                        <a:xfrm>
                          <a:off x="2163960" y="63000"/>
                          <a:ext cx="1122840" cy="374040"/>
                        </a:xfrm>
                        <a:prstGeom prst="rect">
                          <a:avLst/>
                        </a:prstGeom>
                        <a:ln>
                          <a:noFill/>
                        </a:ln>
                      </pic:spPr>
                    </pic:pic>
                  </wpg:wgp>
                </a:graphicData>
              </a:graphic>
            </wp:anchor>
          </w:drawing>
        </mc:Choice>
        <mc:Fallback>
          <w:pict>
            <v:group id="shape_0" alt="Grupa 3" style="position:absolute;margin-left:6pt;margin-top:-13.75pt;width:442.9pt;height:39.05pt" coordorigin="120,-275" coordsize="8858,781">
              <v:rect id="shape_0" ID="Picture 3" stroked="f" style="position:absolute;left:120;top:-275;width:2272;height:780">
                <v:imagedata r:id="rId4" o:detectmouseclick="t"/>
                <w10:wrap type="none"/>
                <v:stroke color="#3465a4" joinstyle="round" endcap="flat"/>
              </v:rect>
              <v:rect id="shape_0" ID="Picture 4" stroked="f" style="position:absolute;left:6360;top:-175;width:2616;height:585">
                <v:imagedata r:id="rId5" o:detectmouseclick="t"/>
                <w10:wrap type="none"/>
                <v:stroke color="#3465a4" joinstyle="round" endcap="flat"/>
              </v:rect>
              <v:rect id="shape_0" ID="Picture 5" stroked="f" style="position:absolute;left:3528;top:-176;width:1767;height:588">
                <v:imagedata r:id="rId6" o:detectmouseclick="t"/>
                <w10:wrap type="none"/>
                <v:stroke color="#3465a4" joinstyle="round" endcap="flat"/>
              </v:rect>
            </v:group>
          </w:pict>
        </mc:Fallback>
      </mc:AlternateContent>
    </w:r>
  </w:p>
  <w:p w:rsidR="00AB33FC" w:rsidRDefault="00AB33FC"/>
  <w:p w:rsidR="00AB33FC" w:rsidRDefault="00AB33FC">
    <w:pPr>
      <w:jc w:val="right"/>
    </w:pPr>
    <w:r>
      <w:rPr>
        <w:i/>
        <w:sz w:val="16"/>
        <w:szCs w:val="16"/>
      </w:rPr>
      <w:t xml:space="preserve">Projekt: Przegląd i aktualizacja wstępnej oceny ryzyka powodziowego  </w:t>
    </w:r>
  </w:p>
  <w:p w:rsidR="00AB33FC" w:rsidRDefault="00AB33FC">
    <w:pPr>
      <w:jc w:val="right"/>
    </w:pPr>
    <w:r>
      <w:rPr>
        <w:i/>
        <w:sz w:val="16"/>
        <w:szCs w:val="16"/>
      </w:rPr>
      <w:t>Nr Projektu: POIS.02.01.00-00-0014/16</w:t>
    </w:r>
  </w:p>
  <w:p w:rsidR="00AB33FC" w:rsidRDefault="00AB33FC">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FC" w:rsidRDefault="00AB33FC">
    <w:r>
      <w:rPr>
        <w:noProof/>
        <w:lang w:eastAsia="pl-PL"/>
      </w:rPr>
      <mc:AlternateContent>
        <mc:Choice Requires="wpg">
          <w:drawing>
            <wp:anchor distT="0" distB="0" distL="114300" distR="114300" simplePos="0" relativeHeight="168" behindDoc="1" locked="0" layoutInCell="1" allowOverlap="1" wp14:anchorId="537BDB58">
              <wp:simplePos x="0" y="0"/>
              <wp:positionH relativeFrom="column">
                <wp:posOffset>76200</wp:posOffset>
              </wp:positionH>
              <wp:positionV relativeFrom="paragraph">
                <wp:posOffset>-174625</wp:posOffset>
              </wp:positionV>
              <wp:extent cx="5624830" cy="496570"/>
              <wp:effectExtent l="0" t="0" r="0" b="635"/>
              <wp:wrapNone/>
              <wp:docPr id="23" name="Grupa 3"/>
              <wp:cNvGraphicFramePr/>
              <a:graphic xmlns:a="http://schemas.openxmlformats.org/drawingml/2006/main">
                <a:graphicData uri="http://schemas.microsoft.com/office/word/2010/wordprocessingGroup">
                  <wpg:wgp>
                    <wpg:cNvGrpSpPr/>
                    <wpg:grpSpPr>
                      <a:xfrm>
                        <a:off x="0" y="0"/>
                        <a:ext cx="5624830" cy="496570"/>
                        <a:chOff x="0" y="0"/>
                        <a:chExt cx="5624830" cy="496570"/>
                      </a:xfrm>
                    </wpg:grpSpPr>
                    <pic:pic xmlns:pic="http://schemas.openxmlformats.org/drawingml/2006/picture">
                      <pic:nvPicPr>
                        <pic:cNvPr id="25" name="Picture 3"/>
                        <pic:cNvPicPr/>
                      </pic:nvPicPr>
                      <pic:blipFill>
                        <a:blip r:embed="rId1"/>
                        <a:stretch/>
                      </pic:blipFill>
                      <pic:spPr>
                        <a:xfrm>
                          <a:off x="0" y="0"/>
                          <a:ext cx="1443240" cy="496080"/>
                        </a:xfrm>
                        <a:prstGeom prst="rect">
                          <a:avLst/>
                        </a:prstGeom>
                        <a:ln>
                          <a:noFill/>
                        </a:ln>
                      </pic:spPr>
                    </pic:pic>
                    <pic:pic xmlns:pic="http://schemas.openxmlformats.org/drawingml/2006/picture">
                      <pic:nvPicPr>
                        <pic:cNvPr id="26" name="Picture 4"/>
                        <pic:cNvPicPr/>
                      </pic:nvPicPr>
                      <pic:blipFill>
                        <a:blip r:embed="rId2"/>
                        <a:stretch/>
                      </pic:blipFill>
                      <pic:spPr>
                        <a:xfrm>
                          <a:off x="3962520" y="63360"/>
                          <a:ext cx="1661760" cy="372240"/>
                        </a:xfrm>
                        <a:prstGeom prst="rect">
                          <a:avLst/>
                        </a:prstGeom>
                        <a:ln>
                          <a:noFill/>
                        </a:ln>
                      </pic:spPr>
                    </pic:pic>
                    <pic:pic xmlns:pic="http://schemas.openxmlformats.org/drawingml/2006/picture">
                      <pic:nvPicPr>
                        <pic:cNvPr id="27" name="Picture 5"/>
                        <pic:cNvPicPr/>
                      </pic:nvPicPr>
                      <pic:blipFill>
                        <a:blip r:embed="rId3"/>
                        <a:stretch/>
                      </pic:blipFill>
                      <pic:spPr>
                        <a:xfrm>
                          <a:off x="2163960" y="63000"/>
                          <a:ext cx="1122840" cy="374040"/>
                        </a:xfrm>
                        <a:prstGeom prst="rect">
                          <a:avLst/>
                        </a:prstGeom>
                        <a:ln>
                          <a:noFill/>
                        </a:ln>
                      </pic:spPr>
                    </pic:pic>
                  </wpg:wgp>
                </a:graphicData>
              </a:graphic>
            </wp:anchor>
          </w:drawing>
        </mc:Choice>
        <mc:Fallback>
          <w:pict>
            <v:group id="Grupa 3" o:spid="_x0000_s1026" style="position:absolute;margin-left:6pt;margin-top:-13.75pt;width:442.9pt;height:39.1pt;z-index:-503316312" coordsize="56248,496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4432;height:49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DI7HDAAAA2wAAAA8AAABkcnMvZG93bnJldi54bWxEj0FrwkAUhO+F/oflFbw1GwNVSV1FBLGn&#10;gppQentkX5Ng9m3Irknsr3cFweMwM98wy/VoGtFT52rLCqZRDIK4sLrmUkF22r0vQDiPrLGxTAqu&#10;5GC9en1ZYqrtwAfqj74UAcIuRQWV920qpSsqMugi2xIH7892Bn2QXSl1h0OAm0YmcTyTBmsOCxW2&#10;tK2oOB8vRgH/5+280d/zJKvNhg6/Wf6zz5SavI2bTxCeRv8MP9pfWkHyAfcv4QfI1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MjscMAAADbAAAADwAAAAAAAAAAAAAAAACf&#10;AgAAZHJzL2Rvd25yZXYueG1sUEsFBgAAAAAEAAQA9wAAAI8DAAAAAA==&#10;">
                <v:imagedata r:id="rId4" o:title=""/>
              </v:shape>
              <v:shape id="Picture 4" o:spid="_x0000_s1028" type="#_x0000_t75" style="position:absolute;left:39625;top:633;width:16617;height:37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7MxzDAAAA2wAAAA8AAABkcnMvZG93bnJldi54bWxEj0+LwjAUxO+C3yE8wZumuliWahQRVvay&#10;4D/W66N5NsXmpTTZWv30G0HwOMzMb5jFqrOVaKnxpWMFk3ECgjh3uuRCwen4NfoE4QOyxsoxKbiT&#10;h9Wy31tgpt2N99QeQiEihH2GCkwIdSalzw1Z9GNXE0fv4hqLIcqmkLrBW4TbSk6TJJUWS44LBmva&#10;GMqvhz+roDU/jy2eL7/F5iO9TrDcbWePtVLDQbeegwjUhXf41f7WCqYpPL/EHyC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XszHMMAAADbAAAADwAAAAAAAAAAAAAAAACf&#10;AgAAZHJzL2Rvd25yZXYueG1sUEsFBgAAAAAEAAQA9wAAAI8DAAAAAA==&#10;">
                <v:imagedata r:id="rId5" o:title=""/>
              </v:shape>
              <v:shape id="Picture 5" o:spid="_x0000_s1029" type="#_x0000_t75" style="position:absolute;left:21639;top:630;width:11229;height:37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SMITEAAAA2wAAAA8AAABkcnMvZG93bnJldi54bWxEj0FrwkAUhO8F/8PyBG91Y6RVoqtoIeAl&#10;QtWD3h7ZZxLMvg27W43/3i0Uehxm5htmue5NK+7kfGNZwWScgCAurW64UnA65u9zED4ga2wtk4In&#10;eVivBm9LzLR98DfdD6ESEcI+QwV1CF0mpS9rMujHtiOO3tU6gyFKV0nt8BHhppVpknxKgw3HhRo7&#10;+qqpvB1+jAKTX2bn/dw1H4WX6XS7LXb5vlBqNOw3CxCB+vAf/mvvtIJ0Br9f4g+Qq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SMITEAAAA2wAAAA8AAAAAAAAAAAAAAAAA&#10;nwIAAGRycy9kb3ducmV2LnhtbFBLBQYAAAAABAAEAPcAAACQAwAAAAA=&#10;">
                <v:imagedata r:id="rId6" o:title=""/>
              </v:shape>
            </v:group>
          </w:pict>
        </mc:Fallback>
      </mc:AlternateContent>
    </w:r>
  </w:p>
  <w:p w:rsidR="00AB33FC" w:rsidRDefault="00AB33FC"/>
  <w:p w:rsidR="00AB33FC" w:rsidRDefault="00AB33FC">
    <w:pPr>
      <w:jc w:val="right"/>
    </w:pPr>
    <w:r>
      <w:rPr>
        <w:i/>
        <w:sz w:val="16"/>
        <w:szCs w:val="16"/>
      </w:rPr>
      <w:t xml:space="preserve">Projekt: Przegląd i aktualizacja wstępnej oceny ryzyka powodziowego  </w:t>
    </w:r>
  </w:p>
  <w:p w:rsidR="00AB33FC" w:rsidRDefault="00AB33FC">
    <w:pPr>
      <w:jc w:val="right"/>
    </w:pPr>
    <w:r>
      <w:rPr>
        <w:i/>
        <w:sz w:val="16"/>
        <w:szCs w:val="16"/>
      </w:rPr>
      <w:t>Nr Projektu: POIS.02.01.00-00-0014/16</w:t>
    </w:r>
  </w:p>
  <w:p w:rsidR="00AB33FC" w:rsidRDefault="00AB33F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EF7"/>
    <w:multiLevelType w:val="multilevel"/>
    <w:tmpl w:val="38965E04"/>
    <w:lvl w:ilvl="0">
      <w:start w:val="1"/>
      <w:numFmt w:val="lowerLetter"/>
      <w:lvlText w:val="%1)"/>
      <w:lvlJc w:val="left"/>
      <w:pPr>
        <w:tabs>
          <w:tab w:val="num" w:pos="-130"/>
        </w:tabs>
        <w:ind w:left="-130" w:hanging="360"/>
      </w:pPr>
    </w:lvl>
    <w:lvl w:ilvl="1">
      <w:start w:val="1"/>
      <w:numFmt w:val="decimal"/>
      <w:lvlText w:val="%1.%2."/>
      <w:lvlJc w:val="left"/>
      <w:pPr>
        <w:tabs>
          <w:tab w:val="num" w:pos="302"/>
        </w:tabs>
        <w:ind w:left="302" w:hanging="432"/>
      </w:pPr>
    </w:lvl>
    <w:lvl w:ilvl="2">
      <w:start w:val="1"/>
      <w:numFmt w:val="lowerLetter"/>
      <w:lvlText w:val="%3)"/>
      <w:lvlJc w:val="left"/>
      <w:pPr>
        <w:tabs>
          <w:tab w:val="num" w:pos="568"/>
        </w:tabs>
        <w:ind w:left="568" w:hanging="360"/>
      </w:pPr>
    </w:lvl>
    <w:lvl w:ilvl="3">
      <w:start w:val="1"/>
      <w:numFmt w:val="decimal"/>
      <w:lvlText w:val="%1.%2.%3.%4."/>
      <w:lvlJc w:val="left"/>
      <w:pPr>
        <w:tabs>
          <w:tab w:val="num" w:pos="1310"/>
        </w:tabs>
        <w:ind w:left="1238" w:hanging="648"/>
      </w:pPr>
    </w:lvl>
    <w:lvl w:ilvl="4">
      <w:start w:val="1"/>
      <w:numFmt w:val="decimal"/>
      <w:lvlText w:val="%1.%2.%3.%4.%5."/>
      <w:lvlJc w:val="left"/>
      <w:pPr>
        <w:tabs>
          <w:tab w:val="num" w:pos="2030"/>
        </w:tabs>
        <w:ind w:left="1742" w:hanging="792"/>
      </w:pPr>
    </w:lvl>
    <w:lvl w:ilvl="5">
      <w:start w:val="1"/>
      <w:numFmt w:val="decimal"/>
      <w:lvlText w:val="%1.%2.%3.%4.%5.%6."/>
      <w:lvlJc w:val="left"/>
      <w:pPr>
        <w:tabs>
          <w:tab w:val="num" w:pos="2390"/>
        </w:tabs>
        <w:ind w:left="2246" w:hanging="936"/>
      </w:pPr>
    </w:lvl>
    <w:lvl w:ilvl="6">
      <w:start w:val="1"/>
      <w:numFmt w:val="decimal"/>
      <w:lvlText w:val="%1.%2.%3.%4.%5.%6.%7."/>
      <w:lvlJc w:val="left"/>
      <w:pPr>
        <w:tabs>
          <w:tab w:val="num" w:pos="3110"/>
        </w:tabs>
        <w:ind w:left="2750" w:hanging="1080"/>
      </w:pPr>
    </w:lvl>
    <w:lvl w:ilvl="7">
      <w:start w:val="1"/>
      <w:numFmt w:val="decimal"/>
      <w:lvlText w:val="%1.%2.%3.%4.%5.%6.%7.%8."/>
      <w:lvlJc w:val="left"/>
      <w:pPr>
        <w:tabs>
          <w:tab w:val="num" w:pos="3470"/>
        </w:tabs>
        <w:ind w:left="3254" w:hanging="1224"/>
      </w:pPr>
    </w:lvl>
    <w:lvl w:ilvl="8">
      <w:start w:val="1"/>
      <w:numFmt w:val="decimal"/>
      <w:lvlText w:val="%1.%2.%3.%4.%5.%6.%7.%8.%9."/>
      <w:lvlJc w:val="left"/>
      <w:pPr>
        <w:tabs>
          <w:tab w:val="num" w:pos="4190"/>
        </w:tabs>
        <w:ind w:left="3830" w:hanging="1440"/>
      </w:pPr>
    </w:lvl>
  </w:abstractNum>
  <w:abstractNum w:abstractNumId="1">
    <w:nsid w:val="03690C04"/>
    <w:multiLevelType w:val="multilevel"/>
    <w:tmpl w:val="6AA6F512"/>
    <w:lvl w:ilvl="0">
      <w:start w:val="1"/>
      <w:numFmt w:val="decimal"/>
      <w:lvlText w:val="%1."/>
      <w:lvlJc w:val="left"/>
      <w:pPr>
        <w:tabs>
          <w:tab w:val="num" w:pos="709"/>
        </w:tabs>
        <w:ind w:left="709" w:hanging="283"/>
      </w:pPr>
    </w:lvl>
    <w:lvl w:ilvl="1">
      <w:start w:val="1"/>
      <w:numFmt w:val="decimal"/>
      <w:lvlText w:val="%2)"/>
      <w:lvlJc w:val="left"/>
      <w:pPr>
        <w:tabs>
          <w:tab w:val="num" w:pos="1506"/>
        </w:tabs>
        <w:ind w:left="1506" w:hanging="360"/>
      </w:pPr>
    </w:lvl>
    <w:lvl w:ilvl="2">
      <w:start w:val="1"/>
      <w:numFmt w:val="decimal"/>
      <w:lvlText w:val="%3."/>
      <w:lvlJc w:val="left"/>
      <w:pPr>
        <w:tabs>
          <w:tab w:val="num" w:pos="502"/>
        </w:tabs>
        <w:ind w:left="502"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2">
    <w:nsid w:val="046A08D0"/>
    <w:multiLevelType w:val="multilevel"/>
    <w:tmpl w:val="68C83082"/>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729503B"/>
    <w:multiLevelType w:val="multilevel"/>
    <w:tmpl w:val="63CE5F0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nsid w:val="07987E04"/>
    <w:multiLevelType w:val="multilevel"/>
    <w:tmpl w:val="692648FE"/>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cs="Times New Roman"/>
        <w:b w:val="0"/>
        <w:i w:val="0"/>
        <w:sz w:val="24"/>
      </w:rPr>
    </w:lvl>
    <w:lvl w:ilvl="2">
      <w:start w:val="1"/>
      <w:numFmt w:val="lowerLetter"/>
      <w:lvlText w:val="%3)"/>
      <w:lvlJc w:val="left"/>
      <w:pPr>
        <w:tabs>
          <w:tab w:val="num" w:pos="1080"/>
        </w:tabs>
        <w:ind w:left="1080" w:hanging="360"/>
      </w:pPr>
      <w:rPr>
        <w:rFonts w:cs="Times New Roman"/>
      </w:rPr>
    </w:lvl>
    <w:lvl w:ilvl="3">
      <w:start w:val="2"/>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val="0"/>
        <w:i w:val="0"/>
        <w:sz w:val="20"/>
        <w:szCs w:val="2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84D2833"/>
    <w:multiLevelType w:val="multilevel"/>
    <w:tmpl w:val="EFD20C8A"/>
    <w:lvl w:ilvl="0">
      <w:start w:val="1"/>
      <w:numFmt w:val="decimal"/>
      <w:lvlText w:val="%1."/>
      <w:lvlJc w:val="left"/>
      <w:pPr>
        <w:tabs>
          <w:tab w:val="num" w:pos="502"/>
        </w:tabs>
        <w:ind w:left="502" w:hanging="360"/>
      </w:pPr>
      <w:rPr>
        <w:b w:val="0"/>
        <w:bCs w:val="0"/>
        <w:color w:val="00000A"/>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9AF3D89"/>
    <w:multiLevelType w:val="multilevel"/>
    <w:tmpl w:val="0588A718"/>
    <w:lvl w:ilvl="0">
      <w:start w:val="1"/>
      <w:numFmt w:val="decimal"/>
      <w:lvlText w:val="%1."/>
      <w:lvlJc w:val="left"/>
      <w:pPr>
        <w:ind w:left="720" w:hanging="360"/>
      </w:pPr>
      <w:rPr>
        <w:rFonts w:ascii="Calibri" w:eastAsia="Times New Roman" w:hAnsi="Calibri"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D5069BC"/>
    <w:multiLevelType w:val="multilevel"/>
    <w:tmpl w:val="5E08CB9A"/>
    <w:lvl w:ilvl="0">
      <w:start w:val="1"/>
      <w:numFmt w:val="upperRoman"/>
      <w:lvlText w:val="%1."/>
      <w:lvlJc w:val="right"/>
      <w:pPr>
        <w:ind w:left="1440" w:hanging="360"/>
      </w:pPr>
      <w:rPr>
        <w:rFonts w:ascii="Calibri" w:hAnsi="Calibri"/>
        <w:b/>
        <w:sz w:val="24"/>
      </w:rPr>
    </w:lvl>
    <w:lvl w:ilvl="1">
      <w:start w:val="2"/>
      <w:numFmt w:val="decimal"/>
      <w:lvlText w:val="%1.%2."/>
      <w:lvlJc w:val="left"/>
      <w:pPr>
        <w:ind w:left="1440" w:hanging="360"/>
      </w:pPr>
    </w:lvl>
    <w:lvl w:ilvl="2">
      <w:start w:val="1"/>
      <w:numFmt w:val="decimal"/>
      <w:lvlText w:val="%1.%2.%3."/>
      <w:lvlJc w:val="left"/>
      <w:pPr>
        <w:ind w:left="72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7."/>
      <w:lvlJc w:val="left"/>
      <w:pPr>
        <w:ind w:left="2520" w:hanging="1440"/>
      </w:pPr>
      <w:rPr>
        <w:rFonts w:eastAsia="Calibri"/>
      </w:r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nsid w:val="0EB15596"/>
    <w:multiLevelType w:val="multilevel"/>
    <w:tmpl w:val="50D09B2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0F6F4075"/>
    <w:multiLevelType w:val="multilevel"/>
    <w:tmpl w:val="0C628558"/>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123168A"/>
    <w:multiLevelType w:val="multilevel"/>
    <w:tmpl w:val="E0A6E51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15AD4DD2"/>
    <w:multiLevelType w:val="multilevel"/>
    <w:tmpl w:val="61765AF4"/>
    <w:lvl w:ilvl="0">
      <w:start w:val="1"/>
      <w:numFmt w:val="lowerLetter"/>
      <w:lvlText w:val="%1)"/>
      <w:lvlJc w:val="left"/>
      <w:pPr>
        <w:ind w:left="737" w:hanging="360"/>
      </w:pPr>
    </w:lvl>
    <w:lvl w:ilvl="1">
      <w:start w:val="1"/>
      <w:numFmt w:val="bullet"/>
      <w:lvlText w:val="o"/>
      <w:lvlJc w:val="left"/>
      <w:pPr>
        <w:ind w:left="1457" w:hanging="360"/>
      </w:pPr>
      <w:rPr>
        <w:rFonts w:ascii="Courier New" w:hAnsi="Courier New" w:cs="Courier New" w:hint="default"/>
      </w:rPr>
    </w:lvl>
    <w:lvl w:ilvl="2">
      <w:start w:val="1"/>
      <w:numFmt w:val="bullet"/>
      <w:lvlText w:val=""/>
      <w:lvlJc w:val="left"/>
      <w:pPr>
        <w:ind w:left="2177" w:hanging="360"/>
      </w:pPr>
      <w:rPr>
        <w:rFonts w:ascii="Wingdings" w:hAnsi="Wingdings" w:cs="Wingdings" w:hint="default"/>
      </w:rPr>
    </w:lvl>
    <w:lvl w:ilvl="3">
      <w:start w:val="1"/>
      <w:numFmt w:val="bullet"/>
      <w:lvlText w:val=""/>
      <w:lvlJc w:val="left"/>
      <w:pPr>
        <w:ind w:left="2897" w:hanging="360"/>
      </w:pPr>
      <w:rPr>
        <w:rFonts w:ascii="Symbol" w:hAnsi="Symbol" w:cs="Symbol" w:hint="default"/>
      </w:rPr>
    </w:lvl>
    <w:lvl w:ilvl="4">
      <w:start w:val="1"/>
      <w:numFmt w:val="bullet"/>
      <w:lvlText w:val="o"/>
      <w:lvlJc w:val="left"/>
      <w:pPr>
        <w:ind w:left="3617" w:hanging="360"/>
      </w:pPr>
      <w:rPr>
        <w:rFonts w:ascii="Courier New" w:hAnsi="Courier New" w:cs="Courier New" w:hint="default"/>
      </w:rPr>
    </w:lvl>
    <w:lvl w:ilvl="5">
      <w:start w:val="1"/>
      <w:numFmt w:val="bullet"/>
      <w:lvlText w:val=""/>
      <w:lvlJc w:val="left"/>
      <w:pPr>
        <w:ind w:left="4337" w:hanging="360"/>
      </w:pPr>
      <w:rPr>
        <w:rFonts w:ascii="Wingdings" w:hAnsi="Wingdings" w:cs="Wingdings" w:hint="default"/>
      </w:rPr>
    </w:lvl>
    <w:lvl w:ilvl="6">
      <w:start w:val="1"/>
      <w:numFmt w:val="bullet"/>
      <w:lvlText w:val=""/>
      <w:lvlJc w:val="left"/>
      <w:pPr>
        <w:ind w:left="5057" w:hanging="360"/>
      </w:pPr>
      <w:rPr>
        <w:rFonts w:ascii="Symbol" w:hAnsi="Symbol" w:cs="Symbol" w:hint="default"/>
      </w:rPr>
    </w:lvl>
    <w:lvl w:ilvl="7">
      <w:start w:val="1"/>
      <w:numFmt w:val="bullet"/>
      <w:lvlText w:val="o"/>
      <w:lvlJc w:val="left"/>
      <w:pPr>
        <w:ind w:left="5777" w:hanging="360"/>
      </w:pPr>
      <w:rPr>
        <w:rFonts w:ascii="Courier New" w:hAnsi="Courier New" w:cs="Courier New" w:hint="default"/>
      </w:rPr>
    </w:lvl>
    <w:lvl w:ilvl="8">
      <w:start w:val="1"/>
      <w:numFmt w:val="bullet"/>
      <w:lvlText w:val=""/>
      <w:lvlJc w:val="left"/>
      <w:pPr>
        <w:ind w:left="6497" w:hanging="360"/>
      </w:pPr>
      <w:rPr>
        <w:rFonts w:ascii="Wingdings" w:hAnsi="Wingdings" w:cs="Wingdings" w:hint="default"/>
      </w:rPr>
    </w:lvl>
  </w:abstractNum>
  <w:abstractNum w:abstractNumId="12">
    <w:nsid w:val="19F031DD"/>
    <w:multiLevelType w:val="multilevel"/>
    <w:tmpl w:val="4C3C112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1CC57B48"/>
    <w:multiLevelType w:val="multilevel"/>
    <w:tmpl w:val="14881BA4"/>
    <w:lvl w:ilvl="0">
      <w:start w:val="1"/>
      <w:numFmt w:val="decimal"/>
      <w:lvlText w:val="14.%1."/>
      <w:lvlJc w:val="left"/>
      <w:pPr>
        <w:ind w:left="1854" w:hanging="360"/>
      </w:pPr>
      <w:rPr>
        <w:rFonts w:ascii="Calibri" w:hAnsi="Calibri"/>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D9A43BC"/>
    <w:multiLevelType w:val="multilevel"/>
    <w:tmpl w:val="A548529E"/>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rPr>
        <w:rFonts w:cs="Times New Roman"/>
        <w:b w:val="0"/>
        <w:i w:val="0"/>
        <w:sz w:val="24"/>
      </w:rPr>
    </w:lvl>
    <w:lvl w:ilvl="2">
      <w:start w:val="1"/>
      <w:numFmt w:val="lowerLetter"/>
      <w:lvlText w:val="%3)"/>
      <w:lvlJc w:val="left"/>
      <w:pPr>
        <w:tabs>
          <w:tab w:val="num" w:pos="1080"/>
        </w:tabs>
        <w:ind w:left="1080" w:hanging="360"/>
      </w:pPr>
      <w:rPr>
        <w:rFonts w:eastAsia="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val="0"/>
        <w:i w:val="0"/>
        <w:sz w:val="20"/>
        <w:szCs w:val="2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1E113966"/>
    <w:multiLevelType w:val="multilevel"/>
    <w:tmpl w:val="9D58BD88"/>
    <w:lvl w:ilvl="0">
      <w:start w:val="5"/>
      <w:numFmt w:val="decimal"/>
      <w:lvlText w:val="%1."/>
      <w:lvlJc w:val="left"/>
      <w:pPr>
        <w:tabs>
          <w:tab w:val="num" w:pos="708"/>
        </w:tabs>
        <w:ind w:left="540" w:hanging="360"/>
      </w:pPr>
      <w:rPr>
        <w:rFonts w:ascii="Calibri" w:hAnsi="Calibri"/>
        <w:b/>
        <w:color w:val="00000A"/>
        <w:sz w:val="24"/>
      </w:rPr>
    </w:lvl>
    <w:lvl w:ilvl="1">
      <w:start w:val="5"/>
      <w:numFmt w:val="decimal"/>
      <w:lvlText w:val="8.%2."/>
      <w:lvlJc w:val="left"/>
      <w:pPr>
        <w:tabs>
          <w:tab w:val="num" w:pos="1080"/>
        </w:tabs>
        <w:ind w:left="1080" w:hanging="360"/>
      </w:pPr>
      <w:rPr>
        <w:b w:val="0"/>
        <w:i w:val="0"/>
        <w:sz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1FAD5B92"/>
    <w:multiLevelType w:val="multilevel"/>
    <w:tmpl w:val="96EC884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213062E6"/>
    <w:multiLevelType w:val="multilevel"/>
    <w:tmpl w:val="AF6C5DE6"/>
    <w:lvl w:ilvl="0">
      <w:start w:val="1"/>
      <w:numFmt w:val="decimal"/>
      <w:lvlText w:val="16.%1."/>
      <w:lvlJc w:val="left"/>
      <w:pPr>
        <w:ind w:left="1353" w:hanging="360"/>
      </w:pPr>
      <w:rPr>
        <w:rFonts w:ascii="Calibri" w:hAnsi="Calibri"/>
        <w:b/>
        <w:i w:val="0"/>
        <w:sz w:val="24"/>
      </w:rPr>
    </w:lvl>
    <w:lvl w:ilvl="1">
      <w:start w:val="1"/>
      <w:numFmt w:val="decimal"/>
      <w:lvlText w:val="%2)"/>
      <w:lvlJc w:val="left"/>
      <w:pPr>
        <w:ind w:left="1440" w:hanging="360"/>
      </w:pPr>
      <w:rPr>
        <w:rFonts w:ascii="Calibri" w:eastAsia="Times New Roman" w:hAnsi="Calibri" w:cs="Times New Roman"/>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1487215"/>
    <w:multiLevelType w:val="multilevel"/>
    <w:tmpl w:val="A9FCD2CE"/>
    <w:lvl w:ilvl="0">
      <w:start w:val="1"/>
      <w:numFmt w:val="decimal"/>
      <w:lvlText w:val="2.%1."/>
      <w:lvlJc w:val="left"/>
      <w:pPr>
        <w:ind w:left="644" w:hanging="360"/>
      </w:pPr>
      <w:rPr>
        <w:rFonts w:ascii="Calibri" w:hAnsi="Calibri"/>
        <w:b/>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nsid w:val="219B5D9B"/>
    <w:multiLevelType w:val="multilevel"/>
    <w:tmpl w:val="90581CF4"/>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258B7BDE"/>
    <w:multiLevelType w:val="multilevel"/>
    <w:tmpl w:val="A3E29366"/>
    <w:lvl w:ilvl="0">
      <w:start w:val="1"/>
      <w:numFmt w:val="decimal"/>
      <w:lvlText w:val="%1."/>
      <w:lvlJc w:val="left"/>
      <w:pPr>
        <w:tabs>
          <w:tab w:val="num" w:pos="991"/>
        </w:tabs>
        <w:ind w:left="991" w:hanging="283"/>
      </w:p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1">
    <w:nsid w:val="26217D4D"/>
    <w:multiLevelType w:val="multilevel"/>
    <w:tmpl w:val="754EBFA8"/>
    <w:lvl w:ilvl="0">
      <w:start w:val="1"/>
      <w:numFmt w:val="decimal"/>
      <w:lvlText w:val="%1."/>
      <w:lvlJc w:val="left"/>
      <w:pPr>
        <w:ind w:left="720" w:hanging="360"/>
      </w:pPr>
      <w:rPr>
        <w:rFonts w:ascii="Calibri" w:eastAsia="Times New Roman" w:hAnsi="Calibri"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68443B1"/>
    <w:multiLevelType w:val="multilevel"/>
    <w:tmpl w:val="2E4451D8"/>
    <w:lvl w:ilvl="0">
      <w:start w:val="1"/>
      <w:numFmt w:val="lowerLetter"/>
      <w:lvlText w:val="%1)"/>
      <w:lvlJc w:val="left"/>
      <w:pPr>
        <w:tabs>
          <w:tab w:val="num" w:pos="927"/>
        </w:tabs>
        <w:ind w:left="927" w:hanging="360"/>
      </w:pPr>
    </w:lvl>
    <w:lvl w:ilvl="1">
      <w:start w:val="1"/>
      <w:numFmt w:val="decimal"/>
      <w:lvlText w:val="%1.%2."/>
      <w:lvlJc w:val="left"/>
      <w:pPr>
        <w:tabs>
          <w:tab w:val="num" w:pos="1359"/>
        </w:tabs>
        <w:ind w:left="1359" w:hanging="432"/>
      </w:pPr>
      <w:rPr>
        <w:rFonts w:cs="Courier New"/>
      </w:rPr>
    </w:lvl>
    <w:lvl w:ilvl="2">
      <w:start w:val="1"/>
      <w:numFmt w:val="lowerLetter"/>
      <w:lvlText w:val="%3)"/>
      <w:lvlJc w:val="left"/>
      <w:pPr>
        <w:tabs>
          <w:tab w:val="num" w:pos="1920"/>
        </w:tabs>
        <w:ind w:left="1920" w:hanging="360"/>
      </w:pPr>
      <w:rPr>
        <w:rFonts w:ascii="Times New Roman" w:hAnsi="Times New Roman" w:cs="Courier New"/>
        <w:sz w:val="24"/>
      </w:rPr>
    </w:lvl>
    <w:lvl w:ilvl="3">
      <w:start w:val="1"/>
      <w:numFmt w:val="decimal"/>
      <w:lvlText w:val="%1.%2.%3.%4."/>
      <w:lvlJc w:val="left"/>
      <w:pPr>
        <w:tabs>
          <w:tab w:val="num" w:pos="2367"/>
        </w:tabs>
        <w:ind w:left="2295" w:hanging="648"/>
      </w:pPr>
      <w:rPr>
        <w:rFonts w:cs="Courier New"/>
      </w:rPr>
    </w:lvl>
    <w:lvl w:ilvl="4">
      <w:start w:val="1"/>
      <w:numFmt w:val="decimal"/>
      <w:lvlText w:val="%1.%2.%3.%4.%5."/>
      <w:lvlJc w:val="left"/>
      <w:pPr>
        <w:tabs>
          <w:tab w:val="num" w:pos="3087"/>
        </w:tabs>
        <w:ind w:left="2799" w:hanging="792"/>
      </w:pPr>
      <w:rPr>
        <w:rFonts w:cs="Courier New"/>
      </w:rPr>
    </w:lvl>
    <w:lvl w:ilvl="5">
      <w:start w:val="1"/>
      <w:numFmt w:val="decimal"/>
      <w:lvlText w:val="%1.%2.%3.%4.%5.%6."/>
      <w:lvlJc w:val="left"/>
      <w:pPr>
        <w:tabs>
          <w:tab w:val="num" w:pos="3447"/>
        </w:tabs>
        <w:ind w:left="3303" w:hanging="936"/>
      </w:pPr>
      <w:rPr>
        <w:rFonts w:cs="Courier New"/>
      </w:rPr>
    </w:lvl>
    <w:lvl w:ilvl="6">
      <w:start w:val="1"/>
      <w:numFmt w:val="decimal"/>
      <w:lvlText w:val="%1.%2.%3.%4.%5.%6.%7."/>
      <w:lvlJc w:val="left"/>
      <w:pPr>
        <w:tabs>
          <w:tab w:val="num" w:pos="4167"/>
        </w:tabs>
        <w:ind w:left="3807" w:hanging="1080"/>
      </w:pPr>
      <w:rPr>
        <w:rFonts w:cs="Courier New"/>
      </w:rPr>
    </w:lvl>
    <w:lvl w:ilvl="7">
      <w:start w:val="1"/>
      <w:numFmt w:val="decimal"/>
      <w:lvlText w:val="%1.%2.%3.%4.%5.%6.%7.%8."/>
      <w:lvlJc w:val="left"/>
      <w:pPr>
        <w:tabs>
          <w:tab w:val="num" w:pos="4527"/>
        </w:tabs>
        <w:ind w:left="4311" w:hanging="1224"/>
      </w:pPr>
      <w:rPr>
        <w:rFonts w:cs="Courier New"/>
      </w:rPr>
    </w:lvl>
    <w:lvl w:ilvl="8">
      <w:start w:val="1"/>
      <w:numFmt w:val="decimal"/>
      <w:lvlText w:val="%1.%2.%3.%4.%5.%6.%7.%8.%9."/>
      <w:lvlJc w:val="left"/>
      <w:pPr>
        <w:tabs>
          <w:tab w:val="num" w:pos="5247"/>
        </w:tabs>
        <w:ind w:left="4887" w:hanging="1440"/>
      </w:pPr>
      <w:rPr>
        <w:rFonts w:cs="Courier New"/>
      </w:rPr>
    </w:lvl>
  </w:abstractNum>
  <w:abstractNum w:abstractNumId="23">
    <w:nsid w:val="287D06BD"/>
    <w:multiLevelType w:val="multilevel"/>
    <w:tmpl w:val="62860D7C"/>
    <w:lvl w:ilvl="0">
      <w:start w:val="3"/>
      <w:numFmt w:val="upperRoman"/>
      <w:lvlText w:val="%1."/>
      <w:lvlJc w:val="right"/>
      <w:pPr>
        <w:tabs>
          <w:tab w:val="num" w:pos="708"/>
        </w:tabs>
        <w:ind w:left="900" w:hanging="360"/>
      </w:pPr>
      <w:rPr>
        <w:b/>
        <w:i w:val="0"/>
        <w:iCs/>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295D7E2A"/>
    <w:multiLevelType w:val="multilevel"/>
    <w:tmpl w:val="E0EAF196"/>
    <w:lvl w:ilvl="0">
      <w:start w:val="1"/>
      <w:numFmt w:val="decimal"/>
      <w:lvlText w:val="7.%1."/>
      <w:lvlJc w:val="left"/>
      <w:pPr>
        <w:tabs>
          <w:tab w:val="num" w:pos="708"/>
        </w:tabs>
        <w:ind w:left="1069" w:hanging="360"/>
      </w:pPr>
      <w:rPr>
        <w:rFonts w:ascii="Calibri" w:hAnsi="Calibri" w:cs="Times New Roman"/>
        <w:b/>
        <w:bCs w:val="0"/>
        <w:i w:val="0"/>
        <w:iCs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2B587891"/>
    <w:multiLevelType w:val="multilevel"/>
    <w:tmpl w:val="91B2C75E"/>
    <w:lvl w:ilvl="0">
      <w:start w:val="1"/>
      <w:numFmt w:val="decimal"/>
      <w:lvlText w:val="%1."/>
      <w:lvlJc w:val="left"/>
      <w:pPr>
        <w:tabs>
          <w:tab w:val="num" w:pos="709"/>
        </w:tabs>
        <w:ind w:left="709" w:hanging="283"/>
      </w:pPr>
      <w:rPr>
        <w:rFonts w:ascii="Calibri" w:eastAsia="Times New Roman" w:hAnsi="Calibri" w:cs="Times New Roman"/>
        <w:b w:val="0"/>
        <w:sz w:val="24"/>
        <w:szCs w:val="24"/>
      </w:rPr>
    </w:lvl>
    <w:lvl w:ilvl="1">
      <w:start w:val="1"/>
      <w:numFmt w:val="decimal"/>
      <w:lvlText w:val="%2."/>
      <w:lvlJc w:val="left"/>
      <w:pPr>
        <w:tabs>
          <w:tab w:val="num" w:pos="1506"/>
        </w:tabs>
        <w:ind w:left="1506" w:hanging="360"/>
      </w:pPr>
    </w:lvl>
    <w:lvl w:ilvl="2">
      <w:start w:val="1"/>
      <w:numFmt w:val="lowerLetter"/>
      <w:lvlText w:val="%3)"/>
      <w:lvlJc w:val="left"/>
      <w:pPr>
        <w:tabs>
          <w:tab w:val="num" w:pos="644"/>
        </w:tabs>
        <w:ind w:left="644"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26">
    <w:nsid w:val="2EA51B4F"/>
    <w:multiLevelType w:val="multilevel"/>
    <w:tmpl w:val="DCE4A8F2"/>
    <w:lvl w:ilvl="0">
      <w:start w:val="1"/>
      <w:numFmt w:val="decimal"/>
      <w:lvlText w:val="13.%1."/>
      <w:lvlJc w:val="left"/>
      <w:pPr>
        <w:ind w:left="644" w:hanging="360"/>
      </w:pPr>
      <w:rPr>
        <w:rFonts w:ascii="Calibri" w:hAnsi="Calibri"/>
        <w:b/>
        <w:i w:val="0"/>
        <w:sz w:val="24"/>
      </w:rPr>
    </w:lvl>
    <w:lvl w:ilvl="1">
      <w:start w:val="1"/>
      <w:numFmt w:val="lowerLetter"/>
      <w:lvlText w:val="%2."/>
      <w:lvlJc w:val="left"/>
      <w:pPr>
        <w:ind w:left="824" w:hanging="360"/>
      </w:pPr>
    </w:lvl>
    <w:lvl w:ilvl="2">
      <w:start w:val="1"/>
      <w:numFmt w:val="lowerRoman"/>
      <w:lvlText w:val="%3."/>
      <w:lvlJc w:val="right"/>
      <w:pPr>
        <w:ind w:left="1544" w:hanging="180"/>
      </w:pPr>
    </w:lvl>
    <w:lvl w:ilvl="3">
      <w:start w:val="1"/>
      <w:numFmt w:val="decimal"/>
      <w:lvlText w:val="%4."/>
      <w:lvlJc w:val="left"/>
      <w:pPr>
        <w:ind w:left="2264" w:hanging="360"/>
      </w:pPr>
    </w:lvl>
    <w:lvl w:ilvl="4">
      <w:start w:val="1"/>
      <w:numFmt w:val="lowerLetter"/>
      <w:lvlText w:val="%5."/>
      <w:lvlJc w:val="left"/>
      <w:pPr>
        <w:ind w:left="2984" w:hanging="360"/>
      </w:pPr>
    </w:lvl>
    <w:lvl w:ilvl="5">
      <w:start w:val="1"/>
      <w:numFmt w:val="lowerRoman"/>
      <w:lvlText w:val="%6."/>
      <w:lvlJc w:val="right"/>
      <w:pPr>
        <w:ind w:left="3704" w:hanging="180"/>
      </w:pPr>
    </w:lvl>
    <w:lvl w:ilvl="6">
      <w:start w:val="1"/>
      <w:numFmt w:val="decimal"/>
      <w:lvlText w:val="%7."/>
      <w:lvlJc w:val="left"/>
      <w:pPr>
        <w:ind w:left="4424" w:hanging="360"/>
      </w:pPr>
    </w:lvl>
    <w:lvl w:ilvl="7">
      <w:start w:val="1"/>
      <w:numFmt w:val="lowerLetter"/>
      <w:lvlText w:val="%8."/>
      <w:lvlJc w:val="left"/>
      <w:pPr>
        <w:ind w:left="5144" w:hanging="360"/>
      </w:pPr>
    </w:lvl>
    <w:lvl w:ilvl="8">
      <w:start w:val="1"/>
      <w:numFmt w:val="lowerRoman"/>
      <w:lvlText w:val="%9."/>
      <w:lvlJc w:val="right"/>
      <w:pPr>
        <w:ind w:left="5864" w:hanging="180"/>
      </w:pPr>
    </w:lvl>
  </w:abstractNum>
  <w:abstractNum w:abstractNumId="27">
    <w:nsid w:val="30F20147"/>
    <w:multiLevelType w:val="multilevel"/>
    <w:tmpl w:val="4C3C060E"/>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decimal"/>
      <w:pStyle w:val="Nagwek3"/>
      <w:lvlText w:val="%3)"/>
      <w:lvlJc w:val="left"/>
      <w:pPr>
        <w:ind w:left="720" w:hanging="720"/>
      </w:pPr>
    </w:lvl>
    <w:lvl w:ilvl="3">
      <w:start w:val="1"/>
      <w:numFmt w:val="none"/>
      <w:pStyle w:val="Nagwek4"/>
      <w:suff w:val="nothing"/>
      <w:lvlText w:val=""/>
      <w:lvlJc w:val="left"/>
      <w:pPr>
        <w:ind w:left="864" w:hanging="864"/>
      </w:pPr>
    </w:lvl>
    <w:lvl w:ilvl="4">
      <w:start w:val="1"/>
      <w:numFmt w:val="none"/>
      <w:suff w:val="nothing"/>
      <w:lvlText w:val=""/>
      <w:lvlJc w:val="left"/>
      <w:pPr>
        <w:ind w:left="0" w:firstLine="0"/>
      </w:pPr>
    </w:lvl>
    <w:lvl w:ilvl="5">
      <w:start w:val="1"/>
      <w:numFmt w:val="none"/>
      <w:pStyle w:val="Nagwek6"/>
      <w:suff w:val="nothing"/>
      <w:lvlText w:val=""/>
      <w:lvlJc w:val="left"/>
      <w:pPr>
        <w:ind w:left="1152" w:hanging="1152"/>
      </w:pPr>
    </w:lvl>
    <w:lvl w:ilvl="6">
      <w:start w:val="1"/>
      <w:numFmt w:val="none"/>
      <w:suff w:val="nothing"/>
      <w:lvlText w:val=""/>
      <w:lvlJc w:val="left"/>
      <w:pPr>
        <w:ind w:left="0" w:firstLine="0"/>
      </w:pPr>
    </w:lvl>
    <w:lvl w:ilvl="7">
      <w:start w:val="1"/>
      <w:numFmt w:val="none"/>
      <w:pStyle w:val="Nagwek8"/>
      <w:suff w:val="nothing"/>
      <w:lvlText w:val=""/>
      <w:lvlJc w:val="left"/>
      <w:pPr>
        <w:ind w:left="1440" w:hanging="1440"/>
      </w:pPr>
    </w:lvl>
    <w:lvl w:ilvl="8">
      <w:start w:val="1"/>
      <w:numFmt w:val="none"/>
      <w:pStyle w:val="Nagwek9"/>
      <w:suff w:val="nothing"/>
      <w:lvlText w:val=""/>
      <w:lvlJc w:val="left"/>
      <w:pPr>
        <w:ind w:left="1584" w:hanging="1584"/>
      </w:pPr>
    </w:lvl>
  </w:abstractNum>
  <w:abstractNum w:abstractNumId="28">
    <w:nsid w:val="31B654F5"/>
    <w:multiLevelType w:val="multilevel"/>
    <w:tmpl w:val="F25EC7E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BFA213B"/>
    <w:multiLevelType w:val="multilevel"/>
    <w:tmpl w:val="F6803ED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3DF110D4"/>
    <w:multiLevelType w:val="multilevel"/>
    <w:tmpl w:val="6D7476A6"/>
    <w:lvl w:ilvl="0">
      <w:start w:val="1"/>
      <w:numFmt w:val="decimal"/>
      <w:lvlText w:val="5.%1."/>
      <w:lvlJc w:val="left"/>
      <w:pPr>
        <w:tabs>
          <w:tab w:val="num" w:pos="3060"/>
        </w:tabs>
        <w:ind w:left="3060" w:hanging="360"/>
      </w:pPr>
      <w:rPr>
        <w:rFonts w:ascii="Calibri" w:hAnsi="Calibri"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3FD874C8"/>
    <w:multiLevelType w:val="multilevel"/>
    <w:tmpl w:val="CC3EDF30"/>
    <w:lvl w:ilvl="0">
      <w:start w:val="9"/>
      <w:numFmt w:val="decimal"/>
      <w:lvlText w:val="%1."/>
      <w:lvlJc w:val="left"/>
      <w:pPr>
        <w:tabs>
          <w:tab w:val="num" w:pos="708"/>
        </w:tabs>
        <w:ind w:left="540" w:hanging="360"/>
      </w:pPr>
      <w:rPr>
        <w:rFonts w:ascii="Calibri" w:hAnsi="Calibri"/>
        <w:b/>
        <w:color w:val="00000A"/>
        <w:sz w:val="24"/>
      </w:rPr>
    </w:lvl>
    <w:lvl w:ilvl="1">
      <w:start w:val="1"/>
      <w:numFmt w:val="decimal"/>
      <w:lvlText w:val="9.%2."/>
      <w:lvlJc w:val="left"/>
      <w:pPr>
        <w:tabs>
          <w:tab w:val="num" w:pos="786"/>
        </w:tabs>
        <w:ind w:left="786" w:hanging="360"/>
      </w:pPr>
      <w:rPr>
        <w:rFonts w:ascii="Calibri" w:hAnsi="Calibri"/>
        <w:b/>
        <w:i w:val="0"/>
        <w:sz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40BD4497"/>
    <w:multiLevelType w:val="multilevel"/>
    <w:tmpl w:val="48CE6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42D3D3D"/>
    <w:multiLevelType w:val="multilevel"/>
    <w:tmpl w:val="2F58CC86"/>
    <w:lvl w:ilvl="0">
      <w:start w:val="1"/>
      <w:numFmt w:val="lowerLetter"/>
      <w:lvlText w:val="%1)"/>
      <w:lvlJc w:val="left"/>
      <w:pPr>
        <w:ind w:left="737" w:hanging="360"/>
      </w:pPr>
    </w:lvl>
    <w:lvl w:ilvl="1">
      <w:start w:val="1"/>
      <w:numFmt w:val="bullet"/>
      <w:lvlText w:val="o"/>
      <w:lvlJc w:val="left"/>
      <w:pPr>
        <w:ind w:left="1457" w:hanging="360"/>
      </w:pPr>
      <w:rPr>
        <w:rFonts w:ascii="Courier New" w:hAnsi="Courier New" w:cs="Courier New" w:hint="default"/>
      </w:rPr>
    </w:lvl>
    <w:lvl w:ilvl="2">
      <w:start w:val="1"/>
      <w:numFmt w:val="bullet"/>
      <w:lvlText w:val=""/>
      <w:lvlJc w:val="left"/>
      <w:pPr>
        <w:ind w:left="2177" w:hanging="360"/>
      </w:pPr>
      <w:rPr>
        <w:rFonts w:ascii="Wingdings" w:hAnsi="Wingdings" w:cs="Wingdings" w:hint="default"/>
      </w:rPr>
    </w:lvl>
    <w:lvl w:ilvl="3">
      <w:start w:val="1"/>
      <w:numFmt w:val="bullet"/>
      <w:lvlText w:val=""/>
      <w:lvlJc w:val="left"/>
      <w:pPr>
        <w:ind w:left="2897" w:hanging="360"/>
      </w:pPr>
      <w:rPr>
        <w:rFonts w:ascii="Symbol" w:hAnsi="Symbol" w:cs="Symbol" w:hint="default"/>
      </w:rPr>
    </w:lvl>
    <w:lvl w:ilvl="4">
      <w:start w:val="1"/>
      <w:numFmt w:val="bullet"/>
      <w:lvlText w:val="o"/>
      <w:lvlJc w:val="left"/>
      <w:pPr>
        <w:ind w:left="3617" w:hanging="360"/>
      </w:pPr>
      <w:rPr>
        <w:rFonts w:ascii="Courier New" w:hAnsi="Courier New" w:cs="Courier New" w:hint="default"/>
      </w:rPr>
    </w:lvl>
    <w:lvl w:ilvl="5">
      <w:start w:val="1"/>
      <w:numFmt w:val="bullet"/>
      <w:lvlText w:val=""/>
      <w:lvlJc w:val="left"/>
      <w:pPr>
        <w:ind w:left="4337" w:hanging="360"/>
      </w:pPr>
      <w:rPr>
        <w:rFonts w:ascii="Wingdings" w:hAnsi="Wingdings" w:cs="Wingdings" w:hint="default"/>
      </w:rPr>
    </w:lvl>
    <w:lvl w:ilvl="6">
      <w:start w:val="1"/>
      <w:numFmt w:val="bullet"/>
      <w:lvlText w:val=""/>
      <w:lvlJc w:val="left"/>
      <w:pPr>
        <w:ind w:left="5057" w:hanging="360"/>
      </w:pPr>
      <w:rPr>
        <w:rFonts w:ascii="Symbol" w:hAnsi="Symbol" w:cs="Symbol" w:hint="default"/>
      </w:rPr>
    </w:lvl>
    <w:lvl w:ilvl="7">
      <w:start w:val="1"/>
      <w:numFmt w:val="bullet"/>
      <w:lvlText w:val="o"/>
      <w:lvlJc w:val="left"/>
      <w:pPr>
        <w:ind w:left="5777" w:hanging="360"/>
      </w:pPr>
      <w:rPr>
        <w:rFonts w:ascii="Courier New" w:hAnsi="Courier New" w:cs="Courier New" w:hint="default"/>
      </w:rPr>
    </w:lvl>
    <w:lvl w:ilvl="8">
      <w:start w:val="1"/>
      <w:numFmt w:val="bullet"/>
      <w:lvlText w:val=""/>
      <w:lvlJc w:val="left"/>
      <w:pPr>
        <w:ind w:left="6497" w:hanging="360"/>
      </w:pPr>
      <w:rPr>
        <w:rFonts w:ascii="Wingdings" w:hAnsi="Wingdings" w:cs="Wingdings" w:hint="default"/>
      </w:rPr>
    </w:lvl>
  </w:abstractNum>
  <w:abstractNum w:abstractNumId="34">
    <w:nsid w:val="4523109F"/>
    <w:multiLevelType w:val="multilevel"/>
    <w:tmpl w:val="8CECE4AC"/>
    <w:lvl w:ilvl="0">
      <w:start w:val="1"/>
      <w:numFmt w:val="decimal"/>
      <w:lvlText w:val="6.%1."/>
      <w:lvlJc w:val="left"/>
      <w:pPr>
        <w:ind w:left="720" w:hanging="360"/>
      </w:pPr>
      <w:rPr>
        <w:rFonts w:ascii="Calibri" w:hAnsi="Calibri"/>
        <w:b/>
        <w:sz w:val="24"/>
        <w:szCs w:val="24"/>
      </w:rPr>
    </w:lvl>
    <w:lvl w:ilvl="1">
      <w:start w:val="1"/>
      <w:numFmt w:val="decimal"/>
      <w:lvlText w:val="%2)"/>
      <w:lvlJc w:val="left"/>
      <w:pPr>
        <w:ind w:left="107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630639F"/>
    <w:multiLevelType w:val="multilevel"/>
    <w:tmpl w:val="2898A536"/>
    <w:lvl w:ilvl="0">
      <w:start w:val="1"/>
      <w:numFmt w:val="decimal"/>
      <w:lvlText w:val="%1."/>
      <w:lvlJc w:val="left"/>
      <w:pPr>
        <w:tabs>
          <w:tab w:val="num" w:pos="991"/>
        </w:tabs>
        <w:ind w:left="991" w:hanging="283"/>
      </w:pPr>
    </w:lvl>
    <w:lvl w:ilvl="1">
      <w:start w:val="1"/>
      <w:numFmt w:val="decimal"/>
      <w:lvlText w:val="%2."/>
      <w:lvlJc w:val="left"/>
      <w:pPr>
        <w:tabs>
          <w:tab w:val="num" w:pos="2771"/>
        </w:tabs>
        <w:ind w:left="2771"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36">
    <w:nsid w:val="47195800"/>
    <w:multiLevelType w:val="multilevel"/>
    <w:tmpl w:val="81B8E0B0"/>
    <w:lvl w:ilvl="0">
      <w:start w:val="1"/>
      <w:numFmt w:val="decimal"/>
      <w:lvlText w:val="3.%1."/>
      <w:lvlJc w:val="left"/>
      <w:pPr>
        <w:tabs>
          <w:tab w:val="num" w:pos="1260"/>
        </w:tabs>
        <w:ind w:left="1260" w:hanging="360"/>
      </w:pPr>
      <w:rPr>
        <w:rFonts w:eastAsia="Calibri" w:cs="Times New Roman"/>
      </w:rPr>
    </w:lvl>
    <w:lvl w:ilvl="1">
      <w:start w:val="4"/>
      <w:numFmt w:val="upperRoman"/>
      <w:lvlText w:val="%2."/>
      <w:lvlJc w:val="right"/>
      <w:pPr>
        <w:tabs>
          <w:tab w:val="num" w:pos="1440"/>
        </w:tabs>
        <w:ind w:left="1440" w:hanging="360"/>
      </w:pPr>
      <w:rPr>
        <w:rFonts w:ascii="Calibri" w:eastAsia="Calibri" w:hAnsi="Calibri"/>
        <w:b/>
        <w:sz w:val="24"/>
      </w:rPr>
    </w:lvl>
    <w:lvl w:ilvl="2">
      <w:start w:val="1"/>
      <w:numFmt w:val="lowerLetter"/>
      <w:lvlText w:val="%3)"/>
      <w:lvlJc w:val="left"/>
      <w:pPr>
        <w:tabs>
          <w:tab w:val="num" w:pos="2340"/>
        </w:tabs>
        <w:ind w:left="2340" w:hanging="360"/>
      </w:pPr>
      <w:rPr>
        <w:rFonts w:eastAsia="Calibri" w:cs="Times New Roman"/>
      </w:rPr>
    </w:lvl>
    <w:lvl w:ilvl="3">
      <w:start w:val="8"/>
      <w:numFmt w:val="decimal"/>
      <w:lvlText w:val="%4."/>
      <w:lvlJc w:val="left"/>
      <w:pPr>
        <w:tabs>
          <w:tab w:val="num" w:pos="2880"/>
        </w:tabs>
        <w:ind w:left="2880" w:hanging="360"/>
      </w:pPr>
      <w:rPr>
        <w:rFonts w:eastAsia="Calibri" w:cs="Times New Roman"/>
      </w:rPr>
    </w:lvl>
    <w:lvl w:ilvl="4">
      <w:start w:val="1"/>
      <w:numFmt w:val="lowerLetter"/>
      <w:lvlText w:val="%5."/>
      <w:lvlJc w:val="left"/>
      <w:pPr>
        <w:tabs>
          <w:tab w:val="num" w:pos="3600"/>
        </w:tabs>
        <w:ind w:left="3600" w:hanging="360"/>
      </w:pPr>
      <w:rPr>
        <w:rFonts w:eastAsia="Calibri" w:cs="Times New Roman"/>
      </w:rPr>
    </w:lvl>
    <w:lvl w:ilvl="5">
      <w:start w:val="1"/>
      <w:numFmt w:val="lowerRoman"/>
      <w:lvlText w:val="%6."/>
      <w:lvlJc w:val="right"/>
      <w:pPr>
        <w:tabs>
          <w:tab w:val="num" w:pos="4320"/>
        </w:tabs>
        <w:ind w:left="4320" w:hanging="180"/>
      </w:pPr>
      <w:rPr>
        <w:rFonts w:eastAsia="Calibri" w:cs="Times New Roman"/>
      </w:rPr>
    </w:lvl>
    <w:lvl w:ilvl="6">
      <w:start w:val="1"/>
      <w:numFmt w:val="decimal"/>
      <w:lvlText w:val="%7."/>
      <w:lvlJc w:val="left"/>
      <w:pPr>
        <w:tabs>
          <w:tab w:val="num" w:pos="1636"/>
        </w:tabs>
        <w:ind w:left="1636" w:hanging="360"/>
      </w:pPr>
      <w:rPr>
        <w:rFonts w:eastAsia="Calibri"/>
        <w:b/>
      </w:rPr>
    </w:lvl>
    <w:lvl w:ilvl="7">
      <w:start w:val="1"/>
      <w:numFmt w:val="lowerLetter"/>
      <w:lvlText w:val="%8."/>
      <w:lvlJc w:val="left"/>
      <w:pPr>
        <w:tabs>
          <w:tab w:val="num" w:pos="5760"/>
        </w:tabs>
        <w:ind w:left="5760" w:hanging="360"/>
      </w:pPr>
      <w:rPr>
        <w:rFonts w:eastAsia="Calibri" w:cs="Times New Roman"/>
      </w:rPr>
    </w:lvl>
    <w:lvl w:ilvl="8">
      <w:start w:val="1"/>
      <w:numFmt w:val="lowerRoman"/>
      <w:lvlText w:val="%9."/>
      <w:lvlJc w:val="right"/>
      <w:pPr>
        <w:tabs>
          <w:tab w:val="num" w:pos="6480"/>
        </w:tabs>
        <w:ind w:left="6480" w:hanging="180"/>
      </w:pPr>
      <w:rPr>
        <w:rFonts w:eastAsia="Calibri" w:cs="Times New Roman"/>
      </w:rPr>
    </w:lvl>
  </w:abstractNum>
  <w:abstractNum w:abstractNumId="37">
    <w:nsid w:val="479561C1"/>
    <w:multiLevelType w:val="multilevel"/>
    <w:tmpl w:val="DC0C6EA6"/>
    <w:lvl w:ilvl="0">
      <w:start w:val="1"/>
      <w:numFmt w:val="decimal"/>
      <w:lvlText w:val="12.%1."/>
      <w:lvlJc w:val="left"/>
      <w:pPr>
        <w:ind w:left="360" w:hanging="360"/>
      </w:pPr>
      <w:rPr>
        <w:rFonts w:ascii="Calibri" w:hAnsi="Calibri"/>
        <w:b/>
        <w:i w:val="0"/>
        <w:sz w:val="24"/>
      </w:rPr>
    </w:lvl>
    <w:lvl w:ilvl="1">
      <w:start w:val="1"/>
      <w:numFmt w:val="bullet"/>
      <w:lvlText w:val=""/>
      <w:lvlJc w:val="left"/>
      <w:pPr>
        <w:ind w:left="-54" w:hanging="360"/>
      </w:pPr>
      <w:rPr>
        <w:rFonts w:ascii="Symbol" w:hAnsi="Symbol" w:cs="Symbol" w:hint="default"/>
      </w:rPr>
    </w:lvl>
    <w:lvl w:ilvl="2">
      <w:start w:val="1"/>
      <w:numFmt w:val="lowerRoman"/>
      <w:lvlText w:val="%3."/>
      <w:lvlJc w:val="right"/>
      <w:pPr>
        <w:ind w:left="666" w:hanging="180"/>
      </w:pPr>
    </w:lvl>
    <w:lvl w:ilvl="3">
      <w:start w:val="1"/>
      <w:numFmt w:val="decimal"/>
      <w:lvlText w:val="%4."/>
      <w:lvlJc w:val="left"/>
      <w:pPr>
        <w:ind w:left="1386" w:hanging="360"/>
      </w:pPr>
    </w:lvl>
    <w:lvl w:ilvl="4">
      <w:start w:val="1"/>
      <w:numFmt w:val="lowerLetter"/>
      <w:lvlText w:val="%5."/>
      <w:lvlJc w:val="left"/>
      <w:pPr>
        <w:ind w:left="2106" w:hanging="360"/>
      </w:pPr>
    </w:lvl>
    <w:lvl w:ilvl="5">
      <w:start w:val="1"/>
      <w:numFmt w:val="lowerRoman"/>
      <w:lvlText w:val="%6."/>
      <w:lvlJc w:val="right"/>
      <w:pPr>
        <w:ind w:left="2826" w:hanging="180"/>
      </w:pPr>
    </w:lvl>
    <w:lvl w:ilvl="6">
      <w:start w:val="1"/>
      <w:numFmt w:val="decimal"/>
      <w:lvlText w:val="%7."/>
      <w:lvlJc w:val="left"/>
      <w:pPr>
        <w:ind w:left="3546" w:hanging="360"/>
      </w:pPr>
    </w:lvl>
    <w:lvl w:ilvl="7">
      <w:start w:val="1"/>
      <w:numFmt w:val="lowerLetter"/>
      <w:lvlText w:val="%8."/>
      <w:lvlJc w:val="left"/>
      <w:pPr>
        <w:ind w:left="4266" w:hanging="360"/>
      </w:pPr>
    </w:lvl>
    <w:lvl w:ilvl="8">
      <w:start w:val="1"/>
      <w:numFmt w:val="lowerRoman"/>
      <w:lvlText w:val="%9."/>
      <w:lvlJc w:val="right"/>
      <w:pPr>
        <w:ind w:left="4986" w:hanging="180"/>
      </w:pPr>
    </w:lvl>
  </w:abstractNum>
  <w:abstractNum w:abstractNumId="38">
    <w:nsid w:val="499D46BC"/>
    <w:multiLevelType w:val="multilevel"/>
    <w:tmpl w:val="D3DE76B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507D0A8F"/>
    <w:multiLevelType w:val="multilevel"/>
    <w:tmpl w:val="63706040"/>
    <w:lvl w:ilvl="0">
      <w:start w:val="1"/>
      <w:numFmt w:val="decimal"/>
      <w:lvlText w:val="%1."/>
      <w:lvlJc w:val="left"/>
      <w:pPr>
        <w:tabs>
          <w:tab w:val="num" w:pos="709"/>
        </w:tabs>
        <w:ind w:left="709" w:hanging="283"/>
      </w:p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40">
    <w:nsid w:val="514467EA"/>
    <w:multiLevelType w:val="multilevel"/>
    <w:tmpl w:val="AE9AC58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51BE2660"/>
    <w:multiLevelType w:val="multilevel"/>
    <w:tmpl w:val="CBC28760"/>
    <w:lvl w:ilvl="0">
      <w:start w:val="1"/>
      <w:numFmt w:val="decimal"/>
      <w:lvlText w:val="%1"/>
      <w:lvlJc w:val="left"/>
      <w:pPr>
        <w:ind w:left="600" w:hanging="600"/>
      </w:pPr>
    </w:lvl>
    <w:lvl w:ilvl="1">
      <w:start w:val="844"/>
      <w:numFmt w:val="decimal"/>
      <w:lvlText w:val="%1.%2"/>
      <w:lvlJc w:val="left"/>
      <w:pPr>
        <w:ind w:left="4144" w:hanging="600"/>
      </w:pPr>
    </w:lvl>
    <w:lvl w:ilvl="2">
      <w:start w:val="1"/>
      <w:numFmt w:val="decimal"/>
      <w:lvlText w:val="%1.%2.%3"/>
      <w:lvlJc w:val="left"/>
      <w:pPr>
        <w:ind w:left="7808" w:hanging="720"/>
      </w:pPr>
    </w:lvl>
    <w:lvl w:ilvl="3">
      <w:start w:val="1"/>
      <w:numFmt w:val="decimal"/>
      <w:lvlText w:val="%1.%2.%3.%4"/>
      <w:lvlJc w:val="left"/>
      <w:pPr>
        <w:ind w:left="11352" w:hanging="720"/>
      </w:pPr>
    </w:lvl>
    <w:lvl w:ilvl="4">
      <w:start w:val="1"/>
      <w:numFmt w:val="decimal"/>
      <w:lvlText w:val="%1.%2.%3.%4.%5"/>
      <w:lvlJc w:val="left"/>
      <w:pPr>
        <w:ind w:left="15256" w:hanging="1080"/>
      </w:pPr>
    </w:lvl>
    <w:lvl w:ilvl="5">
      <w:start w:val="1"/>
      <w:numFmt w:val="decimal"/>
      <w:lvlText w:val="%1.%2.%3.%4.%5.%6"/>
      <w:lvlJc w:val="left"/>
      <w:pPr>
        <w:ind w:left="18800" w:hanging="1080"/>
      </w:pPr>
    </w:lvl>
    <w:lvl w:ilvl="6">
      <w:start w:val="1"/>
      <w:numFmt w:val="decimal"/>
      <w:lvlText w:val="%1.%2.%3.%4.%5.%6.%7"/>
      <w:lvlJc w:val="left"/>
      <w:pPr>
        <w:ind w:left="22704" w:hanging="1440"/>
      </w:pPr>
    </w:lvl>
    <w:lvl w:ilvl="7">
      <w:start w:val="1"/>
      <w:numFmt w:val="decimal"/>
      <w:lvlText w:val="%1.%2.%3.%4.%5.%6.%7.%8"/>
      <w:lvlJc w:val="left"/>
      <w:pPr>
        <w:ind w:left="26248" w:hanging="1440"/>
      </w:pPr>
    </w:lvl>
    <w:lvl w:ilvl="8">
      <w:start w:val="1"/>
      <w:numFmt w:val="decimal"/>
      <w:lvlText w:val="%1.%2.%3.%4.%5.%6.%7.%8.%9"/>
      <w:lvlJc w:val="left"/>
      <w:pPr>
        <w:ind w:left="30152" w:hanging="1800"/>
      </w:pPr>
    </w:lvl>
  </w:abstractNum>
  <w:abstractNum w:abstractNumId="42">
    <w:nsid w:val="52CD4E64"/>
    <w:multiLevelType w:val="multilevel"/>
    <w:tmpl w:val="4662A1C2"/>
    <w:lvl w:ilvl="0">
      <w:start w:val="1"/>
      <w:numFmt w:val="decimal"/>
      <w:lvlText w:val="%1."/>
      <w:lvlJc w:val="left"/>
      <w:pPr>
        <w:tabs>
          <w:tab w:val="num" w:pos="540"/>
        </w:tabs>
        <w:ind w:left="540" w:hanging="360"/>
      </w:pPr>
      <w:rPr>
        <w:rFonts w:ascii="Calibri" w:hAnsi="Calibri"/>
        <w:b/>
        <w:bCs w:val="0"/>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540F1918"/>
    <w:multiLevelType w:val="multilevel"/>
    <w:tmpl w:val="B134B53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4">
    <w:nsid w:val="55235BF0"/>
    <w:multiLevelType w:val="multilevel"/>
    <w:tmpl w:val="943EB7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59E676E"/>
    <w:multiLevelType w:val="multilevel"/>
    <w:tmpl w:val="6FACAB86"/>
    <w:lvl w:ilvl="0">
      <w:start w:val="1"/>
      <w:numFmt w:val="lowerLetter"/>
      <w:lvlText w:val="%1)"/>
      <w:lvlJc w:val="left"/>
      <w:pPr>
        <w:ind w:left="720" w:hanging="360"/>
      </w:pPr>
      <w:rPr>
        <w:rFonts w:ascii="Calibri" w:hAnsi="Calibri"/>
        <w:position w:val="0"/>
        <w:sz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nsid w:val="56A5522B"/>
    <w:multiLevelType w:val="multilevel"/>
    <w:tmpl w:val="011CF1DC"/>
    <w:lvl w:ilvl="0">
      <w:start w:val="1"/>
      <w:numFmt w:val="decimal"/>
      <w:lvlText w:val="%1."/>
      <w:lvlJc w:val="left"/>
      <w:pPr>
        <w:tabs>
          <w:tab w:val="num" w:pos="6030"/>
        </w:tabs>
        <w:ind w:left="6030" w:hanging="360"/>
      </w:pPr>
      <w:rPr>
        <w:b w:val="0"/>
        <w:bCs w:val="0"/>
        <w:color w:val="00000A"/>
        <w:sz w:val="24"/>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585E58C3"/>
    <w:multiLevelType w:val="multilevel"/>
    <w:tmpl w:val="F7308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912"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8BB5143"/>
    <w:multiLevelType w:val="multilevel"/>
    <w:tmpl w:val="77EC04C4"/>
    <w:lvl w:ilvl="0">
      <w:start w:val="1"/>
      <w:numFmt w:val="decimal"/>
      <w:lvlText w:val="%1."/>
      <w:lvlJc w:val="left"/>
      <w:pPr>
        <w:ind w:left="717" w:hanging="357"/>
      </w:pPr>
      <w:rPr>
        <w:rFonts w:ascii="Calibri" w:hAnsi="Calibri"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nsid w:val="59A257B5"/>
    <w:multiLevelType w:val="multilevel"/>
    <w:tmpl w:val="05A85E9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0">
    <w:nsid w:val="5A455C6D"/>
    <w:multiLevelType w:val="multilevel"/>
    <w:tmpl w:val="0BF2C81C"/>
    <w:lvl w:ilvl="0">
      <w:start w:val="1"/>
      <w:numFmt w:val="decimal"/>
      <w:lvlText w:val="11.%1."/>
      <w:lvlJc w:val="left"/>
      <w:pPr>
        <w:ind w:left="502" w:hanging="360"/>
      </w:pPr>
      <w:rPr>
        <w:rFonts w:ascii="Calibri" w:hAnsi="Calibri"/>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BBB5E9F"/>
    <w:multiLevelType w:val="multilevel"/>
    <w:tmpl w:val="76FC21A4"/>
    <w:lvl w:ilvl="0">
      <w:start w:val="1"/>
      <w:numFmt w:val="decimal"/>
      <w:lvlText w:val="16.%1."/>
      <w:lvlJc w:val="left"/>
      <w:pPr>
        <w:ind w:left="1854" w:hanging="360"/>
      </w:pPr>
      <w:rPr>
        <w:b w:val="0"/>
        <w:i w:val="0"/>
        <w:sz w:val="24"/>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upp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5EA76531"/>
    <w:multiLevelType w:val="multilevel"/>
    <w:tmpl w:val="CF3271C0"/>
    <w:lvl w:ilvl="0">
      <w:start w:val="15"/>
      <w:numFmt w:val="decimal"/>
      <w:lvlText w:val="%1."/>
      <w:lvlJc w:val="left"/>
      <w:pPr>
        <w:tabs>
          <w:tab w:val="num" w:pos="615"/>
        </w:tabs>
        <w:ind w:left="615" w:hanging="615"/>
      </w:pPr>
      <w:rPr>
        <w:rFonts w:ascii="Calibri" w:eastAsia="Calibri" w:hAnsi="Calibri" w:cs="Times New Roman"/>
        <w:b/>
        <w:bCs w:val="0"/>
        <w:i w:val="0"/>
        <w:iCs w:val="0"/>
        <w:color w:val="00000A"/>
        <w:sz w:val="24"/>
        <w:szCs w:val="24"/>
      </w:rPr>
    </w:lvl>
    <w:lvl w:ilvl="1">
      <w:start w:val="1"/>
      <w:numFmt w:val="decimal"/>
      <w:lvlText w:val="%1.%2."/>
      <w:lvlJc w:val="left"/>
      <w:pPr>
        <w:tabs>
          <w:tab w:val="num" w:pos="615"/>
        </w:tabs>
        <w:ind w:left="615" w:hanging="615"/>
      </w:pPr>
      <w:rPr>
        <w:rFonts w:ascii="Calibri" w:hAnsi="Calibri" w:cs="Times New Roman"/>
        <w:b/>
        <w:sz w:val="24"/>
      </w:rPr>
    </w:lvl>
    <w:lvl w:ilvl="2">
      <w:start w:val="1"/>
      <w:numFmt w:val="decimal"/>
      <w:lvlText w:val="%3)"/>
      <w:lvlJc w:val="left"/>
      <w:pPr>
        <w:tabs>
          <w:tab w:val="num" w:pos="720"/>
        </w:tabs>
        <w:ind w:left="720" w:hanging="720"/>
      </w:pPr>
      <w:rPr>
        <w:rFonts w:ascii="Calibri" w:hAnsi="Calibri"/>
        <w:b w:val="0"/>
        <w:bCs w:val="0"/>
        <w:i w:val="0"/>
        <w:iCs w:val="0"/>
        <w:color w:val="00000A"/>
        <w:sz w:val="24"/>
        <w:szCs w:val="24"/>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53">
    <w:nsid w:val="60E634CD"/>
    <w:multiLevelType w:val="multilevel"/>
    <w:tmpl w:val="AFA6181A"/>
    <w:lvl w:ilvl="0">
      <w:start w:val="14"/>
      <w:numFmt w:val="decimal"/>
      <w:lvlText w:val="%1."/>
      <w:lvlJc w:val="left"/>
      <w:pPr>
        <w:tabs>
          <w:tab w:val="num" w:pos="615"/>
        </w:tabs>
        <w:ind w:left="615" w:hanging="615"/>
      </w:pPr>
      <w:rPr>
        <w:rFonts w:ascii="Calibri" w:eastAsia="Calibri" w:hAnsi="Calibri" w:cs="Times New Roman"/>
        <w:b/>
        <w:bCs w:val="0"/>
        <w:i w:val="0"/>
        <w:iCs w:val="0"/>
        <w:color w:val="00000A"/>
        <w:sz w:val="24"/>
        <w:szCs w:val="24"/>
        <w:lang w:val="pl-PL" w:eastAsia="en-US"/>
      </w:rPr>
    </w:lvl>
    <w:lvl w:ilvl="1">
      <w:start w:val="4"/>
      <w:numFmt w:val="decimal"/>
      <w:lvlText w:val="%1.%2."/>
      <w:lvlJc w:val="left"/>
      <w:pPr>
        <w:tabs>
          <w:tab w:val="num" w:pos="615"/>
        </w:tabs>
        <w:ind w:left="615" w:hanging="615"/>
      </w:pPr>
      <w:rPr>
        <w:rFonts w:cs="Times New Roman"/>
      </w:rPr>
    </w:lvl>
    <w:lvl w:ilvl="2">
      <w:start w:val="1"/>
      <w:numFmt w:val="decimal"/>
      <w:lvlText w:val="%1.%2.%3."/>
      <w:lvlJc w:val="left"/>
      <w:pPr>
        <w:tabs>
          <w:tab w:val="num" w:pos="720"/>
        </w:tabs>
        <w:ind w:left="720" w:hanging="720"/>
      </w:pPr>
      <w:rPr>
        <w:rFonts w:eastAsia="Calibri" w:cs="Times New Roman"/>
        <w:b w:val="0"/>
        <w:bCs w:val="0"/>
        <w:i w:val="0"/>
        <w:iCs w:val="0"/>
        <w:color w:val="00000A"/>
        <w:sz w:val="24"/>
        <w:szCs w:val="24"/>
        <w:lang w:val="pl-PL" w:eastAsia="en-US"/>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54">
    <w:nsid w:val="612343CA"/>
    <w:multiLevelType w:val="multilevel"/>
    <w:tmpl w:val="D03C0EBC"/>
    <w:lvl w:ilvl="0">
      <w:start w:val="1"/>
      <w:numFmt w:val="lowerLetter"/>
      <w:lvlText w:val="%1)"/>
      <w:lvlJc w:val="left"/>
      <w:pPr>
        <w:ind w:left="720" w:hanging="360"/>
      </w:pPr>
      <w:rPr>
        <w:rFonts w:ascii="Calibri" w:hAnsi="Calibri"/>
        <w:position w:val="0"/>
        <w:sz w:val="24"/>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
    <w:nsid w:val="69011634"/>
    <w:multiLevelType w:val="multilevel"/>
    <w:tmpl w:val="16644526"/>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nsid w:val="6B2F4AD6"/>
    <w:multiLevelType w:val="multilevel"/>
    <w:tmpl w:val="6304F1D4"/>
    <w:lvl w:ilvl="0">
      <w:start w:val="19"/>
      <w:numFmt w:val="decimal"/>
      <w:lvlText w:val="%1."/>
      <w:lvlJc w:val="left"/>
      <w:pPr>
        <w:tabs>
          <w:tab w:val="num" w:pos="615"/>
        </w:tabs>
        <w:ind w:left="615" w:hanging="615"/>
      </w:pPr>
      <w:rPr>
        <w:rFonts w:ascii="Calibri" w:eastAsia="Calibri" w:hAnsi="Calibri" w:cs="Times New Roman"/>
        <w:b/>
        <w:bCs w:val="0"/>
        <w:i w:val="0"/>
        <w:iCs w:val="0"/>
        <w:color w:val="00000A"/>
        <w:sz w:val="24"/>
        <w:szCs w:val="24"/>
      </w:rPr>
    </w:lvl>
    <w:lvl w:ilvl="1">
      <w:start w:val="1"/>
      <w:numFmt w:val="decimal"/>
      <w:lvlText w:val="%1.%2."/>
      <w:lvlJc w:val="left"/>
      <w:pPr>
        <w:tabs>
          <w:tab w:val="num" w:pos="1183"/>
        </w:tabs>
        <w:ind w:left="1183" w:hanging="615"/>
      </w:pPr>
      <w:rPr>
        <w:rFonts w:cs="Times New Roman"/>
      </w:rPr>
    </w:lvl>
    <w:lvl w:ilvl="2">
      <w:start w:val="1"/>
      <w:numFmt w:val="decimal"/>
      <w:lvlText w:val="%1.%2.%3."/>
      <w:lvlJc w:val="left"/>
      <w:pPr>
        <w:tabs>
          <w:tab w:val="num" w:pos="720"/>
        </w:tabs>
        <w:ind w:left="720" w:hanging="720"/>
      </w:pPr>
      <w:rPr>
        <w:rFonts w:eastAsia="Calibri" w:cs="Times New Roman"/>
        <w:b w:val="0"/>
        <w:bCs w:val="0"/>
        <w:i w:val="0"/>
        <w:iCs w:val="0"/>
        <w:color w:val="00000A"/>
        <w:sz w:val="24"/>
        <w:szCs w:val="24"/>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57">
    <w:nsid w:val="6C152AC8"/>
    <w:multiLevelType w:val="multilevel"/>
    <w:tmpl w:val="063C8826"/>
    <w:lvl w:ilvl="0">
      <w:start w:val="1"/>
      <w:numFmt w:val="decimal"/>
      <w:lvlText w:val="%1."/>
      <w:lvlJc w:val="left"/>
      <w:pPr>
        <w:tabs>
          <w:tab w:val="num" w:pos="709"/>
        </w:tabs>
        <w:ind w:left="709" w:hanging="283"/>
      </w:pPr>
      <w:rPr>
        <w:rFonts w:cs="Times New Roman"/>
        <w:sz w:val="24"/>
      </w:r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58">
    <w:nsid w:val="6EE103BD"/>
    <w:multiLevelType w:val="multilevel"/>
    <w:tmpl w:val="47B084DE"/>
    <w:lvl w:ilvl="0">
      <w:start w:val="1"/>
      <w:numFmt w:val="decimal"/>
      <w:lvlText w:val="%1."/>
      <w:lvlJc w:val="left"/>
      <w:pPr>
        <w:tabs>
          <w:tab w:val="num" w:pos="709"/>
        </w:tabs>
        <w:ind w:left="709" w:hanging="283"/>
      </w:pPr>
      <w:rPr>
        <w:rFonts w:cs="Bernard MT Condensed"/>
        <w:b w:val="0"/>
        <w:bCs w:val="0"/>
        <w:i w:val="0"/>
        <w:iCs w:val="0"/>
        <w:sz w:val="24"/>
      </w:rPr>
    </w:lvl>
    <w:lvl w:ilvl="1">
      <w:start w:val="1"/>
      <w:numFmt w:val="decimal"/>
      <w:lvlText w:val="%2."/>
      <w:lvlJc w:val="left"/>
      <w:pPr>
        <w:tabs>
          <w:tab w:val="num" w:pos="1506"/>
        </w:tabs>
        <w:ind w:left="1506" w:hanging="360"/>
      </w:pPr>
    </w:lvl>
    <w:lvl w:ilvl="2">
      <w:start w:val="1"/>
      <w:numFmt w:val="decimal"/>
      <w:lvlText w:val="%3."/>
      <w:lvlJc w:val="left"/>
      <w:pPr>
        <w:tabs>
          <w:tab w:val="num" w:pos="1866"/>
        </w:tabs>
        <w:ind w:left="1866" w:hanging="360"/>
      </w:pPr>
    </w:lvl>
    <w:lvl w:ilvl="3">
      <w:start w:val="1"/>
      <w:numFmt w:val="decimal"/>
      <w:lvlText w:val="%4."/>
      <w:lvlJc w:val="left"/>
      <w:pPr>
        <w:tabs>
          <w:tab w:val="num" w:pos="2226"/>
        </w:tabs>
        <w:ind w:left="2226" w:hanging="360"/>
      </w:pPr>
    </w:lvl>
    <w:lvl w:ilvl="4">
      <w:start w:val="1"/>
      <w:numFmt w:val="decimal"/>
      <w:lvlText w:val="%5."/>
      <w:lvlJc w:val="left"/>
      <w:pPr>
        <w:tabs>
          <w:tab w:val="num" w:pos="2586"/>
        </w:tabs>
        <w:ind w:left="2586" w:hanging="360"/>
      </w:pPr>
    </w:lvl>
    <w:lvl w:ilvl="5">
      <w:start w:val="1"/>
      <w:numFmt w:val="decimal"/>
      <w:lvlText w:val="%6."/>
      <w:lvlJc w:val="left"/>
      <w:pPr>
        <w:tabs>
          <w:tab w:val="num" w:pos="2946"/>
        </w:tabs>
        <w:ind w:left="2946" w:hanging="360"/>
      </w:pPr>
    </w:lvl>
    <w:lvl w:ilvl="6">
      <w:start w:val="1"/>
      <w:numFmt w:val="decimal"/>
      <w:lvlText w:val="%7."/>
      <w:lvlJc w:val="left"/>
      <w:pPr>
        <w:tabs>
          <w:tab w:val="num" w:pos="3306"/>
        </w:tabs>
        <w:ind w:left="3306" w:hanging="360"/>
      </w:pPr>
    </w:lvl>
    <w:lvl w:ilvl="7">
      <w:start w:val="1"/>
      <w:numFmt w:val="decimal"/>
      <w:lvlText w:val="%8."/>
      <w:lvlJc w:val="left"/>
      <w:pPr>
        <w:tabs>
          <w:tab w:val="num" w:pos="3666"/>
        </w:tabs>
        <w:ind w:left="3666" w:hanging="360"/>
      </w:pPr>
    </w:lvl>
    <w:lvl w:ilvl="8">
      <w:start w:val="1"/>
      <w:numFmt w:val="decimal"/>
      <w:lvlText w:val="%9."/>
      <w:lvlJc w:val="left"/>
      <w:pPr>
        <w:tabs>
          <w:tab w:val="num" w:pos="4026"/>
        </w:tabs>
        <w:ind w:left="4026" w:hanging="360"/>
      </w:pPr>
    </w:lvl>
  </w:abstractNum>
  <w:abstractNum w:abstractNumId="59">
    <w:nsid w:val="708A344D"/>
    <w:multiLevelType w:val="multilevel"/>
    <w:tmpl w:val="724A0C1E"/>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nsid w:val="72AD2410"/>
    <w:multiLevelType w:val="multilevel"/>
    <w:tmpl w:val="801666D6"/>
    <w:lvl w:ilvl="0">
      <w:start w:val="1"/>
      <w:numFmt w:val="bullet"/>
      <w:lvlText w:val="□"/>
      <w:lvlJc w:val="left"/>
      <w:pPr>
        <w:ind w:left="720" w:hanging="360"/>
      </w:pPr>
      <w:rPr>
        <w:rFonts w:ascii="Courier New" w:hAnsi="Courier New" w:cs="Times New Roman" w:hint="default"/>
        <w:sz w:val="24"/>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61">
    <w:nsid w:val="72D06440"/>
    <w:multiLevelType w:val="multilevel"/>
    <w:tmpl w:val="612400C8"/>
    <w:lvl w:ilvl="0">
      <w:start w:val="18"/>
      <w:numFmt w:val="decimal"/>
      <w:lvlText w:val="%1."/>
      <w:lvlJc w:val="left"/>
      <w:pPr>
        <w:tabs>
          <w:tab w:val="num" w:pos="615"/>
        </w:tabs>
        <w:ind w:left="615" w:hanging="615"/>
      </w:pPr>
      <w:rPr>
        <w:rFonts w:eastAsia="Calibri" w:cs="Times New Roman"/>
        <w:b w:val="0"/>
        <w:bCs w:val="0"/>
        <w:i w:val="0"/>
        <w:iCs w:val="0"/>
        <w:color w:val="00000A"/>
        <w:sz w:val="24"/>
        <w:szCs w:val="24"/>
      </w:rPr>
    </w:lvl>
    <w:lvl w:ilvl="1">
      <w:start w:val="1"/>
      <w:numFmt w:val="decimal"/>
      <w:lvlText w:val="%1.%2."/>
      <w:lvlJc w:val="left"/>
      <w:pPr>
        <w:tabs>
          <w:tab w:val="num" w:pos="615"/>
        </w:tabs>
        <w:ind w:left="615" w:hanging="615"/>
      </w:pPr>
      <w:rPr>
        <w:rFonts w:ascii="Calibri" w:hAnsi="Calibri" w:cs="Times New Roman"/>
        <w:b/>
        <w:sz w:val="24"/>
      </w:rPr>
    </w:lvl>
    <w:lvl w:ilvl="2">
      <w:start w:val="1"/>
      <w:numFmt w:val="decimal"/>
      <w:lvlText w:val="%1.%2.%3."/>
      <w:lvlJc w:val="left"/>
      <w:pPr>
        <w:tabs>
          <w:tab w:val="num" w:pos="720"/>
        </w:tabs>
        <w:ind w:left="720" w:hanging="720"/>
      </w:pPr>
      <w:rPr>
        <w:rFonts w:eastAsia="Calibri" w:cs="Times New Roman"/>
        <w:b w:val="0"/>
        <w:bCs w:val="0"/>
        <w:i w:val="0"/>
        <w:iCs w:val="0"/>
        <w:color w:val="00000A"/>
        <w:sz w:val="24"/>
        <w:szCs w:val="24"/>
      </w:rPr>
    </w:lvl>
    <w:lvl w:ilvl="3">
      <w:start w:val="1"/>
      <w:numFmt w:val="decimal"/>
      <w:lvlText w:val="%1.%2.%3.%4."/>
      <w:lvlJc w:val="left"/>
      <w:pPr>
        <w:tabs>
          <w:tab w:val="num" w:pos="720"/>
        </w:tabs>
        <w:ind w:left="720" w:hanging="720"/>
      </w:pPr>
      <w:rPr>
        <w:rFonts w:cs="Courier New"/>
      </w:rPr>
    </w:lvl>
    <w:lvl w:ilvl="4">
      <w:start w:val="1"/>
      <w:numFmt w:val="decimal"/>
      <w:lvlText w:val="%1.%2.%3.%4.%5."/>
      <w:lvlJc w:val="left"/>
      <w:pPr>
        <w:tabs>
          <w:tab w:val="num" w:pos="1080"/>
        </w:tabs>
        <w:ind w:left="1080" w:hanging="1080"/>
      </w:pPr>
      <w:rPr>
        <w:rFonts w:cs="Courier New"/>
      </w:rPr>
    </w:lvl>
    <w:lvl w:ilvl="5">
      <w:start w:val="1"/>
      <w:numFmt w:val="decimal"/>
      <w:lvlText w:val="%1.%2.%3.%4.%5.%6."/>
      <w:lvlJc w:val="left"/>
      <w:pPr>
        <w:tabs>
          <w:tab w:val="num" w:pos="1080"/>
        </w:tabs>
        <w:ind w:left="1080" w:hanging="1080"/>
      </w:pPr>
      <w:rPr>
        <w:rFonts w:cs="Courier New"/>
      </w:rPr>
    </w:lvl>
    <w:lvl w:ilvl="6">
      <w:start w:val="1"/>
      <w:numFmt w:val="decimal"/>
      <w:lvlText w:val="%1.%2.%3.%4.%5.%6.%7."/>
      <w:lvlJc w:val="left"/>
      <w:pPr>
        <w:tabs>
          <w:tab w:val="num" w:pos="1440"/>
        </w:tabs>
        <w:ind w:left="1440" w:hanging="1440"/>
      </w:pPr>
      <w:rPr>
        <w:rFonts w:cs="Courier New"/>
      </w:rPr>
    </w:lvl>
    <w:lvl w:ilvl="7">
      <w:start w:val="1"/>
      <w:numFmt w:val="decimal"/>
      <w:lvlText w:val="%1.%2.%3.%4.%5.%6.%7.%8."/>
      <w:lvlJc w:val="left"/>
      <w:pPr>
        <w:tabs>
          <w:tab w:val="num" w:pos="1440"/>
        </w:tabs>
        <w:ind w:left="1440" w:hanging="1440"/>
      </w:pPr>
      <w:rPr>
        <w:rFonts w:cs="Courier New"/>
      </w:rPr>
    </w:lvl>
    <w:lvl w:ilvl="8">
      <w:start w:val="1"/>
      <w:numFmt w:val="decimal"/>
      <w:lvlText w:val="%1.%2.%3.%4.%5.%6.%7.%8.%9."/>
      <w:lvlJc w:val="left"/>
      <w:pPr>
        <w:tabs>
          <w:tab w:val="num" w:pos="1800"/>
        </w:tabs>
        <w:ind w:left="1800" w:hanging="1800"/>
      </w:pPr>
      <w:rPr>
        <w:rFonts w:cs="Courier New"/>
      </w:rPr>
    </w:lvl>
  </w:abstractNum>
  <w:abstractNum w:abstractNumId="62">
    <w:nsid w:val="773206C4"/>
    <w:multiLevelType w:val="multilevel"/>
    <w:tmpl w:val="6218D14E"/>
    <w:lvl w:ilvl="0">
      <w:start w:val="1"/>
      <w:numFmt w:val="decimal"/>
      <w:lvlText w:val="%1)"/>
      <w:lvlJc w:val="left"/>
      <w:pPr>
        <w:tabs>
          <w:tab w:val="num" w:pos="708"/>
        </w:tabs>
        <w:ind w:left="1080" w:hanging="360"/>
      </w:pPr>
      <w:rPr>
        <w:rFonts w:ascii="Calibri" w:hAnsi="Calibri"/>
        <w:sz w:val="24"/>
        <w:lang w:eastAsia="en-US"/>
      </w:rPr>
    </w:lvl>
    <w:lvl w:ilvl="1">
      <w:start w:val="1"/>
      <w:numFmt w:val="decimal"/>
      <w:lvlText w:val="%1.%2."/>
      <w:lvlJc w:val="left"/>
      <w:pPr>
        <w:tabs>
          <w:tab w:val="num" w:pos="1512"/>
        </w:tabs>
        <w:ind w:left="1512" w:hanging="432"/>
      </w:pPr>
      <w:rPr>
        <w:rFonts w:cs="Times New Roman"/>
        <w:b w:val="0"/>
        <w:bCs w:val="0"/>
        <w:i w:val="0"/>
        <w:iCs w:val="0"/>
        <w:sz w:val="24"/>
      </w:rPr>
    </w:lvl>
    <w:lvl w:ilvl="2">
      <w:start w:val="1"/>
      <w:numFmt w:val="lowerLetter"/>
      <w:lvlText w:val="%3)"/>
      <w:lvlJc w:val="left"/>
      <w:pPr>
        <w:tabs>
          <w:tab w:val="num" w:pos="1800"/>
        </w:tabs>
        <w:ind w:left="1800" w:hanging="360"/>
      </w:pPr>
      <w:rPr>
        <w:rFonts w:cs="Times New Roman"/>
        <w:b w:val="0"/>
        <w:bCs w:val="0"/>
        <w:i w:val="0"/>
        <w:iCs w:val="0"/>
        <w:sz w:val="24"/>
      </w:rPr>
    </w:lvl>
    <w:lvl w:ilvl="3">
      <w:start w:val="1"/>
      <w:numFmt w:val="decimal"/>
      <w:lvlText w:val="%1.%2.%3.%4."/>
      <w:lvlJc w:val="left"/>
      <w:pPr>
        <w:tabs>
          <w:tab w:val="num" w:pos="2520"/>
        </w:tabs>
        <w:ind w:left="2448" w:hanging="648"/>
      </w:pPr>
      <w:rPr>
        <w:rFonts w:cs="Times New Roman"/>
        <w:b w:val="0"/>
        <w:bCs w:val="0"/>
        <w:i w:val="0"/>
        <w:iCs w:val="0"/>
        <w:sz w:val="24"/>
      </w:rPr>
    </w:lvl>
    <w:lvl w:ilvl="4">
      <w:start w:val="1"/>
      <w:numFmt w:val="decimal"/>
      <w:lvlText w:val="%1.%2.%3.%4.%5."/>
      <w:lvlJc w:val="left"/>
      <w:pPr>
        <w:tabs>
          <w:tab w:val="num" w:pos="3240"/>
        </w:tabs>
        <w:ind w:left="2952" w:hanging="792"/>
      </w:pPr>
      <w:rPr>
        <w:rFonts w:cs="Times New Roman"/>
        <w:b w:val="0"/>
        <w:bCs w:val="0"/>
        <w:i w:val="0"/>
        <w:iCs w:val="0"/>
        <w:sz w:val="24"/>
      </w:rPr>
    </w:lvl>
    <w:lvl w:ilvl="5">
      <w:start w:val="1"/>
      <w:numFmt w:val="decimal"/>
      <w:lvlText w:val="%1.%2.%3.%4.%5.%6."/>
      <w:lvlJc w:val="left"/>
      <w:pPr>
        <w:tabs>
          <w:tab w:val="num" w:pos="3600"/>
        </w:tabs>
        <w:ind w:left="3456" w:hanging="936"/>
      </w:pPr>
      <w:rPr>
        <w:rFonts w:cs="Times New Roman"/>
        <w:b w:val="0"/>
        <w:bCs w:val="0"/>
        <w:i w:val="0"/>
        <w:iCs w:val="0"/>
        <w:sz w:val="24"/>
      </w:rPr>
    </w:lvl>
    <w:lvl w:ilvl="6">
      <w:start w:val="1"/>
      <w:numFmt w:val="decimal"/>
      <w:lvlText w:val="%1.%2.%3.%4.%5.%6.%7."/>
      <w:lvlJc w:val="left"/>
      <w:pPr>
        <w:tabs>
          <w:tab w:val="num" w:pos="4320"/>
        </w:tabs>
        <w:ind w:left="3960" w:hanging="1080"/>
      </w:pPr>
      <w:rPr>
        <w:rFonts w:cs="Times New Roman"/>
        <w:b w:val="0"/>
        <w:bCs w:val="0"/>
        <w:i w:val="0"/>
        <w:iCs w:val="0"/>
        <w:sz w:val="24"/>
      </w:rPr>
    </w:lvl>
    <w:lvl w:ilvl="7">
      <w:start w:val="1"/>
      <w:numFmt w:val="decimal"/>
      <w:lvlText w:val="%1.%2.%3.%4.%5.%6.%7.%8."/>
      <w:lvlJc w:val="left"/>
      <w:pPr>
        <w:tabs>
          <w:tab w:val="num" w:pos="4680"/>
        </w:tabs>
        <w:ind w:left="4464" w:hanging="1224"/>
      </w:pPr>
      <w:rPr>
        <w:rFonts w:cs="Times New Roman"/>
        <w:b w:val="0"/>
        <w:bCs w:val="0"/>
        <w:i w:val="0"/>
        <w:iCs w:val="0"/>
        <w:sz w:val="24"/>
      </w:rPr>
    </w:lvl>
    <w:lvl w:ilvl="8">
      <w:start w:val="1"/>
      <w:numFmt w:val="decimal"/>
      <w:lvlText w:val="%1.%2.%3.%4.%5.%6.%7.%8.%9."/>
      <w:lvlJc w:val="left"/>
      <w:pPr>
        <w:tabs>
          <w:tab w:val="num" w:pos="5400"/>
        </w:tabs>
        <w:ind w:left="5040" w:hanging="1440"/>
      </w:pPr>
      <w:rPr>
        <w:rFonts w:cs="Times New Roman"/>
        <w:b w:val="0"/>
        <w:bCs w:val="0"/>
        <w:i w:val="0"/>
        <w:iCs w:val="0"/>
        <w:sz w:val="24"/>
      </w:rPr>
    </w:lvl>
  </w:abstractNum>
  <w:abstractNum w:abstractNumId="63">
    <w:nsid w:val="78D252DD"/>
    <w:multiLevelType w:val="multilevel"/>
    <w:tmpl w:val="54A4AC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nsid w:val="7CA81C69"/>
    <w:multiLevelType w:val="multilevel"/>
    <w:tmpl w:val="1B4A24B6"/>
    <w:lvl w:ilvl="0">
      <w:start w:val="1"/>
      <w:numFmt w:val="decimal"/>
      <w:lvlText w:val="%1)"/>
      <w:lvlJc w:val="left"/>
      <w:pPr>
        <w:tabs>
          <w:tab w:val="num" w:pos="927"/>
        </w:tabs>
        <w:ind w:left="927" w:hanging="360"/>
      </w:pPr>
      <w:rPr>
        <w:rFonts w:ascii="Calibri" w:eastAsia="Calibri" w:hAnsi="Calibri" w:cs="Times New Roman"/>
        <w:b/>
        <w:sz w:val="24"/>
        <w:lang w:eastAsia="en-US"/>
      </w:rPr>
    </w:lvl>
    <w:lvl w:ilvl="1">
      <w:start w:val="1"/>
      <w:numFmt w:val="decimal"/>
      <w:lvlText w:val="%2."/>
      <w:lvlJc w:val="left"/>
      <w:pPr>
        <w:tabs>
          <w:tab w:val="num" w:pos="1359"/>
        </w:tabs>
        <w:ind w:left="1359" w:hanging="432"/>
      </w:pPr>
    </w:lvl>
    <w:lvl w:ilvl="2">
      <w:start w:val="1"/>
      <w:numFmt w:val="lowerLetter"/>
      <w:lvlText w:val="%3)"/>
      <w:lvlJc w:val="left"/>
      <w:pPr>
        <w:tabs>
          <w:tab w:val="num" w:pos="2487"/>
        </w:tabs>
        <w:ind w:left="2487" w:hanging="360"/>
      </w:pPr>
      <w:rPr>
        <w:rFonts w:cs="Courier New"/>
      </w:rPr>
    </w:lvl>
    <w:lvl w:ilvl="3">
      <w:start w:val="1"/>
      <w:numFmt w:val="decimal"/>
      <w:lvlText w:val="%1.%2.%3.%4."/>
      <w:lvlJc w:val="left"/>
      <w:pPr>
        <w:tabs>
          <w:tab w:val="num" w:pos="2367"/>
        </w:tabs>
        <w:ind w:left="2295" w:hanging="648"/>
      </w:pPr>
      <w:rPr>
        <w:rFonts w:cs="Courier New"/>
      </w:rPr>
    </w:lvl>
    <w:lvl w:ilvl="4">
      <w:start w:val="1"/>
      <w:numFmt w:val="decimal"/>
      <w:lvlText w:val="%1.%2.%3.%4.%5."/>
      <w:lvlJc w:val="left"/>
      <w:pPr>
        <w:tabs>
          <w:tab w:val="num" w:pos="3087"/>
        </w:tabs>
        <w:ind w:left="2799" w:hanging="792"/>
      </w:pPr>
      <w:rPr>
        <w:rFonts w:cs="Courier New"/>
      </w:rPr>
    </w:lvl>
    <w:lvl w:ilvl="5">
      <w:start w:val="1"/>
      <w:numFmt w:val="decimal"/>
      <w:lvlText w:val="%1.%2.%3.%4.%5.%6."/>
      <w:lvlJc w:val="left"/>
      <w:pPr>
        <w:tabs>
          <w:tab w:val="num" w:pos="3447"/>
        </w:tabs>
        <w:ind w:left="3303" w:hanging="936"/>
      </w:pPr>
      <w:rPr>
        <w:rFonts w:cs="Courier New"/>
      </w:rPr>
    </w:lvl>
    <w:lvl w:ilvl="6">
      <w:start w:val="1"/>
      <w:numFmt w:val="decimal"/>
      <w:lvlText w:val="%1.%2.%3.%4.%5.%6.%7."/>
      <w:lvlJc w:val="left"/>
      <w:pPr>
        <w:tabs>
          <w:tab w:val="num" w:pos="4167"/>
        </w:tabs>
        <w:ind w:left="3807" w:hanging="1080"/>
      </w:pPr>
      <w:rPr>
        <w:rFonts w:cs="Courier New"/>
      </w:rPr>
    </w:lvl>
    <w:lvl w:ilvl="7">
      <w:start w:val="1"/>
      <w:numFmt w:val="decimal"/>
      <w:lvlText w:val="%1.%2.%3.%4.%5.%6.%7.%8."/>
      <w:lvlJc w:val="left"/>
      <w:pPr>
        <w:tabs>
          <w:tab w:val="num" w:pos="4527"/>
        </w:tabs>
        <w:ind w:left="4311" w:hanging="1224"/>
      </w:pPr>
      <w:rPr>
        <w:rFonts w:cs="Courier New"/>
      </w:rPr>
    </w:lvl>
    <w:lvl w:ilvl="8">
      <w:start w:val="1"/>
      <w:numFmt w:val="decimal"/>
      <w:lvlText w:val="%1.%2.%3.%4.%5.%6.%7.%8.%9."/>
      <w:lvlJc w:val="left"/>
      <w:pPr>
        <w:tabs>
          <w:tab w:val="num" w:pos="5247"/>
        </w:tabs>
        <w:ind w:left="4887" w:hanging="1440"/>
      </w:pPr>
      <w:rPr>
        <w:rFonts w:cs="Courier New"/>
      </w:rPr>
    </w:lvl>
  </w:abstractNum>
  <w:abstractNum w:abstractNumId="65">
    <w:nsid w:val="7E933249"/>
    <w:multiLevelType w:val="multilevel"/>
    <w:tmpl w:val="9AD8C9DC"/>
    <w:lvl w:ilvl="0">
      <w:start w:val="1"/>
      <w:numFmt w:val="decimal"/>
      <w:lvlText w:val="3.%1."/>
      <w:lvlJc w:val="left"/>
      <w:pPr>
        <w:ind w:left="1920" w:hanging="360"/>
      </w:pPr>
      <w:rPr>
        <w:rFonts w:ascii="Calibri" w:hAnsi="Calibri"/>
        <w:b/>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27"/>
  </w:num>
  <w:num w:numId="2">
    <w:abstractNumId w:val="42"/>
  </w:num>
  <w:num w:numId="3">
    <w:abstractNumId w:val="15"/>
  </w:num>
  <w:num w:numId="4">
    <w:abstractNumId w:val="30"/>
  </w:num>
  <w:num w:numId="5">
    <w:abstractNumId w:val="24"/>
  </w:num>
  <w:num w:numId="6">
    <w:abstractNumId w:val="53"/>
  </w:num>
  <w:num w:numId="7">
    <w:abstractNumId w:val="64"/>
  </w:num>
  <w:num w:numId="8">
    <w:abstractNumId w:val="46"/>
  </w:num>
  <w:num w:numId="9">
    <w:abstractNumId w:val="1"/>
  </w:num>
  <w:num w:numId="10">
    <w:abstractNumId w:val="25"/>
  </w:num>
  <w:num w:numId="11">
    <w:abstractNumId w:val="58"/>
  </w:num>
  <w:num w:numId="12">
    <w:abstractNumId w:val="57"/>
  </w:num>
  <w:num w:numId="13">
    <w:abstractNumId w:val="39"/>
  </w:num>
  <w:num w:numId="14">
    <w:abstractNumId w:val="0"/>
  </w:num>
  <w:num w:numId="15">
    <w:abstractNumId w:val="22"/>
  </w:num>
  <w:num w:numId="16">
    <w:abstractNumId w:val="7"/>
  </w:num>
  <w:num w:numId="17">
    <w:abstractNumId w:val="23"/>
  </w:num>
  <w:num w:numId="18">
    <w:abstractNumId w:val="36"/>
  </w:num>
  <w:num w:numId="19">
    <w:abstractNumId w:val="31"/>
  </w:num>
  <w:num w:numId="20">
    <w:abstractNumId w:val="50"/>
  </w:num>
  <w:num w:numId="21">
    <w:abstractNumId w:val="37"/>
  </w:num>
  <w:num w:numId="22">
    <w:abstractNumId w:val="13"/>
  </w:num>
  <w:num w:numId="23">
    <w:abstractNumId w:val="17"/>
  </w:num>
  <w:num w:numId="24">
    <w:abstractNumId w:val="51"/>
  </w:num>
  <w:num w:numId="25">
    <w:abstractNumId w:val="62"/>
  </w:num>
  <w:num w:numId="26">
    <w:abstractNumId w:val="26"/>
  </w:num>
  <w:num w:numId="27">
    <w:abstractNumId w:val="56"/>
  </w:num>
  <w:num w:numId="28">
    <w:abstractNumId w:val="61"/>
  </w:num>
  <w:num w:numId="29">
    <w:abstractNumId w:val="29"/>
  </w:num>
  <w:num w:numId="30">
    <w:abstractNumId w:val="5"/>
  </w:num>
  <w:num w:numId="31">
    <w:abstractNumId w:val="35"/>
  </w:num>
  <w:num w:numId="32">
    <w:abstractNumId w:val="40"/>
  </w:num>
  <w:num w:numId="33">
    <w:abstractNumId w:val="14"/>
  </w:num>
  <w:num w:numId="34">
    <w:abstractNumId w:val="4"/>
  </w:num>
  <w:num w:numId="35">
    <w:abstractNumId w:val="47"/>
  </w:num>
  <w:num w:numId="36">
    <w:abstractNumId w:val="16"/>
  </w:num>
  <w:num w:numId="37">
    <w:abstractNumId w:val="52"/>
  </w:num>
  <w:num w:numId="38">
    <w:abstractNumId w:val="12"/>
  </w:num>
  <w:num w:numId="39">
    <w:abstractNumId w:val="44"/>
  </w:num>
  <w:num w:numId="40">
    <w:abstractNumId w:val="32"/>
  </w:num>
  <w:num w:numId="41">
    <w:abstractNumId w:val="34"/>
  </w:num>
  <w:num w:numId="42">
    <w:abstractNumId w:val="18"/>
  </w:num>
  <w:num w:numId="43">
    <w:abstractNumId w:val="41"/>
  </w:num>
  <w:num w:numId="44">
    <w:abstractNumId w:val="55"/>
  </w:num>
  <w:num w:numId="45">
    <w:abstractNumId w:val="9"/>
  </w:num>
  <w:num w:numId="46">
    <w:abstractNumId w:val="2"/>
  </w:num>
  <w:num w:numId="47">
    <w:abstractNumId w:val="19"/>
  </w:num>
  <w:num w:numId="48">
    <w:abstractNumId w:val="10"/>
  </w:num>
  <w:num w:numId="49">
    <w:abstractNumId w:val="63"/>
  </w:num>
  <w:num w:numId="50">
    <w:abstractNumId w:val="33"/>
  </w:num>
  <w:num w:numId="51">
    <w:abstractNumId w:val="45"/>
  </w:num>
  <w:num w:numId="52">
    <w:abstractNumId w:val="59"/>
  </w:num>
  <w:num w:numId="53">
    <w:abstractNumId w:val="8"/>
  </w:num>
  <w:num w:numId="54">
    <w:abstractNumId w:val="11"/>
  </w:num>
  <w:num w:numId="55">
    <w:abstractNumId w:val="54"/>
  </w:num>
  <w:num w:numId="56">
    <w:abstractNumId w:val="38"/>
  </w:num>
  <w:num w:numId="57">
    <w:abstractNumId w:val="43"/>
  </w:num>
  <w:num w:numId="58">
    <w:abstractNumId w:val="3"/>
  </w:num>
  <w:num w:numId="59">
    <w:abstractNumId w:val="65"/>
  </w:num>
  <w:num w:numId="60">
    <w:abstractNumId w:val="49"/>
  </w:num>
  <w:num w:numId="61">
    <w:abstractNumId w:val="28"/>
  </w:num>
  <w:num w:numId="62">
    <w:abstractNumId w:val="60"/>
  </w:num>
  <w:num w:numId="63">
    <w:abstractNumId w:val="48"/>
  </w:num>
  <w:num w:numId="64">
    <w:abstractNumId w:val="20"/>
  </w:num>
  <w:num w:numId="65">
    <w:abstractNumId w:val="21"/>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3AE"/>
    <w:rsid w:val="00106898"/>
    <w:rsid w:val="00107B49"/>
    <w:rsid w:val="001A0FFF"/>
    <w:rsid w:val="00287BA8"/>
    <w:rsid w:val="002D2AB6"/>
    <w:rsid w:val="00392ECA"/>
    <w:rsid w:val="00455610"/>
    <w:rsid w:val="0048383D"/>
    <w:rsid w:val="004B6B27"/>
    <w:rsid w:val="004C7079"/>
    <w:rsid w:val="004D7381"/>
    <w:rsid w:val="00545583"/>
    <w:rsid w:val="005644A3"/>
    <w:rsid w:val="00682A91"/>
    <w:rsid w:val="00710FF0"/>
    <w:rsid w:val="00762044"/>
    <w:rsid w:val="00777E91"/>
    <w:rsid w:val="0097458A"/>
    <w:rsid w:val="00990D10"/>
    <w:rsid w:val="00A24D4D"/>
    <w:rsid w:val="00AB33FC"/>
    <w:rsid w:val="00B6003A"/>
    <w:rsid w:val="00C06C58"/>
    <w:rsid w:val="00CA5203"/>
    <w:rsid w:val="00CB4705"/>
    <w:rsid w:val="00DA19BD"/>
    <w:rsid w:val="00DA7208"/>
    <w:rsid w:val="00E26B34"/>
    <w:rsid w:val="00E753AE"/>
    <w:rsid w:val="00F100F2"/>
    <w:rsid w:val="00F22D7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1910"/>
    <w:pPr>
      <w:spacing w:after="200" w:line="276" w:lineRule="auto"/>
    </w:pPr>
    <w:rPr>
      <w:rFonts w:ascii="Calibri" w:eastAsia="Calibri" w:hAnsi="Calibri"/>
      <w:color w:val="00000A"/>
      <w:sz w:val="22"/>
    </w:rPr>
  </w:style>
  <w:style w:type="paragraph" w:styleId="Nagwek1">
    <w:name w:val="heading 1"/>
    <w:basedOn w:val="Normalny"/>
    <w:link w:val="Nagwek1Znak"/>
    <w:qFormat/>
    <w:rsid w:val="00F77AA7"/>
    <w:pPr>
      <w:keepNext/>
      <w:numPr>
        <w:numId w:val="1"/>
      </w:numPr>
      <w:suppressAutoHyphens/>
      <w:spacing w:after="0" w:line="240" w:lineRule="auto"/>
      <w:outlineLvl w:val="0"/>
    </w:pPr>
    <w:rPr>
      <w:rFonts w:ascii="Times New Roman" w:eastAsia="Times New Roman" w:hAnsi="Times New Roman" w:cs="Times New Roman"/>
      <w:b/>
      <w:color w:val="000000"/>
      <w:sz w:val="24"/>
      <w:szCs w:val="20"/>
      <w:lang w:val="x-none" w:eastAsia="zh-CN"/>
    </w:rPr>
  </w:style>
  <w:style w:type="paragraph" w:styleId="Nagwek2">
    <w:name w:val="heading 2"/>
    <w:basedOn w:val="Normalny"/>
    <w:link w:val="Nagwek2Znak"/>
    <w:qFormat/>
    <w:rsid w:val="00F77AA7"/>
    <w:pPr>
      <w:keepNext/>
      <w:numPr>
        <w:ilvl w:val="1"/>
        <w:numId w:val="1"/>
      </w:numPr>
      <w:suppressAutoHyphens/>
      <w:spacing w:after="0" w:line="240" w:lineRule="auto"/>
      <w:outlineLvl w:val="1"/>
    </w:pPr>
    <w:rPr>
      <w:rFonts w:ascii="Times New Roman" w:eastAsia="Times New Roman" w:hAnsi="Times New Roman" w:cs="Times New Roman"/>
      <w:sz w:val="24"/>
      <w:szCs w:val="20"/>
      <w:u w:val="single"/>
      <w:lang w:val="x-none" w:eastAsia="zh-CN"/>
    </w:rPr>
  </w:style>
  <w:style w:type="paragraph" w:styleId="Nagwek3">
    <w:name w:val="heading 3"/>
    <w:basedOn w:val="Normalny"/>
    <w:link w:val="Nagwek3Znak"/>
    <w:qFormat/>
    <w:rsid w:val="00F77AA7"/>
    <w:pPr>
      <w:keepNext/>
      <w:widowControl w:val="0"/>
      <w:numPr>
        <w:ilvl w:val="2"/>
        <w:numId w:val="1"/>
      </w:numPr>
      <w:suppressAutoHyphens/>
      <w:spacing w:before="240" w:after="60" w:line="240" w:lineRule="auto"/>
      <w:outlineLvl w:val="2"/>
    </w:pPr>
    <w:rPr>
      <w:rFonts w:ascii="Arial" w:eastAsia="PMingLiU" w:hAnsi="Arial" w:cs="Arial"/>
      <w:b/>
      <w:bCs/>
      <w:sz w:val="26"/>
      <w:szCs w:val="26"/>
      <w:lang w:val="x-none" w:eastAsia="zh-CN"/>
    </w:rPr>
  </w:style>
  <w:style w:type="paragraph" w:styleId="Nagwek4">
    <w:name w:val="heading 4"/>
    <w:basedOn w:val="Normalny"/>
    <w:link w:val="Nagwek4Znak"/>
    <w:qFormat/>
    <w:rsid w:val="00F77AA7"/>
    <w:pPr>
      <w:keepNext/>
      <w:numPr>
        <w:ilvl w:val="3"/>
        <w:numId w:val="1"/>
      </w:numPr>
      <w:suppressAutoHyphens/>
      <w:spacing w:before="240" w:after="60" w:line="240" w:lineRule="auto"/>
      <w:outlineLvl w:val="3"/>
    </w:pPr>
    <w:rPr>
      <w:rFonts w:eastAsia="Batang" w:cs="Calibri"/>
      <w:b/>
      <w:bCs/>
      <w:sz w:val="28"/>
      <w:szCs w:val="28"/>
      <w:lang w:val="x-none" w:eastAsia="zh-CN"/>
    </w:rPr>
  </w:style>
  <w:style w:type="paragraph" w:styleId="Nagwek6">
    <w:name w:val="heading 6"/>
    <w:basedOn w:val="Normalny"/>
    <w:link w:val="Nagwek6Znak"/>
    <w:qFormat/>
    <w:rsid w:val="00F77AA7"/>
    <w:pPr>
      <w:numPr>
        <w:ilvl w:val="5"/>
        <w:numId w:val="1"/>
      </w:numPr>
      <w:suppressAutoHyphens/>
      <w:spacing w:before="240" w:after="60" w:line="240" w:lineRule="auto"/>
      <w:outlineLvl w:val="5"/>
    </w:pPr>
    <w:rPr>
      <w:rFonts w:ascii="Times New Roman" w:eastAsia="Batang" w:hAnsi="Times New Roman" w:cs="Times New Roman"/>
      <w:b/>
      <w:bCs/>
      <w:lang w:eastAsia="zh-CN"/>
    </w:rPr>
  </w:style>
  <w:style w:type="paragraph" w:styleId="Nagwek8">
    <w:name w:val="heading 8"/>
    <w:basedOn w:val="Normalny"/>
    <w:link w:val="Nagwek8Znak"/>
    <w:qFormat/>
    <w:rsid w:val="00F77AA7"/>
    <w:pPr>
      <w:widowControl w:val="0"/>
      <w:numPr>
        <w:ilvl w:val="7"/>
        <w:numId w:val="1"/>
      </w:numPr>
      <w:suppressAutoHyphens/>
      <w:spacing w:before="240" w:after="60" w:line="240" w:lineRule="auto"/>
      <w:outlineLvl w:val="7"/>
    </w:pPr>
    <w:rPr>
      <w:rFonts w:ascii="Times New Roman" w:eastAsia="PMingLiU" w:hAnsi="Times New Roman" w:cs="Times New Roman"/>
      <w:i/>
      <w:iCs/>
      <w:sz w:val="24"/>
      <w:szCs w:val="24"/>
      <w:lang w:val="x-none" w:eastAsia="zh-CN"/>
    </w:rPr>
  </w:style>
  <w:style w:type="paragraph" w:styleId="Nagwek9">
    <w:name w:val="heading 9"/>
    <w:basedOn w:val="Normalny"/>
    <w:link w:val="Nagwek9Znak"/>
    <w:qFormat/>
    <w:rsid w:val="00F77AA7"/>
    <w:pPr>
      <w:numPr>
        <w:ilvl w:val="8"/>
        <w:numId w:val="1"/>
      </w:numPr>
      <w:suppressAutoHyphens/>
      <w:spacing w:before="240" w:after="60" w:line="240" w:lineRule="auto"/>
      <w:outlineLvl w:val="8"/>
    </w:pPr>
    <w:rPr>
      <w:rFonts w:ascii="Arial" w:eastAsia="Times New Roman" w:hAnsi="Arial" w:cs="Arial"/>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77AA7"/>
    <w:rPr>
      <w:rFonts w:ascii="Times New Roman" w:eastAsia="Times New Roman" w:hAnsi="Times New Roman" w:cs="Times New Roman"/>
      <w:b/>
      <w:color w:val="000000"/>
      <w:sz w:val="24"/>
      <w:szCs w:val="20"/>
      <w:lang w:val="x-none" w:eastAsia="zh-CN"/>
    </w:rPr>
  </w:style>
  <w:style w:type="character" w:customStyle="1" w:styleId="Nagwek2Znak">
    <w:name w:val="Nagłówek 2 Znak"/>
    <w:basedOn w:val="Domylnaczcionkaakapitu"/>
    <w:link w:val="Nagwek2"/>
    <w:qFormat/>
    <w:rsid w:val="00F77AA7"/>
    <w:rPr>
      <w:rFonts w:ascii="Times New Roman" w:eastAsia="Times New Roman" w:hAnsi="Times New Roman" w:cs="Times New Roman"/>
      <w:color w:val="00000A"/>
      <w:sz w:val="24"/>
      <w:szCs w:val="20"/>
      <w:u w:val="single"/>
      <w:lang w:val="x-none" w:eastAsia="zh-CN"/>
    </w:rPr>
  </w:style>
  <w:style w:type="character" w:customStyle="1" w:styleId="Nagwek3Znak">
    <w:name w:val="Nagłówek 3 Znak"/>
    <w:basedOn w:val="Domylnaczcionkaakapitu"/>
    <w:link w:val="Nagwek3"/>
    <w:qFormat/>
    <w:rsid w:val="00F77AA7"/>
    <w:rPr>
      <w:rFonts w:ascii="Arial" w:eastAsia="PMingLiU" w:hAnsi="Arial" w:cs="Arial"/>
      <w:b/>
      <w:bCs/>
      <w:color w:val="00000A"/>
      <w:sz w:val="26"/>
      <w:szCs w:val="26"/>
      <w:lang w:val="x-none" w:eastAsia="zh-CN"/>
    </w:rPr>
  </w:style>
  <w:style w:type="character" w:customStyle="1" w:styleId="Nagwek4Znak">
    <w:name w:val="Nagłówek 4 Znak"/>
    <w:basedOn w:val="Domylnaczcionkaakapitu"/>
    <w:link w:val="Nagwek4"/>
    <w:qFormat/>
    <w:rsid w:val="00F77AA7"/>
    <w:rPr>
      <w:rFonts w:ascii="Calibri" w:eastAsia="Batang" w:hAnsi="Calibri" w:cs="Calibri"/>
      <w:b/>
      <w:bCs/>
      <w:color w:val="00000A"/>
      <w:sz w:val="28"/>
      <w:szCs w:val="28"/>
      <w:lang w:val="x-none" w:eastAsia="zh-CN"/>
    </w:rPr>
  </w:style>
  <w:style w:type="character" w:customStyle="1" w:styleId="Nagwek6Znak">
    <w:name w:val="Nagłówek 6 Znak"/>
    <w:basedOn w:val="Domylnaczcionkaakapitu"/>
    <w:link w:val="Nagwek6"/>
    <w:qFormat/>
    <w:rsid w:val="00F77AA7"/>
    <w:rPr>
      <w:rFonts w:ascii="Times New Roman" w:eastAsia="Batang" w:hAnsi="Times New Roman" w:cs="Times New Roman"/>
      <w:b/>
      <w:bCs/>
      <w:color w:val="00000A"/>
      <w:sz w:val="22"/>
      <w:lang w:eastAsia="zh-CN"/>
    </w:rPr>
  </w:style>
  <w:style w:type="character" w:customStyle="1" w:styleId="Nagwek8Znak">
    <w:name w:val="Nagłówek 8 Znak"/>
    <w:basedOn w:val="Domylnaczcionkaakapitu"/>
    <w:link w:val="Nagwek8"/>
    <w:qFormat/>
    <w:rsid w:val="00F77AA7"/>
    <w:rPr>
      <w:rFonts w:ascii="Times New Roman" w:eastAsia="PMingLiU" w:hAnsi="Times New Roman" w:cs="Times New Roman"/>
      <w:i/>
      <w:iCs/>
      <w:color w:val="00000A"/>
      <w:sz w:val="24"/>
      <w:szCs w:val="24"/>
      <w:lang w:val="x-none" w:eastAsia="zh-CN"/>
    </w:rPr>
  </w:style>
  <w:style w:type="character" w:customStyle="1" w:styleId="Nagwek9Znak">
    <w:name w:val="Nagłówek 9 Znak"/>
    <w:basedOn w:val="Domylnaczcionkaakapitu"/>
    <w:link w:val="Nagwek9"/>
    <w:qFormat/>
    <w:rsid w:val="00F77AA7"/>
    <w:rPr>
      <w:rFonts w:ascii="Arial" w:eastAsia="Times New Roman" w:hAnsi="Arial" w:cs="Arial"/>
      <w:color w:val="00000A"/>
      <w:sz w:val="22"/>
      <w:lang w:val="x-none" w:eastAsia="zh-CN"/>
    </w:rPr>
  </w:style>
  <w:style w:type="character" w:customStyle="1" w:styleId="WW8Num1z0">
    <w:name w:val="WW8Num1z0"/>
    <w:qFormat/>
    <w:rsid w:val="00F77AA7"/>
  </w:style>
  <w:style w:type="character" w:customStyle="1" w:styleId="WW8Num1z1">
    <w:name w:val="WW8Num1z1"/>
    <w:qFormat/>
    <w:rsid w:val="00F77AA7"/>
  </w:style>
  <w:style w:type="character" w:customStyle="1" w:styleId="WW8Num1z2">
    <w:name w:val="WW8Num1z2"/>
    <w:qFormat/>
    <w:rsid w:val="00F77AA7"/>
  </w:style>
  <w:style w:type="character" w:customStyle="1" w:styleId="WW8Num1z3">
    <w:name w:val="WW8Num1z3"/>
    <w:qFormat/>
    <w:rsid w:val="00F77AA7"/>
  </w:style>
  <w:style w:type="character" w:customStyle="1" w:styleId="WW8Num1z4">
    <w:name w:val="WW8Num1z4"/>
    <w:qFormat/>
    <w:rsid w:val="00F77AA7"/>
  </w:style>
  <w:style w:type="character" w:customStyle="1" w:styleId="WW8Num1z5">
    <w:name w:val="WW8Num1z5"/>
    <w:qFormat/>
    <w:rsid w:val="00F77AA7"/>
  </w:style>
  <w:style w:type="character" w:customStyle="1" w:styleId="WW8Num1z6">
    <w:name w:val="WW8Num1z6"/>
    <w:qFormat/>
    <w:rsid w:val="00F77AA7"/>
  </w:style>
  <w:style w:type="character" w:customStyle="1" w:styleId="WW8Num1z7">
    <w:name w:val="WW8Num1z7"/>
    <w:qFormat/>
    <w:rsid w:val="00F77AA7"/>
  </w:style>
  <w:style w:type="character" w:customStyle="1" w:styleId="WW8Num1z8">
    <w:name w:val="WW8Num1z8"/>
    <w:qFormat/>
    <w:rsid w:val="00F77AA7"/>
  </w:style>
  <w:style w:type="character" w:customStyle="1" w:styleId="WW8Num2z0">
    <w:name w:val="WW8Num2z0"/>
    <w:qFormat/>
    <w:rsid w:val="00F77AA7"/>
    <w:rPr>
      <w:rFonts w:ascii="Symbol" w:hAnsi="Symbol" w:cs="Times New Roman"/>
      <w:b w:val="0"/>
      <w:bCs w:val="0"/>
      <w:i w:val="0"/>
      <w:iCs w:val="0"/>
      <w:sz w:val="24"/>
    </w:rPr>
  </w:style>
  <w:style w:type="character" w:customStyle="1" w:styleId="WW8Num3z0">
    <w:name w:val="WW8Num3z0"/>
    <w:qFormat/>
    <w:rsid w:val="00F77AA7"/>
    <w:rPr>
      <w:rFonts w:ascii="Symbol" w:hAnsi="Symbol" w:cs="Times New Roman"/>
      <w:strike/>
      <w:color w:val="00000A"/>
      <w:spacing w:val="-4"/>
      <w:sz w:val="24"/>
      <w:szCs w:val="24"/>
    </w:rPr>
  </w:style>
  <w:style w:type="character" w:customStyle="1" w:styleId="WW8Num4z0">
    <w:name w:val="WW8Num4z0"/>
    <w:qFormat/>
    <w:rsid w:val="00F77AA7"/>
    <w:rPr>
      <w:rFonts w:ascii="Symbol" w:hAnsi="Symbol" w:cs="Garamond"/>
      <w:strike w:val="0"/>
      <w:dstrike w:val="0"/>
      <w:u w:val="none"/>
    </w:rPr>
  </w:style>
  <w:style w:type="character" w:customStyle="1" w:styleId="WW8Num5z0">
    <w:name w:val="WW8Num5z0"/>
    <w:qFormat/>
    <w:rsid w:val="00F77AA7"/>
    <w:rPr>
      <w:rFonts w:ascii="Courier New" w:hAnsi="Courier New" w:cs="Times New Roman"/>
    </w:rPr>
  </w:style>
  <w:style w:type="character" w:customStyle="1" w:styleId="WW8Num6z0">
    <w:name w:val="WW8Num6z0"/>
    <w:qFormat/>
    <w:rsid w:val="00F77AA7"/>
    <w:rPr>
      <w:rFonts w:ascii="Symbol" w:hAnsi="Symbol" w:cs="Times New Roman"/>
      <w:b w:val="0"/>
      <w:bCs w:val="0"/>
      <w:i w:val="0"/>
      <w:iCs w:val="0"/>
    </w:rPr>
  </w:style>
  <w:style w:type="character" w:customStyle="1" w:styleId="WW8Num7z0">
    <w:name w:val="WW8Num7z0"/>
    <w:qFormat/>
    <w:rsid w:val="00F77AA7"/>
  </w:style>
  <w:style w:type="character" w:customStyle="1" w:styleId="WW8Num7z1">
    <w:name w:val="WW8Num7z1"/>
    <w:qFormat/>
    <w:rsid w:val="00F77AA7"/>
  </w:style>
  <w:style w:type="character" w:customStyle="1" w:styleId="WW8Num7z2">
    <w:name w:val="WW8Num7z2"/>
    <w:qFormat/>
    <w:rsid w:val="00F77AA7"/>
  </w:style>
  <w:style w:type="character" w:customStyle="1" w:styleId="WW8Num7z3">
    <w:name w:val="WW8Num7z3"/>
    <w:qFormat/>
    <w:rsid w:val="00F77AA7"/>
  </w:style>
  <w:style w:type="character" w:customStyle="1" w:styleId="WW8Num7z4">
    <w:name w:val="WW8Num7z4"/>
    <w:qFormat/>
    <w:rsid w:val="00F77AA7"/>
  </w:style>
  <w:style w:type="character" w:customStyle="1" w:styleId="WW8Num7z5">
    <w:name w:val="WW8Num7z5"/>
    <w:qFormat/>
    <w:rsid w:val="00F77AA7"/>
  </w:style>
  <w:style w:type="character" w:customStyle="1" w:styleId="WW8Num7z6">
    <w:name w:val="WW8Num7z6"/>
    <w:qFormat/>
    <w:rsid w:val="00F77AA7"/>
  </w:style>
  <w:style w:type="character" w:customStyle="1" w:styleId="WW8Num7z7">
    <w:name w:val="WW8Num7z7"/>
    <w:qFormat/>
    <w:rsid w:val="00F77AA7"/>
  </w:style>
  <w:style w:type="character" w:customStyle="1" w:styleId="WW8Num7z8">
    <w:name w:val="WW8Num7z8"/>
    <w:qFormat/>
    <w:rsid w:val="00F77AA7"/>
  </w:style>
  <w:style w:type="character" w:customStyle="1" w:styleId="WW8Num8z0">
    <w:name w:val="WW8Num8z0"/>
    <w:qFormat/>
    <w:rsid w:val="00F77AA7"/>
    <w:rPr>
      <w:rFonts w:ascii="Times New Roman" w:eastAsia="Times New Roman" w:hAnsi="Times New Roman" w:cs="Times New Roman"/>
      <w:bCs/>
      <w:color w:val="00000A"/>
      <w:sz w:val="24"/>
      <w:szCs w:val="24"/>
    </w:rPr>
  </w:style>
  <w:style w:type="character" w:customStyle="1" w:styleId="WW8Num9z0">
    <w:name w:val="WW8Num9z0"/>
    <w:qFormat/>
    <w:rsid w:val="00F77AA7"/>
    <w:rPr>
      <w:rFonts w:ascii="Symbol" w:hAnsi="Symbol" w:cs="Times New Roman"/>
      <w:sz w:val="24"/>
      <w:szCs w:val="24"/>
      <w:lang w:val="pl-PL"/>
    </w:rPr>
  </w:style>
  <w:style w:type="character" w:customStyle="1" w:styleId="WW8Num10z0">
    <w:name w:val="WW8Num10z0"/>
    <w:qFormat/>
    <w:rsid w:val="00F77AA7"/>
    <w:rPr>
      <w:rFonts w:ascii="Symbol" w:hAnsi="Symbol" w:cs="Garamond"/>
      <w:sz w:val="24"/>
    </w:rPr>
  </w:style>
  <w:style w:type="character" w:customStyle="1" w:styleId="WW8Num11z0">
    <w:name w:val="WW8Num11z0"/>
    <w:qFormat/>
    <w:rsid w:val="00F77AA7"/>
  </w:style>
  <w:style w:type="character" w:customStyle="1" w:styleId="WW8Num12z0">
    <w:name w:val="WW8Num12z0"/>
    <w:qFormat/>
    <w:rsid w:val="00F77AA7"/>
    <w:rPr>
      <w:rFonts w:ascii="Symbol" w:hAnsi="Symbol" w:cs="Times New Roman"/>
    </w:rPr>
  </w:style>
  <w:style w:type="character" w:customStyle="1" w:styleId="WW8Num12z1">
    <w:name w:val="WW8Num12z1"/>
    <w:qFormat/>
    <w:rsid w:val="00F77AA7"/>
    <w:rPr>
      <w:b/>
    </w:rPr>
  </w:style>
  <w:style w:type="character" w:customStyle="1" w:styleId="WW8Num12z2">
    <w:name w:val="WW8Num12z2"/>
    <w:qFormat/>
    <w:rsid w:val="00F77AA7"/>
    <w:rPr>
      <w:rFonts w:ascii="Wingdings" w:hAnsi="Wingdings" w:cs="Wingdings"/>
    </w:rPr>
  </w:style>
  <w:style w:type="character" w:customStyle="1" w:styleId="WW8Num12z4">
    <w:name w:val="WW8Num12z4"/>
    <w:qFormat/>
    <w:rsid w:val="00F77AA7"/>
    <w:rPr>
      <w:rFonts w:ascii="Courier New" w:hAnsi="Courier New" w:cs="Courier New"/>
    </w:rPr>
  </w:style>
  <w:style w:type="character" w:customStyle="1" w:styleId="WW8Num13z0">
    <w:name w:val="WW8Num13z0"/>
    <w:qFormat/>
    <w:rsid w:val="00F77AA7"/>
    <w:rPr>
      <w:rFonts w:ascii="Symbol" w:hAnsi="Symbol" w:cs="Symbol"/>
    </w:rPr>
  </w:style>
  <w:style w:type="character" w:customStyle="1" w:styleId="WW8Num13z1">
    <w:name w:val="WW8Num13z1"/>
    <w:qFormat/>
    <w:rsid w:val="00F77AA7"/>
    <w:rPr>
      <w:rFonts w:ascii="Times New Roman" w:hAnsi="Times New Roman" w:cs="Times New Roman"/>
      <w:i w:val="0"/>
      <w:iCs w:val="0"/>
      <w:sz w:val="24"/>
      <w:shd w:val="clear" w:color="auto" w:fill="FFFF00"/>
    </w:rPr>
  </w:style>
  <w:style w:type="character" w:customStyle="1" w:styleId="WW8Num13z2">
    <w:name w:val="WW8Num13z2"/>
    <w:qFormat/>
    <w:rsid w:val="00F77AA7"/>
    <w:rPr>
      <w:rFonts w:ascii="Symbol" w:hAnsi="Symbol" w:cs="Bernard MT Condensed"/>
      <w:b w:val="0"/>
      <w:bCs w:val="0"/>
      <w:i w:val="0"/>
      <w:iCs w:val="0"/>
      <w:sz w:val="24"/>
    </w:rPr>
  </w:style>
  <w:style w:type="character" w:customStyle="1" w:styleId="WW8Num13z3">
    <w:name w:val="WW8Num13z3"/>
    <w:qFormat/>
    <w:rsid w:val="00F77AA7"/>
  </w:style>
  <w:style w:type="character" w:customStyle="1" w:styleId="WW8Num13z4">
    <w:name w:val="WW8Num13z4"/>
    <w:qFormat/>
    <w:rsid w:val="00F77AA7"/>
  </w:style>
  <w:style w:type="character" w:customStyle="1" w:styleId="WW8Num13z5">
    <w:name w:val="WW8Num13z5"/>
    <w:qFormat/>
    <w:rsid w:val="00F77AA7"/>
  </w:style>
  <w:style w:type="character" w:customStyle="1" w:styleId="WW8Num13z6">
    <w:name w:val="WW8Num13z6"/>
    <w:qFormat/>
    <w:rsid w:val="00F77AA7"/>
  </w:style>
  <w:style w:type="character" w:customStyle="1" w:styleId="WW8Num13z7">
    <w:name w:val="WW8Num13z7"/>
    <w:qFormat/>
    <w:rsid w:val="00F77AA7"/>
  </w:style>
  <w:style w:type="character" w:customStyle="1" w:styleId="WW8Num13z8">
    <w:name w:val="WW8Num13z8"/>
    <w:qFormat/>
    <w:rsid w:val="00F77AA7"/>
  </w:style>
  <w:style w:type="character" w:customStyle="1" w:styleId="WW8Num14z0">
    <w:name w:val="WW8Num14z0"/>
    <w:qFormat/>
    <w:rsid w:val="00F77AA7"/>
    <w:rPr>
      <w:rFonts w:ascii="Symbol" w:hAnsi="Symbol" w:cs="Calibri"/>
    </w:rPr>
  </w:style>
  <w:style w:type="character" w:customStyle="1" w:styleId="WW8Num14z1">
    <w:name w:val="WW8Num14z1"/>
    <w:qFormat/>
    <w:rsid w:val="00F77AA7"/>
    <w:rPr>
      <w:rFonts w:ascii="Times New Roman" w:hAnsi="Times New Roman" w:cs="Times New Roman"/>
      <w:sz w:val="24"/>
    </w:rPr>
  </w:style>
  <w:style w:type="character" w:customStyle="1" w:styleId="WW8Num14z2">
    <w:name w:val="WW8Num14z2"/>
    <w:qFormat/>
    <w:rsid w:val="00F77AA7"/>
    <w:rPr>
      <w:rFonts w:ascii="Wingdings" w:hAnsi="Wingdings" w:cs="Wingdings"/>
    </w:rPr>
  </w:style>
  <w:style w:type="character" w:customStyle="1" w:styleId="WW8Num14z3">
    <w:name w:val="WW8Num14z3"/>
    <w:qFormat/>
    <w:rsid w:val="00F77AA7"/>
  </w:style>
  <w:style w:type="character" w:customStyle="1" w:styleId="WW8Num14z4">
    <w:name w:val="WW8Num14z4"/>
    <w:qFormat/>
    <w:rsid w:val="00F77AA7"/>
  </w:style>
  <w:style w:type="character" w:customStyle="1" w:styleId="WW8Num14z5">
    <w:name w:val="WW8Num14z5"/>
    <w:qFormat/>
    <w:rsid w:val="00F77AA7"/>
  </w:style>
  <w:style w:type="character" w:customStyle="1" w:styleId="WW8Num14z6">
    <w:name w:val="WW8Num14z6"/>
    <w:qFormat/>
    <w:rsid w:val="00F77AA7"/>
  </w:style>
  <w:style w:type="character" w:customStyle="1" w:styleId="WW8Num14z7">
    <w:name w:val="WW8Num14z7"/>
    <w:qFormat/>
    <w:rsid w:val="00F77AA7"/>
  </w:style>
  <w:style w:type="character" w:customStyle="1" w:styleId="WW8Num14z8">
    <w:name w:val="WW8Num14z8"/>
    <w:qFormat/>
    <w:rsid w:val="00F77AA7"/>
  </w:style>
  <w:style w:type="character" w:customStyle="1" w:styleId="WW8Num15z0">
    <w:name w:val="WW8Num15z0"/>
    <w:qFormat/>
    <w:rsid w:val="00F77AA7"/>
    <w:rPr>
      <w:rFonts w:ascii="Times New Roman" w:hAnsi="Times New Roman" w:cs="Times New Roman"/>
      <w:b w:val="0"/>
      <w:bCs w:val="0"/>
      <w:i w:val="0"/>
      <w:iCs w:val="0"/>
      <w:sz w:val="24"/>
      <w:szCs w:val="24"/>
    </w:rPr>
  </w:style>
  <w:style w:type="character" w:customStyle="1" w:styleId="WW8Num15z1">
    <w:name w:val="WW8Num15z1"/>
    <w:qFormat/>
    <w:rsid w:val="00F77AA7"/>
  </w:style>
  <w:style w:type="character" w:customStyle="1" w:styleId="WW8Num15z2">
    <w:name w:val="WW8Num15z2"/>
    <w:qFormat/>
    <w:rsid w:val="00F77AA7"/>
  </w:style>
  <w:style w:type="character" w:customStyle="1" w:styleId="WW8Num15z3">
    <w:name w:val="WW8Num15z3"/>
    <w:qFormat/>
    <w:rsid w:val="00F77AA7"/>
  </w:style>
  <w:style w:type="character" w:customStyle="1" w:styleId="WW8Num15z4">
    <w:name w:val="WW8Num15z4"/>
    <w:qFormat/>
    <w:rsid w:val="00F77AA7"/>
  </w:style>
  <w:style w:type="character" w:customStyle="1" w:styleId="WW8Num15z5">
    <w:name w:val="WW8Num15z5"/>
    <w:qFormat/>
    <w:rsid w:val="00F77AA7"/>
  </w:style>
  <w:style w:type="character" w:customStyle="1" w:styleId="WW8Num15z6">
    <w:name w:val="WW8Num15z6"/>
    <w:qFormat/>
    <w:rsid w:val="00F77AA7"/>
  </w:style>
  <w:style w:type="character" w:customStyle="1" w:styleId="WW8Num15z7">
    <w:name w:val="WW8Num15z7"/>
    <w:qFormat/>
    <w:rsid w:val="00F77AA7"/>
  </w:style>
  <w:style w:type="character" w:customStyle="1" w:styleId="WW8Num15z8">
    <w:name w:val="WW8Num15z8"/>
    <w:qFormat/>
    <w:rsid w:val="00F77AA7"/>
  </w:style>
  <w:style w:type="character" w:customStyle="1" w:styleId="WW8Num16z0">
    <w:name w:val="WW8Num16z0"/>
    <w:qFormat/>
    <w:rsid w:val="00F77AA7"/>
    <w:rPr>
      <w:rFonts w:ascii="Times New Roman" w:hAnsi="Times New Roman" w:cs="Times New Roman"/>
      <w:color w:val="00000A"/>
    </w:rPr>
  </w:style>
  <w:style w:type="character" w:customStyle="1" w:styleId="WW8Num16z1">
    <w:name w:val="WW8Num16z1"/>
    <w:qFormat/>
    <w:rsid w:val="00F77AA7"/>
  </w:style>
  <w:style w:type="character" w:customStyle="1" w:styleId="WW8Num16z2">
    <w:name w:val="WW8Num16z2"/>
    <w:qFormat/>
    <w:rsid w:val="00F77AA7"/>
    <w:rPr>
      <w:b w:val="0"/>
      <w:bCs w:val="0"/>
      <w:i w:val="0"/>
      <w:iCs w:val="0"/>
    </w:rPr>
  </w:style>
  <w:style w:type="character" w:customStyle="1" w:styleId="WW8Num16z3">
    <w:name w:val="WW8Num16z3"/>
    <w:qFormat/>
    <w:rsid w:val="00F77AA7"/>
  </w:style>
  <w:style w:type="character" w:customStyle="1" w:styleId="WW8Num16z4">
    <w:name w:val="WW8Num16z4"/>
    <w:qFormat/>
    <w:rsid w:val="00F77AA7"/>
  </w:style>
  <w:style w:type="character" w:customStyle="1" w:styleId="WW8Num16z5">
    <w:name w:val="WW8Num16z5"/>
    <w:qFormat/>
    <w:rsid w:val="00F77AA7"/>
  </w:style>
  <w:style w:type="character" w:customStyle="1" w:styleId="WW8Num16z6">
    <w:name w:val="WW8Num16z6"/>
    <w:qFormat/>
    <w:rsid w:val="00F77AA7"/>
  </w:style>
  <w:style w:type="character" w:customStyle="1" w:styleId="WW8Num16z7">
    <w:name w:val="WW8Num16z7"/>
    <w:qFormat/>
    <w:rsid w:val="00F77AA7"/>
  </w:style>
  <w:style w:type="character" w:customStyle="1" w:styleId="WW8Num16z8">
    <w:name w:val="WW8Num16z8"/>
    <w:qFormat/>
    <w:rsid w:val="00F77AA7"/>
  </w:style>
  <w:style w:type="character" w:customStyle="1" w:styleId="WW8Num17z0">
    <w:name w:val="WW8Num17z0"/>
    <w:qFormat/>
    <w:rsid w:val="00F77AA7"/>
    <w:rPr>
      <w:b/>
      <w:color w:val="00000A"/>
    </w:rPr>
  </w:style>
  <w:style w:type="character" w:customStyle="1" w:styleId="WW8Num17z1">
    <w:name w:val="WW8Num17z1"/>
    <w:qFormat/>
    <w:rsid w:val="00F77AA7"/>
  </w:style>
  <w:style w:type="character" w:customStyle="1" w:styleId="WW8Num17z2">
    <w:name w:val="WW8Num17z2"/>
    <w:qFormat/>
    <w:rsid w:val="00F77AA7"/>
  </w:style>
  <w:style w:type="character" w:customStyle="1" w:styleId="WW8Num17z3">
    <w:name w:val="WW8Num17z3"/>
    <w:qFormat/>
    <w:rsid w:val="00F77AA7"/>
  </w:style>
  <w:style w:type="character" w:customStyle="1" w:styleId="WW8Num17z4">
    <w:name w:val="WW8Num17z4"/>
    <w:qFormat/>
    <w:rsid w:val="00F77AA7"/>
  </w:style>
  <w:style w:type="character" w:customStyle="1" w:styleId="WW8Num17z5">
    <w:name w:val="WW8Num17z5"/>
    <w:qFormat/>
    <w:rsid w:val="00F77AA7"/>
  </w:style>
  <w:style w:type="character" w:customStyle="1" w:styleId="WW8Num17z6">
    <w:name w:val="WW8Num17z6"/>
    <w:qFormat/>
    <w:rsid w:val="00F77AA7"/>
  </w:style>
  <w:style w:type="character" w:customStyle="1" w:styleId="WW8Num17z7">
    <w:name w:val="WW8Num17z7"/>
    <w:qFormat/>
    <w:rsid w:val="00F77AA7"/>
  </w:style>
  <w:style w:type="character" w:customStyle="1" w:styleId="WW8Num17z8">
    <w:name w:val="WW8Num17z8"/>
    <w:qFormat/>
    <w:rsid w:val="00F77AA7"/>
  </w:style>
  <w:style w:type="character" w:customStyle="1" w:styleId="WW8Num18z0">
    <w:name w:val="WW8Num18z0"/>
    <w:qFormat/>
    <w:rsid w:val="00F77AA7"/>
    <w:rPr>
      <w:rFonts w:ascii="Times New Roman" w:hAnsi="Times New Roman" w:cs="Times New Roman"/>
      <w:sz w:val="24"/>
      <w:szCs w:val="24"/>
    </w:rPr>
  </w:style>
  <w:style w:type="character" w:customStyle="1" w:styleId="WW8Num18z1">
    <w:name w:val="WW8Num18z1"/>
    <w:qFormat/>
    <w:rsid w:val="00F77AA7"/>
  </w:style>
  <w:style w:type="character" w:customStyle="1" w:styleId="WW8Num18z2">
    <w:name w:val="WW8Num18z2"/>
    <w:qFormat/>
    <w:rsid w:val="00F77AA7"/>
  </w:style>
  <w:style w:type="character" w:customStyle="1" w:styleId="WW8Num18z3">
    <w:name w:val="WW8Num18z3"/>
    <w:qFormat/>
    <w:rsid w:val="00F77AA7"/>
  </w:style>
  <w:style w:type="character" w:customStyle="1" w:styleId="WW8Num18z4">
    <w:name w:val="WW8Num18z4"/>
    <w:qFormat/>
    <w:rsid w:val="00F77AA7"/>
  </w:style>
  <w:style w:type="character" w:customStyle="1" w:styleId="WW8Num18z5">
    <w:name w:val="WW8Num18z5"/>
    <w:qFormat/>
    <w:rsid w:val="00F77AA7"/>
  </w:style>
  <w:style w:type="character" w:customStyle="1" w:styleId="WW8Num18z6">
    <w:name w:val="WW8Num18z6"/>
    <w:qFormat/>
    <w:rsid w:val="00F77AA7"/>
  </w:style>
  <w:style w:type="character" w:customStyle="1" w:styleId="WW8Num18z7">
    <w:name w:val="WW8Num18z7"/>
    <w:qFormat/>
    <w:rsid w:val="00F77AA7"/>
  </w:style>
  <w:style w:type="character" w:customStyle="1" w:styleId="WW8Num18z8">
    <w:name w:val="WW8Num18z8"/>
    <w:qFormat/>
    <w:rsid w:val="00F77AA7"/>
  </w:style>
  <w:style w:type="character" w:customStyle="1" w:styleId="WW8Num19z0">
    <w:name w:val="WW8Num19z0"/>
    <w:qFormat/>
    <w:rsid w:val="00F77AA7"/>
    <w:rPr>
      <w:rFonts w:ascii="Symbol" w:hAnsi="Symbol" w:cs="Symbol"/>
    </w:rPr>
  </w:style>
  <w:style w:type="character" w:customStyle="1" w:styleId="WW8Num19z1">
    <w:name w:val="WW8Num19z1"/>
    <w:qFormat/>
    <w:rsid w:val="00F77AA7"/>
    <w:rPr>
      <w:rFonts w:ascii="Times New Roman" w:hAnsi="Times New Roman" w:cs="Times New Roman"/>
    </w:rPr>
  </w:style>
  <w:style w:type="character" w:customStyle="1" w:styleId="WW8Num19z3">
    <w:name w:val="WW8Num19z3"/>
    <w:qFormat/>
    <w:rsid w:val="00F77AA7"/>
  </w:style>
  <w:style w:type="character" w:customStyle="1" w:styleId="WW8Num19z6">
    <w:name w:val="WW8Num19z6"/>
    <w:qFormat/>
    <w:rsid w:val="00F77AA7"/>
    <w:rPr>
      <w:rFonts w:ascii="Garamond" w:hAnsi="Garamond" w:cs="Times New Roman"/>
      <w:b w:val="0"/>
      <w:i w:val="0"/>
      <w:sz w:val="20"/>
      <w:szCs w:val="20"/>
    </w:rPr>
  </w:style>
  <w:style w:type="character" w:customStyle="1" w:styleId="WW8Num20z0">
    <w:name w:val="WW8Num20z0"/>
    <w:qFormat/>
    <w:rsid w:val="00F77AA7"/>
    <w:rPr>
      <w:rFonts w:ascii="Times New Roman" w:hAnsi="Times New Roman" w:cs="Times New Roman"/>
      <w:b/>
      <w:color w:val="000000"/>
    </w:rPr>
  </w:style>
  <w:style w:type="character" w:customStyle="1" w:styleId="WW8Num20z1">
    <w:name w:val="WW8Num20z1"/>
    <w:qFormat/>
    <w:rsid w:val="00F77AA7"/>
    <w:rPr>
      <w:rFonts w:ascii="Times New Roman" w:hAnsi="Times New Roman" w:cs="Times New Roman"/>
      <w:b w:val="0"/>
    </w:rPr>
  </w:style>
  <w:style w:type="character" w:customStyle="1" w:styleId="WW8Num21z0">
    <w:name w:val="WW8Num21z0"/>
    <w:qFormat/>
    <w:rsid w:val="00F77AA7"/>
    <w:rPr>
      <w:rFonts w:ascii="Times New Roman" w:hAnsi="Times New Roman" w:cs="Times New Roman"/>
      <w:b/>
      <w:bCs w:val="0"/>
    </w:rPr>
  </w:style>
  <w:style w:type="character" w:customStyle="1" w:styleId="WW8Num21z1">
    <w:name w:val="WW8Num21z1"/>
    <w:qFormat/>
    <w:rsid w:val="00F77AA7"/>
  </w:style>
  <w:style w:type="character" w:customStyle="1" w:styleId="WW8Num21z2">
    <w:name w:val="WW8Num21z2"/>
    <w:qFormat/>
    <w:rsid w:val="00F77AA7"/>
  </w:style>
  <w:style w:type="character" w:customStyle="1" w:styleId="WW8Num21z3">
    <w:name w:val="WW8Num21z3"/>
    <w:qFormat/>
    <w:rsid w:val="00F77AA7"/>
  </w:style>
  <w:style w:type="character" w:customStyle="1" w:styleId="WW8Num21z4">
    <w:name w:val="WW8Num21z4"/>
    <w:qFormat/>
    <w:rsid w:val="00F77AA7"/>
  </w:style>
  <w:style w:type="character" w:customStyle="1" w:styleId="WW8Num21z5">
    <w:name w:val="WW8Num21z5"/>
    <w:qFormat/>
    <w:rsid w:val="00F77AA7"/>
  </w:style>
  <w:style w:type="character" w:customStyle="1" w:styleId="WW8Num21z6">
    <w:name w:val="WW8Num21z6"/>
    <w:qFormat/>
    <w:rsid w:val="00F77AA7"/>
  </w:style>
  <w:style w:type="character" w:customStyle="1" w:styleId="WW8Num21z7">
    <w:name w:val="WW8Num21z7"/>
    <w:qFormat/>
    <w:rsid w:val="00F77AA7"/>
  </w:style>
  <w:style w:type="character" w:customStyle="1" w:styleId="WW8Num21z8">
    <w:name w:val="WW8Num21z8"/>
    <w:qFormat/>
    <w:rsid w:val="00F77AA7"/>
  </w:style>
  <w:style w:type="character" w:customStyle="1" w:styleId="WW8Num22z0">
    <w:name w:val="WW8Num22z0"/>
    <w:qFormat/>
    <w:rsid w:val="00F77AA7"/>
    <w:rPr>
      <w:rFonts w:ascii="Times New Roman" w:hAnsi="Times New Roman" w:cs="Times New Roman"/>
      <w:b w:val="0"/>
      <w:bCs w:val="0"/>
      <w:i w:val="0"/>
      <w:iCs w:val="0"/>
      <w:sz w:val="24"/>
    </w:rPr>
  </w:style>
  <w:style w:type="character" w:customStyle="1" w:styleId="WW8Num22z1">
    <w:name w:val="WW8Num22z1"/>
    <w:qFormat/>
    <w:rsid w:val="00F77AA7"/>
  </w:style>
  <w:style w:type="character" w:customStyle="1" w:styleId="WW8Num22z2">
    <w:name w:val="WW8Num22z2"/>
    <w:qFormat/>
    <w:rsid w:val="00F77AA7"/>
  </w:style>
  <w:style w:type="character" w:customStyle="1" w:styleId="WW8Num22z3">
    <w:name w:val="WW8Num22z3"/>
    <w:qFormat/>
    <w:rsid w:val="00F77AA7"/>
  </w:style>
  <w:style w:type="character" w:customStyle="1" w:styleId="WW8Num22z4">
    <w:name w:val="WW8Num22z4"/>
    <w:qFormat/>
    <w:rsid w:val="00F77AA7"/>
  </w:style>
  <w:style w:type="character" w:customStyle="1" w:styleId="WW8Num22z5">
    <w:name w:val="WW8Num22z5"/>
    <w:qFormat/>
    <w:rsid w:val="00F77AA7"/>
  </w:style>
  <w:style w:type="character" w:customStyle="1" w:styleId="WW8Num22z6">
    <w:name w:val="WW8Num22z6"/>
    <w:qFormat/>
    <w:rsid w:val="00F77AA7"/>
  </w:style>
  <w:style w:type="character" w:customStyle="1" w:styleId="WW8Num22z7">
    <w:name w:val="WW8Num22z7"/>
    <w:qFormat/>
    <w:rsid w:val="00F77AA7"/>
  </w:style>
  <w:style w:type="character" w:customStyle="1" w:styleId="WW8Num22z8">
    <w:name w:val="WW8Num22z8"/>
    <w:qFormat/>
    <w:rsid w:val="00F77AA7"/>
  </w:style>
  <w:style w:type="character" w:customStyle="1" w:styleId="WW8Num23z0">
    <w:name w:val="WW8Num23z0"/>
    <w:qFormat/>
    <w:rsid w:val="00F77AA7"/>
  </w:style>
  <w:style w:type="character" w:customStyle="1" w:styleId="WW8Num23z1">
    <w:name w:val="WW8Num23z1"/>
    <w:qFormat/>
    <w:rsid w:val="00F77AA7"/>
    <w:rPr>
      <w:rFonts w:ascii="Times New Roman" w:hAnsi="Times New Roman" w:cs="Times New Roman"/>
      <w:b/>
      <w:sz w:val="24"/>
      <w:szCs w:val="24"/>
    </w:rPr>
  </w:style>
  <w:style w:type="character" w:customStyle="1" w:styleId="WW8Num23z2">
    <w:name w:val="WW8Num23z2"/>
    <w:qFormat/>
    <w:rsid w:val="00F77AA7"/>
    <w:rPr>
      <w:rFonts w:ascii="Wingdings" w:hAnsi="Wingdings" w:cs="Wingdings"/>
    </w:rPr>
  </w:style>
  <w:style w:type="character" w:customStyle="1" w:styleId="WW8Num23z3">
    <w:name w:val="WW8Num23z3"/>
    <w:qFormat/>
    <w:rsid w:val="00F77AA7"/>
  </w:style>
  <w:style w:type="character" w:customStyle="1" w:styleId="WW8Num23z4">
    <w:name w:val="WW8Num23z4"/>
    <w:qFormat/>
    <w:rsid w:val="00F77AA7"/>
  </w:style>
  <w:style w:type="character" w:customStyle="1" w:styleId="WW8Num23z5">
    <w:name w:val="WW8Num23z5"/>
    <w:qFormat/>
    <w:rsid w:val="00F77AA7"/>
  </w:style>
  <w:style w:type="character" w:customStyle="1" w:styleId="WW8Num23z6">
    <w:name w:val="WW8Num23z6"/>
    <w:qFormat/>
    <w:rsid w:val="00F77AA7"/>
  </w:style>
  <w:style w:type="character" w:customStyle="1" w:styleId="WW8Num23z7">
    <w:name w:val="WW8Num23z7"/>
    <w:qFormat/>
    <w:rsid w:val="00F77AA7"/>
  </w:style>
  <w:style w:type="character" w:customStyle="1" w:styleId="WW8Num23z8">
    <w:name w:val="WW8Num23z8"/>
    <w:qFormat/>
    <w:rsid w:val="00F77AA7"/>
  </w:style>
  <w:style w:type="character" w:customStyle="1" w:styleId="WW8Num24z0">
    <w:name w:val="WW8Num24z0"/>
    <w:qFormat/>
    <w:rsid w:val="00F77AA7"/>
    <w:rPr>
      <w:rFonts w:ascii="Symbol" w:hAnsi="Symbol" w:cs="Symbol"/>
      <w:b/>
    </w:rPr>
  </w:style>
  <w:style w:type="character" w:customStyle="1" w:styleId="WW8Num24z1">
    <w:name w:val="WW8Num24z1"/>
    <w:qFormat/>
    <w:rsid w:val="00F77AA7"/>
  </w:style>
  <w:style w:type="character" w:customStyle="1" w:styleId="WW8Num24z2">
    <w:name w:val="WW8Num24z2"/>
    <w:qFormat/>
    <w:rsid w:val="00F77AA7"/>
  </w:style>
  <w:style w:type="character" w:customStyle="1" w:styleId="WW8Num24z3">
    <w:name w:val="WW8Num24z3"/>
    <w:qFormat/>
    <w:rsid w:val="00F77AA7"/>
  </w:style>
  <w:style w:type="character" w:customStyle="1" w:styleId="WW8Num24z4">
    <w:name w:val="WW8Num24z4"/>
    <w:qFormat/>
    <w:rsid w:val="00F77AA7"/>
  </w:style>
  <w:style w:type="character" w:customStyle="1" w:styleId="WW8Num24z5">
    <w:name w:val="WW8Num24z5"/>
    <w:qFormat/>
    <w:rsid w:val="00F77AA7"/>
  </w:style>
  <w:style w:type="character" w:customStyle="1" w:styleId="WW8Num24z6">
    <w:name w:val="WW8Num24z6"/>
    <w:qFormat/>
    <w:rsid w:val="00F77AA7"/>
  </w:style>
  <w:style w:type="character" w:customStyle="1" w:styleId="WW8Num24z7">
    <w:name w:val="WW8Num24z7"/>
    <w:qFormat/>
    <w:rsid w:val="00F77AA7"/>
  </w:style>
  <w:style w:type="character" w:customStyle="1" w:styleId="WW8Num24z8">
    <w:name w:val="WW8Num24z8"/>
    <w:qFormat/>
    <w:rsid w:val="00F77AA7"/>
  </w:style>
  <w:style w:type="character" w:customStyle="1" w:styleId="WW8Num25z0">
    <w:name w:val="WW8Num25z0"/>
    <w:qFormat/>
    <w:rsid w:val="00F77AA7"/>
    <w:rPr>
      <w:rFonts w:ascii="Times New Roman" w:eastAsia="Calibri" w:hAnsi="Times New Roman" w:cs="Times New Roman"/>
      <w:b w:val="0"/>
      <w:bCs w:val="0"/>
      <w:i w:val="0"/>
      <w:iCs w:val="0"/>
      <w:color w:val="00000A"/>
      <w:sz w:val="24"/>
      <w:szCs w:val="24"/>
      <w:lang w:val="pl-PL" w:eastAsia="en-US"/>
    </w:rPr>
  </w:style>
  <w:style w:type="character" w:customStyle="1" w:styleId="WW8Num25z1">
    <w:name w:val="WW8Num25z1"/>
    <w:qFormat/>
    <w:rsid w:val="00F77AA7"/>
    <w:rPr>
      <w:rFonts w:ascii="Courier New" w:hAnsi="Courier New" w:cs="Courier New"/>
    </w:rPr>
  </w:style>
  <w:style w:type="character" w:customStyle="1" w:styleId="WW8Num26z0">
    <w:name w:val="WW8Num26z0"/>
    <w:qFormat/>
    <w:rsid w:val="00F77AA7"/>
    <w:rPr>
      <w:rFonts w:ascii="Times New Roman" w:hAnsi="Times New Roman" w:cs="Times New Roman"/>
    </w:rPr>
  </w:style>
  <w:style w:type="character" w:customStyle="1" w:styleId="WW8Num26z2">
    <w:name w:val="WW8Num26z2"/>
    <w:qFormat/>
    <w:rsid w:val="00F77AA7"/>
    <w:rPr>
      <w:rFonts w:ascii="Wingdings" w:hAnsi="Wingdings" w:cs="Wingdings"/>
    </w:rPr>
  </w:style>
  <w:style w:type="character" w:customStyle="1" w:styleId="WW8Num26z3">
    <w:name w:val="WW8Num26z3"/>
    <w:qFormat/>
    <w:rsid w:val="00F77AA7"/>
  </w:style>
  <w:style w:type="character" w:customStyle="1" w:styleId="WW8Num26z5">
    <w:name w:val="WW8Num26z5"/>
    <w:qFormat/>
    <w:rsid w:val="00F77AA7"/>
  </w:style>
  <w:style w:type="character" w:customStyle="1" w:styleId="WW8Num26z6">
    <w:name w:val="WW8Num26z6"/>
    <w:qFormat/>
    <w:rsid w:val="00F77AA7"/>
  </w:style>
  <w:style w:type="character" w:customStyle="1" w:styleId="WW8Num26z7">
    <w:name w:val="WW8Num26z7"/>
    <w:qFormat/>
    <w:rsid w:val="00F77AA7"/>
  </w:style>
  <w:style w:type="character" w:customStyle="1" w:styleId="WW8Num26z8">
    <w:name w:val="WW8Num26z8"/>
    <w:qFormat/>
    <w:rsid w:val="00F77AA7"/>
  </w:style>
  <w:style w:type="character" w:customStyle="1" w:styleId="WW8Num27z0">
    <w:name w:val="WW8Num27z0"/>
    <w:qFormat/>
    <w:rsid w:val="00F77AA7"/>
    <w:rPr>
      <w:rFonts w:ascii="Symbol" w:hAnsi="Symbol" w:cs="Symbol"/>
    </w:rPr>
  </w:style>
  <w:style w:type="character" w:customStyle="1" w:styleId="WW8Num27z1">
    <w:name w:val="WW8Num27z1"/>
    <w:qFormat/>
    <w:rsid w:val="00F77AA7"/>
    <w:rPr>
      <w:rFonts w:ascii="Times New Roman" w:hAnsi="Times New Roman" w:cs="Times New Roman"/>
    </w:rPr>
  </w:style>
  <w:style w:type="character" w:customStyle="1" w:styleId="WW8Num27z2">
    <w:name w:val="WW8Num27z2"/>
    <w:qFormat/>
    <w:rsid w:val="00F77AA7"/>
  </w:style>
  <w:style w:type="character" w:customStyle="1" w:styleId="WW8Num27z3">
    <w:name w:val="WW8Num27z3"/>
    <w:qFormat/>
    <w:rsid w:val="00F77AA7"/>
  </w:style>
  <w:style w:type="character" w:customStyle="1" w:styleId="WW8Num27z4">
    <w:name w:val="WW8Num27z4"/>
    <w:qFormat/>
    <w:rsid w:val="00F77AA7"/>
  </w:style>
  <w:style w:type="character" w:customStyle="1" w:styleId="WW8Num27z5">
    <w:name w:val="WW8Num27z5"/>
    <w:qFormat/>
    <w:rsid w:val="00F77AA7"/>
  </w:style>
  <w:style w:type="character" w:customStyle="1" w:styleId="WW8Num27z6">
    <w:name w:val="WW8Num27z6"/>
    <w:qFormat/>
    <w:rsid w:val="00F77AA7"/>
  </w:style>
  <w:style w:type="character" w:customStyle="1" w:styleId="WW8Num27z7">
    <w:name w:val="WW8Num27z7"/>
    <w:qFormat/>
    <w:rsid w:val="00F77AA7"/>
  </w:style>
  <w:style w:type="character" w:customStyle="1" w:styleId="WW8Num27z8">
    <w:name w:val="WW8Num27z8"/>
    <w:qFormat/>
    <w:rsid w:val="00F77AA7"/>
  </w:style>
  <w:style w:type="character" w:customStyle="1" w:styleId="WW8Num28z0">
    <w:name w:val="WW8Num28z0"/>
    <w:qFormat/>
    <w:rsid w:val="00F77AA7"/>
    <w:rPr>
      <w:rFonts w:ascii="Times New Roman" w:eastAsia="PMingLiU" w:hAnsi="Times New Roman" w:cs="PMingLiU"/>
      <w:b/>
      <w:bCs/>
      <w:lang w:eastAsia="zh-TW"/>
    </w:rPr>
  </w:style>
  <w:style w:type="character" w:customStyle="1" w:styleId="WW8Num28z1">
    <w:name w:val="WW8Num28z1"/>
    <w:qFormat/>
    <w:rsid w:val="00F77AA7"/>
  </w:style>
  <w:style w:type="character" w:customStyle="1" w:styleId="WW8Num28z2">
    <w:name w:val="WW8Num28z2"/>
    <w:qFormat/>
    <w:rsid w:val="00F77AA7"/>
  </w:style>
  <w:style w:type="character" w:customStyle="1" w:styleId="WW8Num28z3">
    <w:name w:val="WW8Num28z3"/>
    <w:qFormat/>
    <w:rsid w:val="00F77AA7"/>
  </w:style>
  <w:style w:type="character" w:customStyle="1" w:styleId="WW8Num28z4">
    <w:name w:val="WW8Num28z4"/>
    <w:qFormat/>
    <w:rsid w:val="00F77AA7"/>
  </w:style>
  <w:style w:type="character" w:customStyle="1" w:styleId="WW8Num28z5">
    <w:name w:val="WW8Num28z5"/>
    <w:qFormat/>
    <w:rsid w:val="00F77AA7"/>
  </w:style>
  <w:style w:type="character" w:customStyle="1" w:styleId="WW8Num28z6">
    <w:name w:val="WW8Num28z6"/>
    <w:qFormat/>
    <w:rsid w:val="00F77AA7"/>
  </w:style>
  <w:style w:type="character" w:customStyle="1" w:styleId="WW8Num28z7">
    <w:name w:val="WW8Num28z7"/>
    <w:qFormat/>
    <w:rsid w:val="00F77AA7"/>
  </w:style>
  <w:style w:type="character" w:customStyle="1" w:styleId="WW8Num28z8">
    <w:name w:val="WW8Num28z8"/>
    <w:qFormat/>
    <w:rsid w:val="00F77AA7"/>
  </w:style>
  <w:style w:type="character" w:customStyle="1" w:styleId="WW8Num29z0">
    <w:name w:val="WW8Num29z0"/>
    <w:qFormat/>
    <w:rsid w:val="00F77AA7"/>
    <w:rPr>
      <w:b/>
    </w:rPr>
  </w:style>
  <w:style w:type="character" w:customStyle="1" w:styleId="WW8Num29z1">
    <w:name w:val="WW8Num29z1"/>
    <w:qFormat/>
    <w:rsid w:val="00F77AA7"/>
    <w:rPr>
      <w:rFonts w:ascii="Times New Roman" w:hAnsi="Times New Roman" w:cs="Times New Roman"/>
      <w:b/>
      <w:bCs w:val="0"/>
      <w:sz w:val="24"/>
      <w:szCs w:val="24"/>
    </w:rPr>
  </w:style>
  <w:style w:type="character" w:customStyle="1" w:styleId="WW8Num30z0">
    <w:name w:val="WW8Num30z0"/>
    <w:qFormat/>
    <w:rsid w:val="00F77AA7"/>
    <w:rPr>
      <w:rFonts w:ascii="Times New Roman" w:hAnsi="Times New Roman" w:cs="Times New Roman"/>
    </w:rPr>
  </w:style>
  <w:style w:type="character" w:customStyle="1" w:styleId="WW8Num30z1">
    <w:name w:val="WW8Num30z1"/>
    <w:qFormat/>
    <w:rsid w:val="00F77AA7"/>
    <w:rPr>
      <w:rFonts w:ascii="Times New Roman" w:hAnsi="Times New Roman" w:cs="Times New Roman"/>
      <w:color w:val="00000A"/>
      <w:shd w:val="clear" w:color="auto" w:fill="FFFF00"/>
    </w:rPr>
  </w:style>
  <w:style w:type="character" w:customStyle="1" w:styleId="WW8Num31z0">
    <w:name w:val="WW8Num31z0"/>
    <w:qFormat/>
    <w:rsid w:val="00F77AA7"/>
    <w:rPr>
      <w:rFonts w:ascii="Times New Roman" w:eastAsia="Calibri" w:hAnsi="Times New Roman" w:cs="Times New Roman"/>
    </w:rPr>
  </w:style>
  <w:style w:type="character" w:customStyle="1" w:styleId="WW8Num31z1">
    <w:name w:val="WW8Num31z1"/>
    <w:qFormat/>
    <w:rsid w:val="00F77AA7"/>
    <w:rPr>
      <w:rFonts w:eastAsia="Calibri"/>
    </w:rPr>
  </w:style>
  <w:style w:type="character" w:customStyle="1" w:styleId="WW8Num32z0">
    <w:name w:val="WW8Num32z0"/>
    <w:qFormat/>
    <w:rsid w:val="00F77AA7"/>
    <w:rPr>
      <w:rFonts w:eastAsia="Calibri"/>
      <w:lang w:eastAsia="en-US"/>
    </w:rPr>
  </w:style>
  <w:style w:type="character" w:customStyle="1" w:styleId="WW8Num32z1">
    <w:name w:val="WW8Num32z1"/>
    <w:qFormat/>
    <w:rsid w:val="00F77AA7"/>
    <w:rPr>
      <w:rFonts w:ascii="Times New Roman" w:hAnsi="Times New Roman" w:cs="Times New Roman"/>
      <w:b w:val="0"/>
      <w:bCs w:val="0"/>
      <w:i w:val="0"/>
      <w:iCs w:val="0"/>
      <w:sz w:val="24"/>
    </w:rPr>
  </w:style>
  <w:style w:type="character" w:customStyle="1" w:styleId="WW8Num33z0">
    <w:name w:val="WW8Num33z0"/>
    <w:qFormat/>
    <w:rsid w:val="00F77AA7"/>
    <w:rPr>
      <w:rFonts w:ascii="Garamond" w:eastAsia="Calibri" w:hAnsi="Garamond" w:cs="Times New Roman"/>
      <w:b/>
      <w:lang w:eastAsia="en-US"/>
    </w:rPr>
  </w:style>
  <w:style w:type="character" w:customStyle="1" w:styleId="WW8Num33z1">
    <w:name w:val="WW8Num33z1"/>
    <w:qFormat/>
    <w:rsid w:val="00F77AA7"/>
    <w:rPr>
      <w:rFonts w:ascii="Courier New" w:hAnsi="Courier New" w:cs="Courier New"/>
    </w:rPr>
  </w:style>
  <w:style w:type="character" w:customStyle="1" w:styleId="WW8Num34z0">
    <w:name w:val="WW8Num34z0"/>
    <w:qFormat/>
    <w:rsid w:val="00F77AA7"/>
    <w:rPr>
      <w:rFonts w:ascii="Times New Roman" w:hAnsi="Times New Roman" w:cs="Times New Roman"/>
    </w:rPr>
  </w:style>
  <w:style w:type="character" w:customStyle="1" w:styleId="WW8Num34z1">
    <w:name w:val="WW8Num34z1"/>
    <w:qFormat/>
    <w:rsid w:val="00F77AA7"/>
    <w:rPr>
      <w:rFonts w:ascii="Times New Roman" w:hAnsi="Times New Roman" w:cs="Times New Roman"/>
      <w:b w:val="0"/>
      <w:bCs w:val="0"/>
    </w:rPr>
  </w:style>
  <w:style w:type="character" w:customStyle="1" w:styleId="WW8Num35z0">
    <w:name w:val="WW8Num35z0"/>
    <w:qFormat/>
    <w:rsid w:val="00F77AA7"/>
    <w:rPr>
      <w:b/>
      <w:i w:val="0"/>
      <w:iCs/>
    </w:rPr>
  </w:style>
  <w:style w:type="character" w:customStyle="1" w:styleId="WW8Num35z1">
    <w:name w:val="WW8Num35z1"/>
    <w:qFormat/>
    <w:rsid w:val="00F77AA7"/>
  </w:style>
  <w:style w:type="character" w:customStyle="1" w:styleId="WW8Num35z2">
    <w:name w:val="WW8Num35z2"/>
    <w:qFormat/>
    <w:rsid w:val="00F77AA7"/>
  </w:style>
  <w:style w:type="character" w:customStyle="1" w:styleId="WW8Num35z3">
    <w:name w:val="WW8Num35z3"/>
    <w:qFormat/>
    <w:rsid w:val="00F77AA7"/>
  </w:style>
  <w:style w:type="character" w:customStyle="1" w:styleId="WW8Num35z4">
    <w:name w:val="WW8Num35z4"/>
    <w:qFormat/>
    <w:rsid w:val="00F77AA7"/>
  </w:style>
  <w:style w:type="character" w:customStyle="1" w:styleId="WW8Num35z5">
    <w:name w:val="WW8Num35z5"/>
    <w:qFormat/>
    <w:rsid w:val="00F77AA7"/>
  </w:style>
  <w:style w:type="character" w:customStyle="1" w:styleId="WW8Num35z6">
    <w:name w:val="WW8Num35z6"/>
    <w:qFormat/>
    <w:rsid w:val="00F77AA7"/>
  </w:style>
  <w:style w:type="character" w:customStyle="1" w:styleId="WW8Num35z7">
    <w:name w:val="WW8Num35z7"/>
    <w:qFormat/>
    <w:rsid w:val="00F77AA7"/>
  </w:style>
  <w:style w:type="character" w:customStyle="1" w:styleId="WW8Num35z8">
    <w:name w:val="WW8Num35z8"/>
    <w:qFormat/>
    <w:rsid w:val="00F77AA7"/>
  </w:style>
  <w:style w:type="character" w:customStyle="1" w:styleId="WW8Num36z0">
    <w:name w:val="WW8Num36z0"/>
    <w:qFormat/>
    <w:rsid w:val="00F77AA7"/>
    <w:rPr>
      <w:rFonts w:ascii="Times New Roman" w:hAnsi="Times New Roman" w:cs="Times New Roman"/>
      <w:b/>
      <w:sz w:val="26"/>
    </w:rPr>
  </w:style>
  <w:style w:type="character" w:customStyle="1" w:styleId="WW8Num36z1">
    <w:name w:val="WW8Num36z1"/>
    <w:qFormat/>
    <w:rsid w:val="00F77AA7"/>
  </w:style>
  <w:style w:type="character" w:customStyle="1" w:styleId="WW8Num36z2">
    <w:name w:val="WW8Num36z2"/>
    <w:qFormat/>
    <w:rsid w:val="00F77AA7"/>
  </w:style>
  <w:style w:type="character" w:customStyle="1" w:styleId="WW8Num36z3">
    <w:name w:val="WW8Num36z3"/>
    <w:qFormat/>
    <w:rsid w:val="00F77AA7"/>
  </w:style>
  <w:style w:type="character" w:customStyle="1" w:styleId="WW8Num36z4">
    <w:name w:val="WW8Num36z4"/>
    <w:qFormat/>
    <w:rsid w:val="00F77AA7"/>
  </w:style>
  <w:style w:type="character" w:customStyle="1" w:styleId="WW8Num36z5">
    <w:name w:val="WW8Num36z5"/>
    <w:qFormat/>
    <w:rsid w:val="00F77AA7"/>
  </w:style>
  <w:style w:type="character" w:customStyle="1" w:styleId="WW8Num36z6">
    <w:name w:val="WW8Num36z6"/>
    <w:qFormat/>
    <w:rsid w:val="00F77AA7"/>
  </w:style>
  <w:style w:type="character" w:customStyle="1" w:styleId="WW8Num36z7">
    <w:name w:val="WW8Num36z7"/>
    <w:qFormat/>
    <w:rsid w:val="00F77AA7"/>
  </w:style>
  <w:style w:type="character" w:customStyle="1" w:styleId="WW8Num36z8">
    <w:name w:val="WW8Num36z8"/>
    <w:qFormat/>
    <w:rsid w:val="00F77AA7"/>
  </w:style>
  <w:style w:type="character" w:customStyle="1" w:styleId="WW8Num37z0">
    <w:name w:val="WW8Num37z0"/>
    <w:qFormat/>
    <w:rsid w:val="00F77AA7"/>
    <w:rPr>
      <w:rFonts w:ascii="Garamond" w:eastAsia="Times New Roman" w:hAnsi="Garamond" w:cs="Garamond"/>
      <w:b/>
      <w:color w:val="00000A"/>
      <w:sz w:val="24"/>
      <w:szCs w:val="24"/>
    </w:rPr>
  </w:style>
  <w:style w:type="character" w:customStyle="1" w:styleId="WW8Num37z1">
    <w:name w:val="WW8Num37z1"/>
    <w:qFormat/>
    <w:rsid w:val="00F77AA7"/>
    <w:rPr>
      <w:rFonts w:ascii="Garamond" w:hAnsi="Garamond" w:cs="Garamond"/>
      <w:b/>
      <w:bCs w:val="0"/>
      <w:sz w:val="24"/>
      <w:szCs w:val="24"/>
    </w:rPr>
  </w:style>
  <w:style w:type="character" w:customStyle="1" w:styleId="WW8Num37z2">
    <w:name w:val="WW8Num37z2"/>
    <w:qFormat/>
    <w:rsid w:val="00F77AA7"/>
    <w:rPr>
      <w:rFonts w:ascii="Symbol" w:hAnsi="Symbol" w:cs="Symbol"/>
    </w:rPr>
  </w:style>
  <w:style w:type="character" w:customStyle="1" w:styleId="WW8Num37z6">
    <w:name w:val="WW8Num37z6"/>
    <w:qFormat/>
    <w:rsid w:val="00F77AA7"/>
  </w:style>
  <w:style w:type="character" w:customStyle="1" w:styleId="WW8Num38z0">
    <w:name w:val="WW8Num38z0"/>
    <w:qFormat/>
    <w:rsid w:val="00F77AA7"/>
    <w:rPr>
      <w:b/>
    </w:rPr>
  </w:style>
  <w:style w:type="character" w:customStyle="1" w:styleId="WW8Num39z0">
    <w:name w:val="WW8Num39z0"/>
    <w:qFormat/>
    <w:rsid w:val="00F77AA7"/>
    <w:rPr>
      <w:b w:val="0"/>
      <w:bCs w:val="0"/>
      <w:color w:val="C00000"/>
    </w:rPr>
  </w:style>
  <w:style w:type="character" w:customStyle="1" w:styleId="WW8Num39z1">
    <w:name w:val="WW8Num39z1"/>
    <w:qFormat/>
    <w:rsid w:val="00F77AA7"/>
  </w:style>
  <w:style w:type="character" w:customStyle="1" w:styleId="WW8Num39z2">
    <w:name w:val="WW8Num39z2"/>
    <w:qFormat/>
    <w:rsid w:val="00F77AA7"/>
  </w:style>
  <w:style w:type="character" w:customStyle="1" w:styleId="WW8Num39z3">
    <w:name w:val="WW8Num39z3"/>
    <w:qFormat/>
    <w:rsid w:val="00F77AA7"/>
  </w:style>
  <w:style w:type="character" w:customStyle="1" w:styleId="WW8Num39z4">
    <w:name w:val="WW8Num39z4"/>
    <w:qFormat/>
    <w:rsid w:val="00F77AA7"/>
  </w:style>
  <w:style w:type="character" w:customStyle="1" w:styleId="WW8Num39z5">
    <w:name w:val="WW8Num39z5"/>
    <w:qFormat/>
    <w:rsid w:val="00F77AA7"/>
  </w:style>
  <w:style w:type="character" w:customStyle="1" w:styleId="WW8Num39z6">
    <w:name w:val="WW8Num39z6"/>
    <w:qFormat/>
    <w:rsid w:val="00F77AA7"/>
  </w:style>
  <w:style w:type="character" w:customStyle="1" w:styleId="WW8Num39z7">
    <w:name w:val="WW8Num39z7"/>
    <w:qFormat/>
    <w:rsid w:val="00F77AA7"/>
  </w:style>
  <w:style w:type="character" w:customStyle="1" w:styleId="WW8Num39z8">
    <w:name w:val="WW8Num39z8"/>
    <w:qFormat/>
    <w:rsid w:val="00F77AA7"/>
  </w:style>
  <w:style w:type="character" w:customStyle="1" w:styleId="WW8Num40z0">
    <w:name w:val="WW8Num40z0"/>
    <w:qFormat/>
    <w:rsid w:val="00F77AA7"/>
  </w:style>
  <w:style w:type="character" w:customStyle="1" w:styleId="WW8Num40z1">
    <w:name w:val="WW8Num40z1"/>
    <w:qFormat/>
    <w:rsid w:val="00F77AA7"/>
  </w:style>
  <w:style w:type="character" w:customStyle="1" w:styleId="WW8Num40z2">
    <w:name w:val="WW8Num40z2"/>
    <w:qFormat/>
    <w:rsid w:val="00F77AA7"/>
  </w:style>
  <w:style w:type="character" w:customStyle="1" w:styleId="WW8Num40z3">
    <w:name w:val="WW8Num40z3"/>
    <w:qFormat/>
    <w:rsid w:val="00F77AA7"/>
  </w:style>
  <w:style w:type="character" w:customStyle="1" w:styleId="WW8Num40z4">
    <w:name w:val="WW8Num40z4"/>
    <w:qFormat/>
    <w:rsid w:val="00F77AA7"/>
  </w:style>
  <w:style w:type="character" w:customStyle="1" w:styleId="WW8Num40z5">
    <w:name w:val="WW8Num40z5"/>
    <w:qFormat/>
    <w:rsid w:val="00F77AA7"/>
  </w:style>
  <w:style w:type="character" w:customStyle="1" w:styleId="WW8Num40z6">
    <w:name w:val="WW8Num40z6"/>
    <w:qFormat/>
    <w:rsid w:val="00F77AA7"/>
  </w:style>
  <w:style w:type="character" w:customStyle="1" w:styleId="WW8Num40z7">
    <w:name w:val="WW8Num40z7"/>
    <w:qFormat/>
    <w:rsid w:val="00F77AA7"/>
  </w:style>
  <w:style w:type="character" w:customStyle="1" w:styleId="WW8Num40z8">
    <w:name w:val="WW8Num40z8"/>
    <w:qFormat/>
    <w:rsid w:val="00F77AA7"/>
  </w:style>
  <w:style w:type="character" w:customStyle="1" w:styleId="WW8Num41z0">
    <w:name w:val="WW8Num41z0"/>
    <w:qFormat/>
    <w:rsid w:val="00F77AA7"/>
    <w:rPr>
      <w:b/>
      <w:bCs w:val="0"/>
    </w:rPr>
  </w:style>
  <w:style w:type="character" w:customStyle="1" w:styleId="WW8Num41z1">
    <w:name w:val="WW8Num41z1"/>
    <w:qFormat/>
    <w:rsid w:val="00F77AA7"/>
  </w:style>
  <w:style w:type="character" w:customStyle="1" w:styleId="WW8Num41z2">
    <w:name w:val="WW8Num41z2"/>
    <w:qFormat/>
    <w:rsid w:val="00F77AA7"/>
  </w:style>
  <w:style w:type="character" w:customStyle="1" w:styleId="WW8Num41z3">
    <w:name w:val="WW8Num41z3"/>
    <w:qFormat/>
    <w:rsid w:val="00F77AA7"/>
  </w:style>
  <w:style w:type="character" w:customStyle="1" w:styleId="WW8Num41z4">
    <w:name w:val="WW8Num41z4"/>
    <w:qFormat/>
    <w:rsid w:val="00F77AA7"/>
  </w:style>
  <w:style w:type="character" w:customStyle="1" w:styleId="WW8Num41z5">
    <w:name w:val="WW8Num41z5"/>
    <w:qFormat/>
    <w:rsid w:val="00F77AA7"/>
  </w:style>
  <w:style w:type="character" w:customStyle="1" w:styleId="WW8Num41z6">
    <w:name w:val="WW8Num41z6"/>
    <w:qFormat/>
    <w:rsid w:val="00F77AA7"/>
  </w:style>
  <w:style w:type="character" w:customStyle="1" w:styleId="WW8Num41z7">
    <w:name w:val="WW8Num41z7"/>
    <w:qFormat/>
    <w:rsid w:val="00F77AA7"/>
  </w:style>
  <w:style w:type="character" w:customStyle="1" w:styleId="WW8Num41z8">
    <w:name w:val="WW8Num41z8"/>
    <w:qFormat/>
    <w:rsid w:val="00F77AA7"/>
  </w:style>
  <w:style w:type="character" w:customStyle="1" w:styleId="WW8Num42z0">
    <w:name w:val="WW8Num42z0"/>
    <w:qFormat/>
    <w:rsid w:val="00F77AA7"/>
    <w:rPr>
      <w:color w:val="00000A"/>
    </w:rPr>
  </w:style>
  <w:style w:type="character" w:customStyle="1" w:styleId="WW8Num42z1">
    <w:name w:val="WW8Num42z1"/>
    <w:qFormat/>
    <w:rsid w:val="00F77AA7"/>
  </w:style>
  <w:style w:type="character" w:customStyle="1" w:styleId="WW8Num42z2">
    <w:name w:val="WW8Num42z2"/>
    <w:qFormat/>
    <w:rsid w:val="00F77AA7"/>
  </w:style>
  <w:style w:type="character" w:customStyle="1" w:styleId="WW8Num42z3">
    <w:name w:val="WW8Num42z3"/>
    <w:qFormat/>
    <w:rsid w:val="00F77AA7"/>
  </w:style>
  <w:style w:type="character" w:customStyle="1" w:styleId="WW8Num42z4">
    <w:name w:val="WW8Num42z4"/>
    <w:qFormat/>
    <w:rsid w:val="00F77AA7"/>
  </w:style>
  <w:style w:type="character" w:customStyle="1" w:styleId="WW8Num42z5">
    <w:name w:val="WW8Num42z5"/>
    <w:qFormat/>
    <w:rsid w:val="00F77AA7"/>
  </w:style>
  <w:style w:type="character" w:customStyle="1" w:styleId="WW8Num42z6">
    <w:name w:val="WW8Num42z6"/>
    <w:qFormat/>
    <w:rsid w:val="00F77AA7"/>
  </w:style>
  <w:style w:type="character" w:customStyle="1" w:styleId="WW8Num42z7">
    <w:name w:val="WW8Num42z7"/>
    <w:qFormat/>
    <w:rsid w:val="00F77AA7"/>
  </w:style>
  <w:style w:type="character" w:customStyle="1" w:styleId="WW8Num42z8">
    <w:name w:val="WW8Num42z8"/>
    <w:qFormat/>
    <w:rsid w:val="00F77AA7"/>
  </w:style>
  <w:style w:type="character" w:customStyle="1" w:styleId="WW8Num43z0">
    <w:name w:val="WW8Num43z0"/>
    <w:qFormat/>
    <w:rsid w:val="00F77AA7"/>
    <w:rPr>
      <w:rFonts w:ascii="Symbol" w:hAnsi="Symbol" w:cs="Symbol"/>
      <w:b/>
      <w:bCs/>
    </w:rPr>
  </w:style>
  <w:style w:type="character" w:customStyle="1" w:styleId="WW8Num43z1">
    <w:name w:val="WW8Num43z1"/>
    <w:qFormat/>
    <w:rsid w:val="00F77AA7"/>
  </w:style>
  <w:style w:type="character" w:customStyle="1" w:styleId="WW8Num43z2">
    <w:name w:val="WW8Num43z2"/>
    <w:qFormat/>
    <w:rsid w:val="00F77AA7"/>
  </w:style>
  <w:style w:type="character" w:customStyle="1" w:styleId="WW8Num43z3">
    <w:name w:val="WW8Num43z3"/>
    <w:qFormat/>
    <w:rsid w:val="00F77AA7"/>
  </w:style>
  <w:style w:type="character" w:customStyle="1" w:styleId="WW8Num43z4">
    <w:name w:val="WW8Num43z4"/>
    <w:qFormat/>
    <w:rsid w:val="00F77AA7"/>
  </w:style>
  <w:style w:type="character" w:customStyle="1" w:styleId="WW8Num43z5">
    <w:name w:val="WW8Num43z5"/>
    <w:qFormat/>
    <w:rsid w:val="00F77AA7"/>
  </w:style>
  <w:style w:type="character" w:customStyle="1" w:styleId="WW8Num43z6">
    <w:name w:val="WW8Num43z6"/>
    <w:qFormat/>
    <w:rsid w:val="00F77AA7"/>
  </w:style>
  <w:style w:type="character" w:customStyle="1" w:styleId="WW8Num43z7">
    <w:name w:val="WW8Num43z7"/>
    <w:qFormat/>
    <w:rsid w:val="00F77AA7"/>
  </w:style>
  <w:style w:type="character" w:customStyle="1" w:styleId="WW8Num43z8">
    <w:name w:val="WW8Num43z8"/>
    <w:qFormat/>
    <w:rsid w:val="00F77AA7"/>
  </w:style>
  <w:style w:type="character" w:customStyle="1" w:styleId="WW8Num44z0">
    <w:name w:val="WW8Num44z0"/>
    <w:qFormat/>
    <w:rsid w:val="00F77AA7"/>
    <w:rPr>
      <w:shd w:val="clear" w:color="auto" w:fill="FFFF00"/>
      <w:lang w:eastAsia="ar-SA"/>
    </w:rPr>
  </w:style>
  <w:style w:type="character" w:customStyle="1" w:styleId="WW8Num44z1">
    <w:name w:val="WW8Num44z1"/>
    <w:qFormat/>
    <w:rsid w:val="00F77AA7"/>
  </w:style>
  <w:style w:type="character" w:customStyle="1" w:styleId="WW8Num44z2">
    <w:name w:val="WW8Num44z2"/>
    <w:qFormat/>
    <w:rsid w:val="00F77AA7"/>
  </w:style>
  <w:style w:type="character" w:customStyle="1" w:styleId="WW8Num44z3">
    <w:name w:val="WW8Num44z3"/>
    <w:qFormat/>
    <w:rsid w:val="00F77AA7"/>
  </w:style>
  <w:style w:type="character" w:customStyle="1" w:styleId="WW8Num44z4">
    <w:name w:val="WW8Num44z4"/>
    <w:qFormat/>
    <w:rsid w:val="00F77AA7"/>
  </w:style>
  <w:style w:type="character" w:customStyle="1" w:styleId="WW8Num44z5">
    <w:name w:val="WW8Num44z5"/>
    <w:qFormat/>
    <w:rsid w:val="00F77AA7"/>
  </w:style>
  <w:style w:type="character" w:customStyle="1" w:styleId="WW8Num44z6">
    <w:name w:val="WW8Num44z6"/>
    <w:qFormat/>
    <w:rsid w:val="00F77AA7"/>
  </w:style>
  <w:style w:type="character" w:customStyle="1" w:styleId="WW8Num44z7">
    <w:name w:val="WW8Num44z7"/>
    <w:qFormat/>
    <w:rsid w:val="00F77AA7"/>
  </w:style>
  <w:style w:type="character" w:customStyle="1" w:styleId="WW8Num44z8">
    <w:name w:val="WW8Num44z8"/>
    <w:qFormat/>
    <w:rsid w:val="00F77AA7"/>
  </w:style>
  <w:style w:type="character" w:customStyle="1" w:styleId="WW8Num45z0">
    <w:name w:val="WW8Num45z0"/>
    <w:qFormat/>
    <w:rsid w:val="00F77AA7"/>
  </w:style>
  <w:style w:type="character" w:customStyle="1" w:styleId="WW8Num45z1">
    <w:name w:val="WW8Num45z1"/>
    <w:qFormat/>
    <w:rsid w:val="00F77AA7"/>
  </w:style>
  <w:style w:type="character" w:customStyle="1" w:styleId="WW8Num45z2">
    <w:name w:val="WW8Num45z2"/>
    <w:qFormat/>
    <w:rsid w:val="00F77AA7"/>
  </w:style>
  <w:style w:type="character" w:customStyle="1" w:styleId="WW8Num45z3">
    <w:name w:val="WW8Num45z3"/>
    <w:qFormat/>
    <w:rsid w:val="00F77AA7"/>
  </w:style>
  <w:style w:type="character" w:customStyle="1" w:styleId="WW8Num45z4">
    <w:name w:val="WW8Num45z4"/>
    <w:qFormat/>
    <w:rsid w:val="00F77AA7"/>
  </w:style>
  <w:style w:type="character" w:customStyle="1" w:styleId="WW8Num45z5">
    <w:name w:val="WW8Num45z5"/>
    <w:qFormat/>
    <w:rsid w:val="00F77AA7"/>
  </w:style>
  <w:style w:type="character" w:customStyle="1" w:styleId="WW8Num45z6">
    <w:name w:val="WW8Num45z6"/>
    <w:qFormat/>
    <w:rsid w:val="00F77AA7"/>
  </w:style>
  <w:style w:type="character" w:customStyle="1" w:styleId="WW8Num45z7">
    <w:name w:val="WW8Num45z7"/>
    <w:qFormat/>
    <w:rsid w:val="00F77AA7"/>
  </w:style>
  <w:style w:type="character" w:customStyle="1" w:styleId="WW8Num45z8">
    <w:name w:val="WW8Num45z8"/>
    <w:qFormat/>
    <w:rsid w:val="00F77AA7"/>
  </w:style>
  <w:style w:type="character" w:customStyle="1" w:styleId="WW8Num46z0">
    <w:name w:val="WW8Num46z0"/>
    <w:qFormat/>
    <w:rsid w:val="00F77AA7"/>
  </w:style>
  <w:style w:type="character" w:customStyle="1" w:styleId="WW8Num46z1">
    <w:name w:val="WW8Num46z1"/>
    <w:qFormat/>
    <w:rsid w:val="00F77AA7"/>
  </w:style>
  <w:style w:type="character" w:customStyle="1" w:styleId="WW8Num46z2">
    <w:name w:val="WW8Num46z2"/>
    <w:qFormat/>
    <w:rsid w:val="00F77AA7"/>
  </w:style>
  <w:style w:type="character" w:customStyle="1" w:styleId="WW8Num46z3">
    <w:name w:val="WW8Num46z3"/>
    <w:qFormat/>
    <w:rsid w:val="00F77AA7"/>
  </w:style>
  <w:style w:type="character" w:customStyle="1" w:styleId="WW8Num46z4">
    <w:name w:val="WW8Num46z4"/>
    <w:qFormat/>
    <w:rsid w:val="00F77AA7"/>
  </w:style>
  <w:style w:type="character" w:customStyle="1" w:styleId="WW8Num46z5">
    <w:name w:val="WW8Num46z5"/>
    <w:qFormat/>
    <w:rsid w:val="00F77AA7"/>
  </w:style>
  <w:style w:type="character" w:customStyle="1" w:styleId="WW8Num46z6">
    <w:name w:val="WW8Num46z6"/>
    <w:qFormat/>
    <w:rsid w:val="00F77AA7"/>
  </w:style>
  <w:style w:type="character" w:customStyle="1" w:styleId="WW8Num46z7">
    <w:name w:val="WW8Num46z7"/>
    <w:qFormat/>
    <w:rsid w:val="00F77AA7"/>
  </w:style>
  <w:style w:type="character" w:customStyle="1" w:styleId="WW8Num46z8">
    <w:name w:val="WW8Num46z8"/>
    <w:qFormat/>
    <w:rsid w:val="00F77AA7"/>
  </w:style>
  <w:style w:type="character" w:customStyle="1" w:styleId="WW8Num47z0">
    <w:name w:val="WW8Num47z0"/>
    <w:qFormat/>
    <w:rsid w:val="00F77AA7"/>
    <w:rPr>
      <w:sz w:val="22"/>
      <w:szCs w:val="22"/>
    </w:rPr>
  </w:style>
  <w:style w:type="character" w:customStyle="1" w:styleId="WW8Num47z1">
    <w:name w:val="WW8Num47z1"/>
    <w:qFormat/>
    <w:rsid w:val="00F77AA7"/>
  </w:style>
  <w:style w:type="character" w:customStyle="1" w:styleId="WW8Num47z2">
    <w:name w:val="WW8Num47z2"/>
    <w:qFormat/>
    <w:rsid w:val="00F77AA7"/>
  </w:style>
  <w:style w:type="character" w:customStyle="1" w:styleId="WW8Num47z3">
    <w:name w:val="WW8Num47z3"/>
    <w:qFormat/>
    <w:rsid w:val="00F77AA7"/>
  </w:style>
  <w:style w:type="character" w:customStyle="1" w:styleId="WW8Num47z4">
    <w:name w:val="WW8Num47z4"/>
    <w:qFormat/>
    <w:rsid w:val="00F77AA7"/>
  </w:style>
  <w:style w:type="character" w:customStyle="1" w:styleId="WW8Num47z5">
    <w:name w:val="WW8Num47z5"/>
    <w:qFormat/>
    <w:rsid w:val="00F77AA7"/>
  </w:style>
  <w:style w:type="character" w:customStyle="1" w:styleId="WW8Num47z6">
    <w:name w:val="WW8Num47z6"/>
    <w:qFormat/>
    <w:rsid w:val="00F77AA7"/>
  </w:style>
  <w:style w:type="character" w:customStyle="1" w:styleId="WW8Num47z7">
    <w:name w:val="WW8Num47z7"/>
    <w:qFormat/>
    <w:rsid w:val="00F77AA7"/>
  </w:style>
  <w:style w:type="character" w:customStyle="1" w:styleId="WW8Num47z8">
    <w:name w:val="WW8Num47z8"/>
    <w:qFormat/>
    <w:rsid w:val="00F77AA7"/>
  </w:style>
  <w:style w:type="character" w:customStyle="1" w:styleId="WW8Num48z0">
    <w:name w:val="WW8Num48z0"/>
    <w:qFormat/>
    <w:rsid w:val="00F77AA7"/>
    <w:rPr>
      <w:color w:val="000000"/>
    </w:rPr>
  </w:style>
  <w:style w:type="character" w:customStyle="1" w:styleId="WW8Num48z1">
    <w:name w:val="WW8Num48z1"/>
    <w:qFormat/>
    <w:rsid w:val="00F77AA7"/>
  </w:style>
  <w:style w:type="character" w:customStyle="1" w:styleId="WW8Num48z2">
    <w:name w:val="WW8Num48z2"/>
    <w:qFormat/>
    <w:rsid w:val="00F77AA7"/>
  </w:style>
  <w:style w:type="character" w:customStyle="1" w:styleId="WW8Num48z3">
    <w:name w:val="WW8Num48z3"/>
    <w:qFormat/>
    <w:rsid w:val="00F77AA7"/>
  </w:style>
  <w:style w:type="character" w:customStyle="1" w:styleId="WW8Num48z4">
    <w:name w:val="WW8Num48z4"/>
    <w:qFormat/>
    <w:rsid w:val="00F77AA7"/>
  </w:style>
  <w:style w:type="character" w:customStyle="1" w:styleId="WW8Num48z5">
    <w:name w:val="WW8Num48z5"/>
    <w:qFormat/>
    <w:rsid w:val="00F77AA7"/>
  </w:style>
  <w:style w:type="character" w:customStyle="1" w:styleId="WW8Num48z6">
    <w:name w:val="WW8Num48z6"/>
    <w:qFormat/>
    <w:rsid w:val="00F77AA7"/>
  </w:style>
  <w:style w:type="character" w:customStyle="1" w:styleId="WW8Num48z7">
    <w:name w:val="WW8Num48z7"/>
    <w:qFormat/>
    <w:rsid w:val="00F77AA7"/>
  </w:style>
  <w:style w:type="character" w:customStyle="1" w:styleId="WW8Num48z8">
    <w:name w:val="WW8Num48z8"/>
    <w:qFormat/>
    <w:rsid w:val="00F77AA7"/>
  </w:style>
  <w:style w:type="character" w:customStyle="1" w:styleId="WW8Num49z0">
    <w:name w:val="WW8Num49z0"/>
    <w:qFormat/>
    <w:rsid w:val="00F77AA7"/>
    <w:rPr>
      <w:rFonts w:ascii="Times New Roman" w:hAnsi="Times New Roman" w:cs="Times New Roman"/>
    </w:rPr>
  </w:style>
  <w:style w:type="character" w:customStyle="1" w:styleId="WW8Num49z1">
    <w:name w:val="WW8Num49z1"/>
    <w:qFormat/>
    <w:rsid w:val="00F77AA7"/>
  </w:style>
  <w:style w:type="character" w:customStyle="1" w:styleId="WW8Num49z2">
    <w:name w:val="WW8Num49z2"/>
    <w:qFormat/>
    <w:rsid w:val="00F77AA7"/>
  </w:style>
  <w:style w:type="character" w:customStyle="1" w:styleId="WW8Num49z3">
    <w:name w:val="WW8Num49z3"/>
    <w:qFormat/>
    <w:rsid w:val="00F77AA7"/>
  </w:style>
  <w:style w:type="character" w:customStyle="1" w:styleId="WW8Num49z4">
    <w:name w:val="WW8Num49z4"/>
    <w:qFormat/>
    <w:rsid w:val="00F77AA7"/>
  </w:style>
  <w:style w:type="character" w:customStyle="1" w:styleId="WW8Num49z5">
    <w:name w:val="WW8Num49z5"/>
    <w:qFormat/>
    <w:rsid w:val="00F77AA7"/>
  </w:style>
  <w:style w:type="character" w:customStyle="1" w:styleId="WW8Num49z6">
    <w:name w:val="WW8Num49z6"/>
    <w:qFormat/>
    <w:rsid w:val="00F77AA7"/>
  </w:style>
  <w:style w:type="character" w:customStyle="1" w:styleId="WW8Num49z7">
    <w:name w:val="WW8Num49z7"/>
    <w:qFormat/>
    <w:rsid w:val="00F77AA7"/>
  </w:style>
  <w:style w:type="character" w:customStyle="1" w:styleId="WW8Num49z8">
    <w:name w:val="WW8Num49z8"/>
    <w:qFormat/>
    <w:rsid w:val="00F77AA7"/>
  </w:style>
  <w:style w:type="character" w:customStyle="1" w:styleId="WW8Num50z0">
    <w:name w:val="WW8Num50z0"/>
    <w:qFormat/>
    <w:rsid w:val="00F77AA7"/>
    <w:rPr>
      <w:rFonts w:ascii="Times New Roman" w:hAnsi="Times New Roman" w:cs="Times New Roman"/>
      <w:color w:val="000000"/>
    </w:rPr>
  </w:style>
  <w:style w:type="character" w:customStyle="1" w:styleId="WW8Num50z1">
    <w:name w:val="WW8Num50z1"/>
    <w:qFormat/>
    <w:rsid w:val="00F77AA7"/>
  </w:style>
  <w:style w:type="character" w:customStyle="1" w:styleId="WW8Num50z2">
    <w:name w:val="WW8Num50z2"/>
    <w:qFormat/>
    <w:rsid w:val="00F77AA7"/>
  </w:style>
  <w:style w:type="character" w:customStyle="1" w:styleId="WW8Num50z3">
    <w:name w:val="WW8Num50z3"/>
    <w:qFormat/>
    <w:rsid w:val="00F77AA7"/>
  </w:style>
  <w:style w:type="character" w:customStyle="1" w:styleId="WW8Num50z4">
    <w:name w:val="WW8Num50z4"/>
    <w:qFormat/>
    <w:rsid w:val="00F77AA7"/>
  </w:style>
  <w:style w:type="character" w:customStyle="1" w:styleId="WW8Num50z5">
    <w:name w:val="WW8Num50z5"/>
    <w:qFormat/>
    <w:rsid w:val="00F77AA7"/>
  </w:style>
  <w:style w:type="character" w:customStyle="1" w:styleId="WW8Num50z6">
    <w:name w:val="WW8Num50z6"/>
    <w:qFormat/>
    <w:rsid w:val="00F77AA7"/>
  </w:style>
  <w:style w:type="character" w:customStyle="1" w:styleId="WW8Num50z7">
    <w:name w:val="WW8Num50z7"/>
    <w:qFormat/>
    <w:rsid w:val="00F77AA7"/>
  </w:style>
  <w:style w:type="character" w:customStyle="1" w:styleId="WW8Num50z8">
    <w:name w:val="WW8Num50z8"/>
    <w:qFormat/>
    <w:rsid w:val="00F77AA7"/>
  </w:style>
  <w:style w:type="character" w:customStyle="1" w:styleId="WW8Num51z0">
    <w:name w:val="WW8Num51z0"/>
    <w:qFormat/>
    <w:rsid w:val="00F77AA7"/>
    <w:rPr>
      <w:rFonts w:ascii="Symbol" w:hAnsi="Symbol" w:cs="Bernard MT Condensed"/>
      <w:b w:val="0"/>
      <w:bCs w:val="0"/>
      <w:i w:val="0"/>
      <w:iCs w:val="0"/>
      <w:sz w:val="24"/>
    </w:rPr>
  </w:style>
  <w:style w:type="character" w:customStyle="1" w:styleId="WW8Num51z1">
    <w:name w:val="WW8Num51z1"/>
    <w:qFormat/>
    <w:rsid w:val="00F77AA7"/>
  </w:style>
  <w:style w:type="character" w:customStyle="1" w:styleId="WW8Num51z2">
    <w:name w:val="WW8Num51z2"/>
    <w:qFormat/>
    <w:rsid w:val="00F77AA7"/>
  </w:style>
  <w:style w:type="character" w:customStyle="1" w:styleId="WW8Num51z3">
    <w:name w:val="WW8Num51z3"/>
    <w:qFormat/>
    <w:rsid w:val="00F77AA7"/>
  </w:style>
  <w:style w:type="character" w:customStyle="1" w:styleId="WW8Num51z4">
    <w:name w:val="WW8Num51z4"/>
    <w:qFormat/>
    <w:rsid w:val="00F77AA7"/>
  </w:style>
  <w:style w:type="character" w:customStyle="1" w:styleId="WW8Num51z5">
    <w:name w:val="WW8Num51z5"/>
    <w:qFormat/>
    <w:rsid w:val="00F77AA7"/>
  </w:style>
  <w:style w:type="character" w:customStyle="1" w:styleId="WW8Num51z6">
    <w:name w:val="WW8Num51z6"/>
    <w:qFormat/>
    <w:rsid w:val="00F77AA7"/>
  </w:style>
  <w:style w:type="character" w:customStyle="1" w:styleId="WW8Num51z7">
    <w:name w:val="WW8Num51z7"/>
    <w:qFormat/>
    <w:rsid w:val="00F77AA7"/>
  </w:style>
  <w:style w:type="character" w:customStyle="1" w:styleId="WW8Num51z8">
    <w:name w:val="WW8Num51z8"/>
    <w:qFormat/>
    <w:rsid w:val="00F77AA7"/>
  </w:style>
  <w:style w:type="character" w:customStyle="1" w:styleId="WW8Num52z0">
    <w:name w:val="WW8Num52z0"/>
    <w:qFormat/>
    <w:rsid w:val="00F77AA7"/>
    <w:rPr>
      <w:rFonts w:ascii="Times New Roman" w:hAnsi="Times New Roman" w:cs="Times New Roman"/>
    </w:rPr>
  </w:style>
  <w:style w:type="character" w:customStyle="1" w:styleId="WW8Num52z1">
    <w:name w:val="WW8Num52z1"/>
    <w:qFormat/>
    <w:rsid w:val="00F77AA7"/>
  </w:style>
  <w:style w:type="character" w:customStyle="1" w:styleId="WW8Num52z2">
    <w:name w:val="WW8Num52z2"/>
    <w:qFormat/>
    <w:rsid w:val="00F77AA7"/>
  </w:style>
  <w:style w:type="character" w:customStyle="1" w:styleId="WW8Num52z3">
    <w:name w:val="WW8Num52z3"/>
    <w:qFormat/>
    <w:rsid w:val="00F77AA7"/>
  </w:style>
  <w:style w:type="character" w:customStyle="1" w:styleId="WW8Num52z4">
    <w:name w:val="WW8Num52z4"/>
    <w:qFormat/>
    <w:rsid w:val="00F77AA7"/>
  </w:style>
  <w:style w:type="character" w:customStyle="1" w:styleId="WW8Num52z5">
    <w:name w:val="WW8Num52z5"/>
    <w:qFormat/>
    <w:rsid w:val="00F77AA7"/>
  </w:style>
  <w:style w:type="character" w:customStyle="1" w:styleId="WW8Num52z6">
    <w:name w:val="WW8Num52z6"/>
    <w:qFormat/>
    <w:rsid w:val="00F77AA7"/>
  </w:style>
  <w:style w:type="character" w:customStyle="1" w:styleId="WW8Num52z7">
    <w:name w:val="WW8Num52z7"/>
    <w:qFormat/>
    <w:rsid w:val="00F77AA7"/>
  </w:style>
  <w:style w:type="character" w:customStyle="1" w:styleId="WW8Num52z8">
    <w:name w:val="WW8Num52z8"/>
    <w:qFormat/>
    <w:rsid w:val="00F77AA7"/>
  </w:style>
  <w:style w:type="character" w:customStyle="1" w:styleId="WW8Num53z0">
    <w:name w:val="WW8Num53z0"/>
    <w:qFormat/>
    <w:rsid w:val="00F77AA7"/>
  </w:style>
  <w:style w:type="character" w:customStyle="1" w:styleId="WW8Num53z1">
    <w:name w:val="WW8Num53z1"/>
    <w:qFormat/>
    <w:rsid w:val="00F77AA7"/>
  </w:style>
  <w:style w:type="character" w:customStyle="1" w:styleId="WW8Num53z2">
    <w:name w:val="WW8Num53z2"/>
    <w:qFormat/>
    <w:rsid w:val="00F77AA7"/>
  </w:style>
  <w:style w:type="character" w:customStyle="1" w:styleId="WW8Num53z3">
    <w:name w:val="WW8Num53z3"/>
    <w:qFormat/>
    <w:rsid w:val="00F77AA7"/>
  </w:style>
  <w:style w:type="character" w:customStyle="1" w:styleId="WW8Num53z4">
    <w:name w:val="WW8Num53z4"/>
    <w:qFormat/>
    <w:rsid w:val="00F77AA7"/>
  </w:style>
  <w:style w:type="character" w:customStyle="1" w:styleId="WW8Num53z5">
    <w:name w:val="WW8Num53z5"/>
    <w:qFormat/>
    <w:rsid w:val="00F77AA7"/>
  </w:style>
  <w:style w:type="character" w:customStyle="1" w:styleId="WW8Num53z6">
    <w:name w:val="WW8Num53z6"/>
    <w:qFormat/>
    <w:rsid w:val="00F77AA7"/>
  </w:style>
  <w:style w:type="character" w:customStyle="1" w:styleId="WW8Num53z7">
    <w:name w:val="WW8Num53z7"/>
    <w:qFormat/>
    <w:rsid w:val="00F77AA7"/>
  </w:style>
  <w:style w:type="character" w:customStyle="1" w:styleId="WW8Num53z8">
    <w:name w:val="WW8Num53z8"/>
    <w:qFormat/>
    <w:rsid w:val="00F77AA7"/>
  </w:style>
  <w:style w:type="character" w:customStyle="1" w:styleId="WW8Num54z0">
    <w:name w:val="WW8Num54z0"/>
    <w:qFormat/>
    <w:rsid w:val="00F77AA7"/>
    <w:rPr>
      <w:rFonts w:eastAsia="Batang"/>
    </w:rPr>
  </w:style>
  <w:style w:type="character" w:customStyle="1" w:styleId="WW8Num54z1">
    <w:name w:val="WW8Num54z1"/>
    <w:qFormat/>
    <w:rsid w:val="00F77AA7"/>
  </w:style>
  <w:style w:type="character" w:customStyle="1" w:styleId="WW8Num54z2">
    <w:name w:val="WW8Num54z2"/>
    <w:qFormat/>
    <w:rsid w:val="00F77AA7"/>
  </w:style>
  <w:style w:type="character" w:customStyle="1" w:styleId="WW8Num54z3">
    <w:name w:val="WW8Num54z3"/>
    <w:qFormat/>
    <w:rsid w:val="00F77AA7"/>
  </w:style>
  <w:style w:type="character" w:customStyle="1" w:styleId="WW8Num54z4">
    <w:name w:val="WW8Num54z4"/>
    <w:qFormat/>
    <w:rsid w:val="00F77AA7"/>
  </w:style>
  <w:style w:type="character" w:customStyle="1" w:styleId="WW8Num54z5">
    <w:name w:val="WW8Num54z5"/>
    <w:qFormat/>
    <w:rsid w:val="00F77AA7"/>
  </w:style>
  <w:style w:type="character" w:customStyle="1" w:styleId="WW8Num54z6">
    <w:name w:val="WW8Num54z6"/>
    <w:qFormat/>
    <w:rsid w:val="00F77AA7"/>
  </w:style>
  <w:style w:type="character" w:customStyle="1" w:styleId="WW8Num54z7">
    <w:name w:val="WW8Num54z7"/>
    <w:qFormat/>
    <w:rsid w:val="00F77AA7"/>
  </w:style>
  <w:style w:type="character" w:customStyle="1" w:styleId="WW8Num54z8">
    <w:name w:val="WW8Num54z8"/>
    <w:qFormat/>
    <w:rsid w:val="00F77AA7"/>
  </w:style>
  <w:style w:type="character" w:customStyle="1" w:styleId="WW8Num55z0">
    <w:name w:val="WW8Num55z0"/>
    <w:qFormat/>
    <w:rsid w:val="00F77AA7"/>
  </w:style>
  <w:style w:type="character" w:customStyle="1" w:styleId="WW8Num55z1">
    <w:name w:val="WW8Num55z1"/>
    <w:qFormat/>
    <w:rsid w:val="00F77AA7"/>
    <w:rPr>
      <w:rFonts w:ascii="Courier New" w:hAnsi="Courier New" w:cs="Courier New"/>
    </w:rPr>
  </w:style>
  <w:style w:type="character" w:customStyle="1" w:styleId="WW8Num56z0">
    <w:name w:val="WW8Num56z0"/>
    <w:qFormat/>
    <w:rsid w:val="00F77AA7"/>
    <w:rPr>
      <w:rFonts w:ascii="Times New Roman" w:hAnsi="Times New Roman" w:cs="Times New Roman"/>
    </w:rPr>
  </w:style>
  <w:style w:type="character" w:customStyle="1" w:styleId="WW8Num57z0">
    <w:name w:val="WW8Num57z0"/>
    <w:qFormat/>
    <w:rsid w:val="00F77AA7"/>
    <w:rPr>
      <w:b w:val="0"/>
      <w:bCs w:val="0"/>
      <w:color w:val="00000A"/>
    </w:rPr>
  </w:style>
  <w:style w:type="character" w:customStyle="1" w:styleId="WW8Num57z1">
    <w:name w:val="WW8Num57z1"/>
    <w:qFormat/>
    <w:rsid w:val="00F77AA7"/>
  </w:style>
  <w:style w:type="character" w:customStyle="1" w:styleId="WW8Num57z2">
    <w:name w:val="WW8Num57z2"/>
    <w:qFormat/>
    <w:rsid w:val="00F77AA7"/>
  </w:style>
  <w:style w:type="character" w:customStyle="1" w:styleId="WW8Num57z3">
    <w:name w:val="WW8Num57z3"/>
    <w:qFormat/>
    <w:rsid w:val="00F77AA7"/>
  </w:style>
  <w:style w:type="character" w:customStyle="1" w:styleId="WW8Num57z4">
    <w:name w:val="WW8Num57z4"/>
    <w:qFormat/>
    <w:rsid w:val="00F77AA7"/>
  </w:style>
  <w:style w:type="character" w:customStyle="1" w:styleId="WW8Num57z5">
    <w:name w:val="WW8Num57z5"/>
    <w:qFormat/>
    <w:rsid w:val="00F77AA7"/>
  </w:style>
  <w:style w:type="character" w:customStyle="1" w:styleId="WW8Num57z6">
    <w:name w:val="WW8Num57z6"/>
    <w:qFormat/>
    <w:rsid w:val="00F77AA7"/>
  </w:style>
  <w:style w:type="character" w:customStyle="1" w:styleId="WW8Num57z7">
    <w:name w:val="WW8Num57z7"/>
    <w:qFormat/>
    <w:rsid w:val="00F77AA7"/>
  </w:style>
  <w:style w:type="character" w:customStyle="1" w:styleId="WW8Num57z8">
    <w:name w:val="WW8Num57z8"/>
    <w:qFormat/>
    <w:rsid w:val="00F77AA7"/>
  </w:style>
  <w:style w:type="character" w:customStyle="1" w:styleId="WW8Num58z0">
    <w:name w:val="WW8Num58z0"/>
    <w:qFormat/>
    <w:rsid w:val="00F77AA7"/>
    <w:rPr>
      <w:b/>
      <w:bCs w:val="0"/>
    </w:rPr>
  </w:style>
  <w:style w:type="character" w:customStyle="1" w:styleId="WW8Num58z1">
    <w:name w:val="WW8Num58z1"/>
    <w:qFormat/>
    <w:rsid w:val="00F77AA7"/>
  </w:style>
  <w:style w:type="character" w:customStyle="1" w:styleId="WW8Num58z2">
    <w:name w:val="WW8Num58z2"/>
    <w:qFormat/>
    <w:rsid w:val="00F77AA7"/>
  </w:style>
  <w:style w:type="character" w:customStyle="1" w:styleId="WW8Num58z3">
    <w:name w:val="WW8Num58z3"/>
    <w:qFormat/>
    <w:rsid w:val="00F77AA7"/>
  </w:style>
  <w:style w:type="character" w:customStyle="1" w:styleId="WW8Num58z4">
    <w:name w:val="WW8Num58z4"/>
    <w:qFormat/>
    <w:rsid w:val="00F77AA7"/>
  </w:style>
  <w:style w:type="character" w:customStyle="1" w:styleId="WW8Num58z5">
    <w:name w:val="WW8Num58z5"/>
    <w:qFormat/>
    <w:rsid w:val="00F77AA7"/>
  </w:style>
  <w:style w:type="character" w:customStyle="1" w:styleId="WW8Num58z6">
    <w:name w:val="WW8Num58z6"/>
    <w:qFormat/>
    <w:rsid w:val="00F77AA7"/>
  </w:style>
  <w:style w:type="character" w:customStyle="1" w:styleId="WW8Num58z7">
    <w:name w:val="WW8Num58z7"/>
    <w:qFormat/>
    <w:rsid w:val="00F77AA7"/>
  </w:style>
  <w:style w:type="character" w:customStyle="1" w:styleId="WW8Num58z8">
    <w:name w:val="WW8Num58z8"/>
    <w:qFormat/>
    <w:rsid w:val="00F77AA7"/>
  </w:style>
  <w:style w:type="character" w:customStyle="1" w:styleId="WW8Num59z0">
    <w:name w:val="WW8Num59z0"/>
    <w:qFormat/>
    <w:rsid w:val="00F77AA7"/>
  </w:style>
  <w:style w:type="character" w:customStyle="1" w:styleId="WW8Num60z0">
    <w:name w:val="WW8Num60z0"/>
    <w:qFormat/>
    <w:rsid w:val="00F77AA7"/>
    <w:rPr>
      <w:rFonts w:ascii="Symbol" w:hAnsi="Symbol" w:cs="Symbol"/>
    </w:rPr>
  </w:style>
  <w:style w:type="character" w:customStyle="1" w:styleId="WW8Num60z1">
    <w:name w:val="WW8Num60z1"/>
    <w:qFormat/>
    <w:rsid w:val="00F77AA7"/>
  </w:style>
  <w:style w:type="character" w:customStyle="1" w:styleId="WW8Num60z2">
    <w:name w:val="WW8Num60z2"/>
    <w:qFormat/>
    <w:rsid w:val="00F77AA7"/>
  </w:style>
  <w:style w:type="character" w:customStyle="1" w:styleId="WW8Num60z3">
    <w:name w:val="WW8Num60z3"/>
    <w:qFormat/>
    <w:rsid w:val="00F77AA7"/>
  </w:style>
  <w:style w:type="character" w:customStyle="1" w:styleId="WW8Num60z4">
    <w:name w:val="WW8Num60z4"/>
    <w:qFormat/>
    <w:rsid w:val="00F77AA7"/>
  </w:style>
  <w:style w:type="character" w:customStyle="1" w:styleId="WW8Num60z5">
    <w:name w:val="WW8Num60z5"/>
    <w:qFormat/>
    <w:rsid w:val="00F77AA7"/>
  </w:style>
  <w:style w:type="character" w:customStyle="1" w:styleId="WW8Num60z6">
    <w:name w:val="WW8Num60z6"/>
    <w:qFormat/>
    <w:rsid w:val="00F77AA7"/>
  </w:style>
  <w:style w:type="character" w:customStyle="1" w:styleId="WW8Num60z7">
    <w:name w:val="WW8Num60z7"/>
    <w:qFormat/>
    <w:rsid w:val="00F77AA7"/>
  </w:style>
  <w:style w:type="character" w:customStyle="1" w:styleId="WW8Num60z8">
    <w:name w:val="WW8Num60z8"/>
    <w:qFormat/>
    <w:rsid w:val="00F77AA7"/>
  </w:style>
  <w:style w:type="character" w:customStyle="1" w:styleId="WW8Num61z0">
    <w:name w:val="WW8Num61z0"/>
    <w:qFormat/>
    <w:rsid w:val="00F77AA7"/>
  </w:style>
  <w:style w:type="character" w:customStyle="1" w:styleId="WW8Num61z1">
    <w:name w:val="WW8Num61z1"/>
    <w:qFormat/>
    <w:rsid w:val="00F77AA7"/>
  </w:style>
  <w:style w:type="character" w:customStyle="1" w:styleId="WW8Num61z2">
    <w:name w:val="WW8Num61z2"/>
    <w:qFormat/>
    <w:rsid w:val="00F77AA7"/>
  </w:style>
  <w:style w:type="character" w:customStyle="1" w:styleId="WW8Num61z3">
    <w:name w:val="WW8Num61z3"/>
    <w:qFormat/>
    <w:rsid w:val="00F77AA7"/>
  </w:style>
  <w:style w:type="character" w:customStyle="1" w:styleId="WW8Num61z4">
    <w:name w:val="WW8Num61z4"/>
    <w:qFormat/>
    <w:rsid w:val="00F77AA7"/>
  </w:style>
  <w:style w:type="character" w:customStyle="1" w:styleId="WW8Num61z5">
    <w:name w:val="WW8Num61z5"/>
    <w:qFormat/>
    <w:rsid w:val="00F77AA7"/>
  </w:style>
  <w:style w:type="character" w:customStyle="1" w:styleId="WW8Num61z6">
    <w:name w:val="WW8Num61z6"/>
    <w:qFormat/>
    <w:rsid w:val="00F77AA7"/>
  </w:style>
  <w:style w:type="character" w:customStyle="1" w:styleId="WW8Num61z7">
    <w:name w:val="WW8Num61z7"/>
    <w:qFormat/>
    <w:rsid w:val="00F77AA7"/>
  </w:style>
  <w:style w:type="character" w:customStyle="1" w:styleId="WW8Num61z8">
    <w:name w:val="WW8Num61z8"/>
    <w:qFormat/>
    <w:rsid w:val="00F77AA7"/>
  </w:style>
  <w:style w:type="character" w:customStyle="1" w:styleId="WW8Num62z0">
    <w:name w:val="WW8Num62z0"/>
    <w:qFormat/>
    <w:rsid w:val="00F77AA7"/>
  </w:style>
  <w:style w:type="character" w:customStyle="1" w:styleId="WW8Num62z1">
    <w:name w:val="WW8Num62z1"/>
    <w:qFormat/>
    <w:rsid w:val="00F77AA7"/>
  </w:style>
  <w:style w:type="character" w:customStyle="1" w:styleId="WW8Num62z2">
    <w:name w:val="WW8Num62z2"/>
    <w:qFormat/>
    <w:rsid w:val="00F77AA7"/>
  </w:style>
  <w:style w:type="character" w:customStyle="1" w:styleId="WW8Num62z3">
    <w:name w:val="WW8Num62z3"/>
    <w:qFormat/>
    <w:rsid w:val="00F77AA7"/>
  </w:style>
  <w:style w:type="character" w:customStyle="1" w:styleId="WW8Num62z4">
    <w:name w:val="WW8Num62z4"/>
    <w:qFormat/>
    <w:rsid w:val="00F77AA7"/>
  </w:style>
  <w:style w:type="character" w:customStyle="1" w:styleId="WW8Num62z5">
    <w:name w:val="WW8Num62z5"/>
    <w:qFormat/>
    <w:rsid w:val="00F77AA7"/>
  </w:style>
  <w:style w:type="character" w:customStyle="1" w:styleId="WW8Num62z6">
    <w:name w:val="WW8Num62z6"/>
    <w:qFormat/>
    <w:rsid w:val="00F77AA7"/>
  </w:style>
  <w:style w:type="character" w:customStyle="1" w:styleId="WW8Num62z7">
    <w:name w:val="WW8Num62z7"/>
    <w:qFormat/>
    <w:rsid w:val="00F77AA7"/>
  </w:style>
  <w:style w:type="character" w:customStyle="1" w:styleId="WW8Num62z8">
    <w:name w:val="WW8Num62z8"/>
    <w:qFormat/>
    <w:rsid w:val="00F77AA7"/>
  </w:style>
  <w:style w:type="character" w:customStyle="1" w:styleId="WW8Num63z0">
    <w:name w:val="WW8Num63z0"/>
    <w:qFormat/>
    <w:rsid w:val="00F77AA7"/>
  </w:style>
  <w:style w:type="character" w:customStyle="1" w:styleId="WW8Num63z1">
    <w:name w:val="WW8Num63z1"/>
    <w:qFormat/>
    <w:rsid w:val="00F77AA7"/>
  </w:style>
  <w:style w:type="character" w:customStyle="1" w:styleId="WW8Num63z2">
    <w:name w:val="WW8Num63z2"/>
    <w:qFormat/>
    <w:rsid w:val="00F77AA7"/>
  </w:style>
  <w:style w:type="character" w:customStyle="1" w:styleId="WW8Num63z3">
    <w:name w:val="WW8Num63z3"/>
    <w:qFormat/>
    <w:rsid w:val="00F77AA7"/>
  </w:style>
  <w:style w:type="character" w:customStyle="1" w:styleId="WW8Num63z4">
    <w:name w:val="WW8Num63z4"/>
    <w:qFormat/>
    <w:rsid w:val="00F77AA7"/>
  </w:style>
  <w:style w:type="character" w:customStyle="1" w:styleId="WW8Num63z5">
    <w:name w:val="WW8Num63z5"/>
    <w:qFormat/>
    <w:rsid w:val="00F77AA7"/>
  </w:style>
  <w:style w:type="character" w:customStyle="1" w:styleId="WW8Num63z6">
    <w:name w:val="WW8Num63z6"/>
    <w:qFormat/>
    <w:rsid w:val="00F77AA7"/>
  </w:style>
  <w:style w:type="character" w:customStyle="1" w:styleId="WW8Num63z7">
    <w:name w:val="WW8Num63z7"/>
    <w:qFormat/>
    <w:rsid w:val="00F77AA7"/>
  </w:style>
  <w:style w:type="character" w:customStyle="1" w:styleId="WW8Num63z8">
    <w:name w:val="WW8Num63z8"/>
    <w:qFormat/>
    <w:rsid w:val="00F77AA7"/>
  </w:style>
  <w:style w:type="character" w:customStyle="1" w:styleId="WW8Num64z0">
    <w:name w:val="WW8Num64z0"/>
    <w:qFormat/>
    <w:rsid w:val="00F77AA7"/>
    <w:rPr>
      <w:sz w:val="22"/>
      <w:szCs w:val="22"/>
    </w:rPr>
  </w:style>
  <w:style w:type="character" w:customStyle="1" w:styleId="WW8Num64z1">
    <w:name w:val="WW8Num64z1"/>
    <w:qFormat/>
    <w:rsid w:val="00F77AA7"/>
  </w:style>
  <w:style w:type="character" w:customStyle="1" w:styleId="WW8Num64z2">
    <w:name w:val="WW8Num64z2"/>
    <w:qFormat/>
    <w:rsid w:val="00F77AA7"/>
  </w:style>
  <w:style w:type="character" w:customStyle="1" w:styleId="WW8Num64z3">
    <w:name w:val="WW8Num64z3"/>
    <w:qFormat/>
    <w:rsid w:val="00F77AA7"/>
  </w:style>
  <w:style w:type="character" w:customStyle="1" w:styleId="WW8Num64z4">
    <w:name w:val="WW8Num64z4"/>
    <w:qFormat/>
    <w:rsid w:val="00F77AA7"/>
  </w:style>
  <w:style w:type="character" w:customStyle="1" w:styleId="WW8Num64z5">
    <w:name w:val="WW8Num64z5"/>
    <w:qFormat/>
    <w:rsid w:val="00F77AA7"/>
  </w:style>
  <w:style w:type="character" w:customStyle="1" w:styleId="WW8Num64z6">
    <w:name w:val="WW8Num64z6"/>
    <w:qFormat/>
    <w:rsid w:val="00F77AA7"/>
  </w:style>
  <w:style w:type="character" w:customStyle="1" w:styleId="WW8Num64z7">
    <w:name w:val="WW8Num64z7"/>
    <w:qFormat/>
    <w:rsid w:val="00F77AA7"/>
  </w:style>
  <w:style w:type="character" w:customStyle="1" w:styleId="WW8Num64z8">
    <w:name w:val="WW8Num64z8"/>
    <w:qFormat/>
    <w:rsid w:val="00F77AA7"/>
  </w:style>
  <w:style w:type="character" w:customStyle="1" w:styleId="WW8Num65z0">
    <w:name w:val="WW8Num65z0"/>
    <w:qFormat/>
    <w:rsid w:val="00F77AA7"/>
    <w:rPr>
      <w:color w:val="000000"/>
    </w:rPr>
  </w:style>
  <w:style w:type="character" w:customStyle="1" w:styleId="WW8Num65z1">
    <w:name w:val="WW8Num65z1"/>
    <w:qFormat/>
    <w:rsid w:val="00F77AA7"/>
  </w:style>
  <w:style w:type="character" w:customStyle="1" w:styleId="WW8Num65z2">
    <w:name w:val="WW8Num65z2"/>
    <w:qFormat/>
    <w:rsid w:val="00F77AA7"/>
  </w:style>
  <w:style w:type="character" w:customStyle="1" w:styleId="WW8Num65z3">
    <w:name w:val="WW8Num65z3"/>
    <w:qFormat/>
    <w:rsid w:val="00F77AA7"/>
  </w:style>
  <w:style w:type="character" w:customStyle="1" w:styleId="WW8Num65z4">
    <w:name w:val="WW8Num65z4"/>
    <w:qFormat/>
    <w:rsid w:val="00F77AA7"/>
  </w:style>
  <w:style w:type="character" w:customStyle="1" w:styleId="WW8Num65z5">
    <w:name w:val="WW8Num65z5"/>
    <w:qFormat/>
    <w:rsid w:val="00F77AA7"/>
  </w:style>
  <w:style w:type="character" w:customStyle="1" w:styleId="WW8Num65z6">
    <w:name w:val="WW8Num65z6"/>
    <w:qFormat/>
    <w:rsid w:val="00F77AA7"/>
  </w:style>
  <w:style w:type="character" w:customStyle="1" w:styleId="WW8Num65z7">
    <w:name w:val="WW8Num65z7"/>
    <w:qFormat/>
    <w:rsid w:val="00F77AA7"/>
  </w:style>
  <w:style w:type="character" w:customStyle="1" w:styleId="WW8Num65z8">
    <w:name w:val="WW8Num65z8"/>
    <w:qFormat/>
    <w:rsid w:val="00F77AA7"/>
  </w:style>
  <w:style w:type="character" w:customStyle="1" w:styleId="WW8Num66z0">
    <w:name w:val="WW8Num66z0"/>
    <w:qFormat/>
    <w:rsid w:val="00F77AA7"/>
  </w:style>
  <w:style w:type="character" w:customStyle="1" w:styleId="WW8Num66z1">
    <w:name w:val="WW8Num66z1"/>
    <w:qFormat/>
    <w:rsid w:val="00F77AA7"/>
  </w:style>
  <w:style w:type="character" w:customStyle="1" w:styleId="WW8Num66z2">
    <w:name w:val="WW8Num66z2"/>
    <w:qFormat/>
    <w:rsid w:val="00F77AA7"/>
  </w:style>
  <w:style w:type="character" w:customStyle="1" w:styleId="WW8Num66z3">
    <w:name w:val="WW8Num66z3"/>
    <w:qFormat/>
    <w:rsid w:val="00F77AA7"/>
  </w:style>
  <w:style w:type="character" w:customStyle="1" w:styleId="WW8Num66z4">
    <w:name w:val="WW8Num66z4"/>
    <w:qFormat/>
    <w:rsid w:val="00F77AA7"/>
  </w:style>
  <w:style w:type="character" w:customStyle="1" w:styleId="WW8Num66z5">
    <w:name w:val="WW8Num66z5"/>
    <w:qFormat/>
    <w:rsid w:val="00F77AA7"/>
  </w:style>
  <w:style w:type="character" w:customStyle="1" w:styleId="WW8Num66z6">
    <w:name w:val="WW8Num66z6"/>
    <w:qFormat/>
    <w:rsid w:val="00F77AA7"/>
  </w:style>
  <w:style w:type="character" w:customStyle="1" w:styleId="WW8Num66z7">
    <w:name w:val="WW8Num66z7"/>
    <w:qFormat/>
    <w:rsid w:val="00F77AA7"/>
  </w:style>
  <w:style w:type="character" w:customStyle="1" w:styleId="WW8Num66z8">
    <w:name w:val="WW8Num66z8"/>
    <w:qFormat/>
    <w:rsid w:val="00F77AA7"/>
  </w:style>
  <w:style w:type="character" w:customStyle="1" w:styleId="WW8Num67z0">
    <w:name w:val="WW8Num67z0"/>
    <w:qFormat/>
    <w:rsid w:val="00F77AA7"/>
    <w:rPr>
      <w:rFonts w:ascii="Times New Roman" w:hAnsi="Times New Roman" w:cs="Times New Roman"/>
      <w:color w:val="000000"/>
    </w:rPr>
  </w:style>
  <w:style w:type="character" w:customStyle="1" w:styleId="WW8Num67z1">
    <w:name w:val="WW8Num67z1"/>
    <w:qFormat/>
    <w:rsid w:val="00F77AA7"/>
  </w:style>
  <w:style w:type="character" w:customStyle="1" w:styleId="WW8Num67z2">
    <w:name w:val="WW8Num67z2"/>
    <w:qFormat/>
    <w:rsid w:val="00F77AA7"/>
  </w:style>
  <w:style w:type="character" w:customStyle="1" w:styleId="WW8Num67z3">
    <w:name w:val="WW8Num67z3"/>
    <w:qFormat/>
    <w:rsid w:val="00F77AA7"/>
  </w:style>
  <w:style w:type="character" w:customStyle="1" w:styleId="WW8Num67z4">
    <w:name w:val="WW8Num67z4"/>
    <w:qFormat/>
    <w:rsid w:val="00F77AA7"/>
  </w:style>
  <w:style w:type="character" w:customStyle="1" w:styleId="WW8Num67z5">
    <w:name w:val="WW8Num67z5"/>
    <w:qFormat/>
    <w:rsid w:val="00F77AA7"/>
  </w:style>
  <w:style w:type="character" w:customStyle="1" w:styleId="WW8Num67z6">
    <w:name w:val="WW8Num67z6"/>
    <w:qFormat/>
    <w:rsid w:val="00F77AA7"/>
  </w:style>
  <w:style w:type="character" w:customStyle="1" w:styleId="WW8Num67z7">
    <w:name w:val="WW8Num67z7"/>
    <w:qFormat/>
    <w:rsid w:val="00F77AA7"/>
  </w:style>
  <w:style w:type="character" w:customStyle="1" w:styleId="WW8Num67z8">
    <w:name w:val="WW8Num67z8"/>
    <w:qFormat/>
    <w:rsid w:val="00F77AA7"/>
  </w:style>
  <w:style w:type="character" w:customStyle="1" w:styleId="WW8Num68z0">
    <w:name w:val="WW8Num68z0"/>
    <w:qFormat/>
    <w:rsid w:val="00F77AA7"/>
    <w:rPr>
      <w:rFonts w:ascii="Symbol" w:hAnsi="Symbol" w:cs="Bernard MT Condensed"/>
      <w:b w:val="0"/>
      <w:bCs w:val="0"/>
      <w:i w:val="0"/>
      <w:iCs w:val="0"/>
      <w:sz w:val="24"/>
    </w:rPr>
  </w:style>
  <w:style w:type="character" w:customStyle="1" w:styleId="WW8Num68z1">
    <w:name w:val="WW8Num68z1"/>
    <w:qFormat/>
    <w:rsid w:val="00F77AA7"/>
  </w:style>
  <w:style w:type="character" w:customStyle="1" w:styleId="WW8Num68z2">
    <w:name w:val="WW8Num68z2"/>
    <w:qFormat/>
    <w:rsid w:val="00F77AA7"/>
  </w:style>
  <w:style w:type="character" w:customStyle="1" w:styleId="WW8Num68z3">
    <w:name w:val="WW8Num68z3"/>
    <w:qFormat/>
    <w:rsid w:val="00F77AA7"/>
  </w:style>
  <w:style w:type="character" w:customStyle="1" w:styleId="WW8Num68z4">
    <w:name w:val="WW8Num68z4"/>
    <w:qFormat/>
    <w:rsid w:val="00F77AA7"/>
  </w:style>
  <w:style w:type="character" w:customStyle="1" w:styleId="WW8Num68z5">
    <w:name w:val="WW8Num68z5"/>
    <w:qFormat/>
    <w:rsid w:val="00F77AA7"/>
  </w:style>
  <w:style w:type="character" w:customStyle="1" w:styleId="WW8Num68z6">
    <w:name w:val="WW8Num68z6"/>
    <w:qFormat/>
    <w:rsid w:val="00F77AA7"/>
  </w:style>
  <w:style w:type="character" w:customStyle="1" w:styleId="WW8Num68z7">
    <w:name w:val="WW8Num68z7"/>
    <w:qFormat/>
    <w:rsid w:val="00F77AA7"/>
  </w:style>
  <w:style w:type="character" w:customStyle="1" w:styleId="WW8Num68z8">
    <w:name w:val="WW8Num68z8"/>
    <w:qFormat/>
    <w:rsid w:val="00F77AA7"/>
  </w:style>
  <w:style w:type="character" w:customStyle="1" w:styleId="WW8Num69z0">
    <w:name w:val="WW8Num69z0"/>
    <w:qFormat/>
    <w:rsid w:val="00F77AA7"/>
    <w:rPr>
      <w:rFonts w:ascii="Times New Roman" w:hAnsi="Times New Roman" w:cs="Times New Roman"/>
    </w:rPr>
  </w:style>
  <w:style w:type="character" w:customStyle="1" w:styleId="WW8Num69z1">
    <w:name w:val="WW8Num69z1"/>
    <w:qFormat/>
    <w:rsid w:val="00F77AA7"/>
  </w:style>
  <w:style w:type="character" w:customStyle="1" w:styleId="WW8Num69z2">
    <w:name w:val="WW8Num69z2"/>
    <w:qFormat/>
    <w:rsid w:val="00F77AA7"/>
  </w:style>
  <w:style w:type="character" w:customStyle="1" w:styleId="WW8Num69z3">
    <w:name w:val="WW8Num69z3"/>
    <w:qFormat/>
    <w:rsid w:val="00F77AA7"/>
  </w:style>
  <w:style w:type="character" w:customStyle="1" w:styleId="WW8Num69z4">
    <w:name w:val="WW8Num69z4"/>
    <w:qFormat/>
    <w:rsid w:val="00F77AA7"/>
  </w:style>
  <w:style w:type="character" w:customStyle="1" w:styleId="WW8Num69z5">
    <w:name w:val="WW8Num69z5"/>
    <w:qFormat/>
    <w:rsid w:val="00F77AA7"/>
  </w:style>
  <w:style w:type="character" w:customStyle="1" w:styleId="WW8Num69z6">
    <w:name w:val="WW8Num69z6"/>
    <w:qFormat/>
    <w:rsid w:val="00F77AA7"/>
  </w:style>
  <w:style w:type="character" w:customStyle="1" w:styleId="WW8Num69z7">
    <w:name w:val="WW8Num69z7"/>
    <w:qFormat/>
    <w:rsid w:val="00F77AA7"/>
  </w:style>
  <w:style w:type="character" w:customStyle="1" w:styleId="WW8Num69z8">
    <w:name w:val="WW8Num69z8"/>
    <w:qFormat/>
    <w:rsid w:val="00F77AA7"/>
  </w:style>
  <w:style w:type="character" w:customStyle="1" w:styleId="WW8Num70z0">
    <w:name w:val="WW8Num70z0"/>
    <w:qFormat/>
    <w:rsid w:val="00F77AA7"/>
  </w:style>
  <w:style w:type="character" w:customStyle="1" w:styleId="WW8Num70z1">
    <w:name w:val="WW8Num70z1"/>
    <w:qFormat/>
    <w:rsid w:val="00F77AA7"/>
  </w:style>
  <w:style w:type="character" w:customStyle="1" w:styleId="WW8Num70z2">
    <w:name w:val="WW8Num70z2"/>
    <w:qFormat/>
    <w:rsid w:val="00F77AA7"/>
  </w:style>
  <w:style w:type="character" w:customStyle="1" w:styleId="WW8Num70z3">
    <w:name w:val="WW8Num70z3"/>
    <w:qFormat/>
    <w:rsid w:val="00F77AA7"/>
  </w:style>
  <w:style w:type="character" w:customStyle="1" w:styleId="WW8Num70z4">
    <w:name w:val="WW8Num70z4"/>
    <w:qFormat/>
    <w:rsid w:val="00F77AA7"/>
  </w:style>
  <w:style w:type="character" w:customStyle="1" w:styleId="WW8Num70z5">
    <w:name w:val="WW8Num70z5"/>
    <w:qFormat/>
    <w:rsid w:val="00F77AA7"/>
  </w:style>
  <w:style w:type="character" w:customStyle="1" w:styleId="WW8Num70z6">
    <w:name w:val="WW8Num70z6"/>
    <w:qFormat/>
    <w:rsid w:val="00F77AA7"/>
  </w:style>
  <w:style w:type="character" w:customStyle="1" w:styleId="WW8Num70z7">
    <w:name w:val="WW8Num70z7"/>
    <w:qFormat/>
    <w:rsid w:val="00F77AA7"/>
  </w:style>
  <w:style w:type="character" w:customStyle="1" w:styleId="WW8Num70z8">
    <w:name w:val="WW8Num70z8"/>
    <w:qFormat/>
    <w:rsid w:val="00F77AA7"/>
  </w:style>
  <w:style w:type="character" w:customStyle="1" w:styleId="WW8Num71z0">
    <w:name w:val="WW8Num71z0"/>
    <w:qFormat/>
    <w:rsid w:val="00F77AA7"/>
    <w:rPr>
      <w:rFonts w:eastAsia="Batang"/>
    </w:rPr>
  </w:style>
  <w:style w:type="character" w:customStyle="1" w:styleId="WW8Num71z1">
    <w:name w:val="WW8Num71z1"/>
    <w:qFormat/>
    <w:rsid w:val="00F77AA7"/>
  </w:style>
  <w:style w:type="character" w:customStyle="1" w:styleId="WW8Num71z2">
    <w:name w:val="WW8Num71z2"/>
    <w:qFormat/>
    <w:rsid w:val="00F77AA7"/>
  </w:style>
  <w:style w:type="character" w:customStyle="1" w:styleId="WW8Num71z3">
    <w:name w:val="WW8Num71z3"/>
    <w:qFormat/>
    <w:rsid w:val="00F77AA7"/>
  </w:style>
  <w:style w:type="character" w:customStyle="1" w:styleId="WW8Num71z4">
    <w:name w:val="WW8Num71z4"/>
    <w:qFormat/>
    <w:rsid w:val="00F77AA7"/>
  </w:style>
  <w:style w:type="character" w:customStyle="1" w:styleId="WW8Num71z5">
    <w:name w:val="WW8Num71z5"/>
    <w:qFormat/>
    <w:rsid w:val="00F77AA7"/>
  </w:style>
  <w:style w:type="character" w:customStyle="1" w:styleId="WW8Num71z6">
    <w:name w:val="WW8Num71z6"/>
    <w:qFormat/>
    <w:rsid w:val="00F77AA7"/>
  </w:style>
  <w:style w:type="character" w:customStyle="1" w:styleId="WW8Num71z7">
    <w:name w:val="WW8Num71z7"/>
    <w:qFormat/>
    <w:rsid w:val="00F77AA7"/>
  </w:style>
  <w:style w:type="character" w:customStyle="1" w:styleId="WW8Num71z8">
    <w:name w:val="WW8Num71z8"/>
    <w:qFormat/>
    <w:rsid w:val="00F77AA7"/>
  </w:style>
  <w:style w:type="character" w:customStyle="1" w:styleId="WW8Num72z0">
    <w:name w:val="WW8Num72z0"/>
    <w:qFormat/>
    <w:rsid w:val="00F77AA7"/>
  </w:style>
  <w:style w:type="character" w:customStyle="1" w:styleId="WW8Num72z1">
    <w:name w:val="WW8Num72z1"/>
    <w:qFormat/>
    <w:rsid w:val="00F77AA7"/>
    <w:rPr>
      <w:rFonts w:ascii="Courier New" w:hAnsi="Courier New" w:cs="Courier New"/>
    </w:rPr>
  </w:style>
  <w:style w:type="character" w:customStyle="1" w:styleId="WW8Num73z0">
    <w:name w:val="WW8Num73z0"/>
    <w:qFormat/>
    <w:rsid w:val="00F77AA7"/>
    <w:rPr>
      <w:b/>
      <w:color w:val="00000A"/>
    </w:rPr>
  </w:style>
  <w:style w:type="character" w:customStyle="1" w:styleId="WW8Num73z1">
    <w:name w:val="WW8Num73z1"/>
    <w:qFormat/>
    <w:rsid w:val="00F77AA7"/>
    <w:rPr>
      <w:rFonts w:ascii="Wingdings" w:hAnsi="Wingdings" w:cs="Wingdings"/>
    </w:rPr>
  </w:style>
  <w:style w:type="character" w:customStyle="1" w:styleId="WW8Num73z2">
    <w:name w:val="WW8Num73z2"/>
    <w:qFormat/>
    <w:rsid w:val="00F77AA7"/>
  </w:style>
  <w:style w:type="character" w:customStyle="1" w:styleId="WW8Num74z0">
    <w:name w:val="WW8Num74z0"/>
    <w:qFormat/>
    <w:rsid w:val="00F77AA7"/>
    <w:rPr>
      <w:rFonts w:ascii="Times New Roman" w:hAnsi="Times New Roman" w:cs="Times New Roman"/>
      <w:b/>
      <w:color w:val="00000A"/>
      <w:sz w:val="24"/>
      <w:szCs w:val="24"/>
    </w:rPr>
  </w:style>
  <w:style w:type="character" w:customStyle="1" w:styleId="WW8Num74z1">
    <w:name w:val="WW8Num74z1"/>
    <w:qFormat/>
    <w:rsid w:val="00F77AA7"/>
  </w:style>
  <w:style w:type="character" w:customStyle="1" w:styleId="WW8Num75z0">
    <w:name w:val="WW8Num75z0"/>
    <w:qFormat/>
    <w:rsid w:val="00F77AA7"/>
    <w:rPr>
      <w:rFonts w:ascii="Symbol" w:hAnsi="Symbol" w:cs="Symbol"/>
      <w:color w:val="00000A"/>
      <w:spacing w:val="-4"/>
      <w:sz w:val="24"/>
      <w:szCs w:val="24"/>
    </w:rPr>
  </w:style>
  <w:style w:type="character" w:customStyle="1" w:styleId="WW8Num75z2">
    <w:name w:val="WW8Num75z2"/>
    <w:qFormat/>
    <w:rsid w:val="00F77AA7"/>
    <w:rPr>
      <w:rFonts w:ascii="Wingdings" w:hAnsi="Wingdings" w:cs="Wingdings"/>
    </w:rPr>
  </w:style>
  <w:style w:type="character" w:customStyle="1" w:styleId="WW8Num75z4">
    <w:name w:val="WW8Num75z4"/>
    <w:qFormat/>
    <w:rsid w:val="00F77AA7"/>
    <w:rPr>
      <w:rFonts w:ascii="Courier New" w:hAnsi="Courier New" w:cs="Courier New"/>
    </w:rPr>
  </w:style>
  <w:style w:type="character" w:customStyle="1" w:styleId="WW8Num76z0">
    <w:name w:val="WW8Num76z0"/>
    <w:qFormat/>
    <w:rsid w:val="00F77AA7"/>
    <w:rPr>
      <w:rFonts w:ascii="Symbol" w:hAnsi="Symbol" w:cs="Symbol"/>
      <w:color w:val="0070C0"/>
      <w:szCs w:val="24"/>
      <w:lang w:val="pl-PL"/>
    </w:rPr>
  </w:style>
  <w:style w:type="character" w:customStyle="1" w:styleId="WW8Num76z1">
    <w:name w:val="WW8Num76z1"/>
    <w:qFormat/>
    <w:rsid w:val="00F77AA7"/>
    <w:rPr>
      <w:rFonts w:ascii="Courier New" w:hAnsi="Courier New" w:cs="Courier New"/>
    </w:rPr>
  </w:style>
  <w:style w:type="character" w:customStyle="1" w:styleId="WW8Num76z2">
    <w:name w:val="WW8Num76z2"/>
    <w:qFormat/>
    <w:rsid w:val="00F77AA7"/>
    <w:rPr>
      <w:rFonts w:ascii="Wingdings" w:hAnsi="Wingdings" w:cs="Wingdings"/>
    </w:rPr>
  </w:style>
  <w:style w:type="character" w:customStyle="1" w:styleId="WW8Num77z0">
    <w:name w:val="WW8Num77z0"/>
    <w:qFormat/>
    <w:rsid w:val="00F77AA7"/>
    <w:rPr>
      <w:b w:val="0"/>
      <w:bCs/>
      <w:i w:val="0"/>
      <w:sz w:val="24"/>
    </w:rPr>
  </w:style>
  <w:style w:type="character" w:customStyle="1" w:styleId="WW8Num78z0">
    <w:name w:val="WW8Num78z0"/>
    <w:qFormat/>
    <w:rsid w:val="00F77AA7"/>
    <w:rPr>
      <w:b/>
    </w:rPr>
  </w:style>
  <w:style w:type="character" w:customStyle="1" w:styleId="WW8Num78z1">
    <w:name w:val="WW8Num78z1"/>
    <w:qFormat/>
    <w:rsid w:val="00F77AA7"/>
  </w:style>
  <w:style w:type="character" w:customStyle="1" w:styleId="WW8Num78z2">
    <w:name w:val="WW8Num78z2"/>
    <w:qFormat/>
    <w:rsid w:val="00F77AA7"/>
  </w:style>
  <w:style w:type="character" w:customStyle="1" w:styleId="WW8Num78z3">
    <w:name w:val="WW8Num78z3"/>
    <w:qFormat/>
    <w:rsid w:val="00F77AA7"/>
  </w:style>
  <w:style w:type="character" w:customStyle="1" w:styleId="WW8Num78z4">
    <w:name w:val="WW8Num78z4"/>
    <w:qFormat/>
    <w:rsid w:val="00F77AA7"/>
  </w:style>
  <w:style w:type="character" w:customStyle="1" w:styleId="WW8Num78z5">
    <w:name w:val="WW8Num78z5"/>
    <w:qFormat/>
    <w:rsid w:val="00F77AA7"/>
  </w:style>
  <w:style w:type="character" w:customStyle="1" w:styleId="WW8Num78z6">
    <w:name w:val="WW8Num78z6"/>
    <w:qFormat/>
    <w:rsid w:val="00F77AA7"/>
  </w:style>
  <w:style w:type="character" w:customStyle="1" w:styleId="WW8Num78z7">
    <w:name w:val="WW8Num78z7"/>
    <w:qFormat/>
    <w:rsid w:val="00F77AA7"/>
  </w:style>
  <w:style w:type="character" w:customStyle="1" w:styleId="WW8Num78z8">
    <w:name w:val="WW8Num78z8"/>
    <w:qFormat/>
    <w:rsid w:val="00F77AA7"/>
  </w:style>
  <w:style w:type="character" w:customStyle="1" w:styleId="WW8Num79z0">
    <w:name w:val="WW8Num79z0"/>
    <w:qFormat/>
    <w:rsid w:val="00F77AA7"/>
    <w:rPr>
      <w:rFonts w:ascii="Symbol" w:hAnsi="Symbol" w:cs="Symbol"/>
      <w:szCs w:val="24"/>
      <w:lang w:val="pl-PL" w:eastAsia="pl-PL"/>
    </w:rPr>
  </w:style>
  <w:style w:type="character" w:customStyle="1" w:styleId="WW8Num79z1">
    <w:name w:val="WW8Num79z1"/>
    <w:qFormat/>
    <w:rsid w:val="00F77AA7"/>
    <w:rPr>
      <w:rFonts w:ascii="Courier New" w:hAnsi="Courier New" w:cs="Courier New"/>
    </w:rPr>
  </w:style>
  <w:style w:type="character" w:customStyle="1" w:styleId="WW8Num79z2">
    <w:name w:val="WW8Num79z2"/>
    <w:qFormat/>
    <w:rsid w:val="00F77AA7"/>
    <w:rPr>
      <w:rFonts w:ascii="Wingdings" w:hAnsi="Wingdings" w:cs="Wingdings"/>
    </w:rPr>
  </w:style>
  <w:style w:type="character" w:customStyle="1" w:styleId="WW8Num80z0">
    <w:name w:val="WW8Num80z0"/>
    <w:qFormat/>
    <w:rsid w:val="00F77AA7"/>
    <w:rPr>
      <w:rFonts w:ascii="Symbol" w:hAnsi="Symbol" w:cs="Symbol"/>
      <w:color w:val="00000A"/>
      <w:spacing w:val="-4"/>
      <w:sz w:val="24"/>
      <w:szCs w:val="24"/>
    </w:rPr>
  </w:style>
  <w:style w:type="character" w:customStyle="1" w:styleId="WW8Num80z1">
    <w:name w:val="WW8Num80z1"/>
    <w:qFormat/>
    <w:rsid w:val="00F77AA7"/>
    <w:rPr>
      <w:rFonts w:ascii="Courier New" w:hAnsi="Courier New" w:cs="Courier New"/>
    </w:rPr>
  </w:style>
  <w:style w:type="character" w:customStyle="1" w:styleId="WW8Num80z2">
    <w:name w:val="WW8Num80z2"/>
    <w:qFormat/>
    <w:rsid w:val="00F77AA7"/>
    <w:rPr>
      <w:rFonts w:ascii="Wingdings" w:hAnsi="Wingdings" w:cs="Wingdings"/>
    </w:rPr>
  </w:style>
  <w:style w:type="character" w:customStyle="1" w:styleId="WW8Num81z0">
    <w:name w:val="WW8Num81z0"/>
    <w:qFormat/>
    <w:rsid w:val="00F77AA7"/>
  </w:style>
  <w:style w:type="character" w:customStyle="1" w:styleId="WW8Num81z1">
    <w:name w:val="WW8Num81z1"/>
    <w:qFormat/>
    <w:rsid w:val="00F77AA7"/>
  </w:style>
  <w:style w:type="character" w:customStyle="1" w:styleId="WW8Num81z2">
    <w:name w:val="WW8Num81z2"/>
    <w:qFormat/>
    <w:rsid w:val="00F77AA7"/>
  </w:style>
  <w:style w:type="character" w:customStyle="1" w:styleId="WW8Num81z3">
    <w:name w:val="WW8Num81z3"/>
    <w:qFormat/>
    <w:rsid w:val="00F77AA7"/>
  </w:style>
  <w:style w:type="character" w:customStyle="1" w:styleId="WW8Num81z4">
    <w:name w:val="WW8Num81z4"/>
    <w:qFormat/>
    <w:rsid w:val="00F77AA7"/>
  </w:style>
  <w:style w:type="character" w:customStyle="1" w:styleId="WW8Num81z5">
    <w:name w:val="WW8Num81z5"/>
    <w:qFormat/>
    <w:rsid w:val="00F77AA7"/>
  </w:style>
  <w:style w:type="character" w:customStyle="1" w:styleId="WW8Num81z6">
    <w:name w:val="WW8Num81z6"/>
    <w:qFormat/>
    <w:rsid w:val="00F77AA7"/>
  </w:style>
  <w:style w:type="character" w:customStyle="1" w:styleId="WW8Num81z7">
    <w:name w:val="WW8Num81z7"/>
    <w:qFormat/>
    <w:rsid w:val="00F77AA7"/>
  </w:style>
  <w:style w:type="character" w:customStyle="1" w:styleId="WW8Num81z8">
    <w:name w:val="WW8Num81z8"/>
    <w:qFormat/>
    <w:rsid w:val="00F77AA7"/>
  </w:style>
  <w:style w:type="character" w:customStyle="1" w:styleId="WW8Num82z0">
    <w:name w:val="WW8Num82z0"/>
    <w:qFormat/>
    <w:rsid w:val="00F77AA7"/>
    <w:rPr>
      <w:rFonts w:ascii="Times New Roman" w:hAnsi="Times New Roman" w:cs="Times New Roman"/>
      <w:b/>
      <w:color w:val="00000A"/>
      <w:sz w:val="24"/>
      <w:szCs w:val="24"/>
    </w:rPr>
  </w:style>
  <w:style w:type="character" w:customStyle="1" w:styleId="WW8Num82z1">
    <w:name w:val="WW8Num82z1"/>
    <w:qFormat/>
    <w:rsid w:val="00F77AA7"/>
  </w:style>
  <w:style w:type="character" w:customStyle="1" w:styleId="WW8Num82z2">
    <w:name w:val="WW8Num82z2"/>
    <w:qFormat/>
    <w:rsid w:val="00F77AA7"/>
  </w:style>
  <w:style w:type="character" w:customStyle="1" w:styleId="WW8Num82z3">
    <w:name w:val="WW8Num82z3"/>
    <w:qFormat/>
    <w:rsid w:val="00F77AA7"/>
  </w:style>
  <w:style w:type="character" w:customStyle="1" w:styleId="WW8Num82z4">
    <w:name w:val="WW8Num82z4"/>
    <w:qFormat/>
    <w:rsid w:val="00F77AA7"/>
  </w:style>
  <w:style w:type="character" w:customStyle="1" w:styleId="WW8Num82z5">
    <w:name w:val="WW8Num82z5"/>
    <w:qFormat/>
    <w:rsid w:val="00F77AA7"/>
  </w:style>
  <w:style w:type="character" w:customStyle="1" w:styleId="WW8Num82z6">
    <w:name w:val="WW8Num82z6"/>
    <w:qFormat/>
    <w:rsid w:val="00F77AA7"/>
  </w:style>
  <w:style w:type="character" w:customStyle="1" w:styleId="WW8Num82z7">
    <w:name w:val="WW8Num82z7"/>
    <w:qFormat/>
    <w:rsid w:val="00F77AA7"/>
  </w:style>
  <w:style w:type="character" w:customStyle="1" w:styleId="WW8Num82z8">
    <w:name w:val="WW8Num82z8"/>
    <w:qFormat/>
    <w:rsid w:val="00F77AA7"/>
  </w:style>
  <w:style w:type="character" w:customStyle="1" w:styleId="WW8Num83z0">
    <w:name w:val="WW8Num83z0"/>
    <w:qFormat/>
    <w:rsid w:val="00F77AA7"/>
    <w:rPr>
      <w:b/>
      <w:bCs/>
      <w:iCs/>
      <w:color w:val="00000A"/>
    </w:rPr>
  </w:style>
  <w:style w:type="character" w:customStyle="1" w:styleId="WW8Num83z1">
    <w:name w:val="WW8Num83z1"/>
    <w:qFormat/>
    <w:rsid w:val="00F77AA7"/>
  </w:style>
  <w:style w:type="character" w:customStyle="1" w:styleId="WW8Num83z2">
    <w:name w:val="WW8Num83z2"/>
    <w:qFormat/>
    <w:rsid w:val="00F77AA7"/>
  </w:style>
  <w:style w:type="character" w:customStyle="1" w:styleId="WW8Num83z3">
    <w:name w:val="WW8Num83z3"/>
    <w:qFormat/>
    <w:rsid w:val="00F77AA7"/>
  </w:style>
  <w:style w:type="character" w:customStyle="1" w:styleId="WW8Num83z4">
    <w:name w:val="WW8Num83z4"/>
    <w:qFormat/>
    <w:rsid w:val="00F77AA7"/>
  </w:style>
  <w:style w:type="character" w:customStyle="1" w:styleId="WW8Num83z5">
    <w:name w:val="WW8Num83z5"/>
    <w:qFormat/>
    <w:rsid w:val="00F77AA7"/>
  </w:style>
  <w:style w:type="character" w:customStyle="1" w:styleId="WW8Num83z6">
    <w:name w:val="WW8Num83z6"/>
    <w:qFormat/>
    <w:rsid w:val="00F77AA7"/>
  </w:style>
  <w:style w:type="character" w:customStyle="1" w:styleId="WW8Num83z7">
    <w:name w:val="WW8Num83z7"/>
    <w:qFormat/>
    <w:rsid w:val="00F77AA7"/>
  </w:style>
  <w:style w:type="character" w:customStyle="1" w:styleId="WW8Num83z8">
    <w:name w:val="WW8Num83z8"/>
    <w:qFormat/>
    <w:rsid w:val="00F77AA7"/>
  </w:style>
  <w:style w:type="character" w:customStyle="1" w:styleId="WW8Num84z0">
    <w:name w:val="WW8Num84z0"/>
    <w:qFormat/>
    <w:rsid w:val="00F77AA7"/>
    <w:rPr>
      <w:rFonts w:ascii="Symbol" w:hAnsi="Symbol" w:cs="Symbol"/>
      <w:color w:val="00000A"/>
      <w:spacing w:val="-4"/>
      <w:sz w:val="24"/>
      <w:szCs w:val="24"/>
    </w:rPr>
  </w:style>
  <w:style w:type="character" w:customStyle="1" w:styleId="WW8Num84z1">
    <w:name w:val="WW8Num84z1"/>
    <w:qFormat/>
    <w:rsid w:val="00F77AA7"/>
    <w:rPr>
      <w:rFonts w:ascii="Courier New" w:hAnsi="Courier New" w:cs="Courier New"/>
    </w:rPr>
  </w:style>
  <w:style w:type="character" w:customStyle="1" w:styleId="WW8Num84z2">
    <w:name w:val="WW8Num84z2"/>
    <w:qFormat/>
    <w:rsid w:val="00F77AA7"/>
    <w:rPr>
      <w:rFonts w:ascii="Wingdings" w:hAnsi="Wingdings" w:cs="Wingdings"/>
    </w:rPr>
  </w:style>
  <w:style w:type="character" w:customStyle="1" w:styleId="WW8Num85z0">
    <w:name w:val="WW8Num85z0"/>
    <w:qFormat/>
    <w:rsid w:val="00F77AA7"/>
    <w:rPr>
      <w:b/>
      <w:color w:val="00000A"/>
    </w:rPr>
  </w:style>
  <w:style w:type="character" w:customStyle="1" w:styleId="WW8Num85z1">
    <w:name w:val="WW8Num85z1"/>
    <w:qFormat/>
    <w:rsid w:val="00F77AA7"/>
    <w:rPr>
      <w:rFonts w:ascii="Wingdings" w:hAnsi="Wingdings" w:cs="Wingdings"/>
    </w:rPr>
  </w:style>
  <w:style w:type="character" w:customStyle="1" w:styleId="WW8Num85z2">
    <w:name w:val="WW8Num85z2"/>
    <w:qFormat/>
    <w:rsid w:val="00F77AA7"/>
  </w:style>
  <w:style w:type="character" w:customStyle="1" w:styleId="WW8Num86z0">
    <w:name w:val="WW8Num86z0"/>
    <w:qFormat/>
    <w:rsid w:val="00F77AA7"/>
    <w:rPr>
      <w:rFonts w:ascii="Times New Roman" w:hAnsi="Times New Roman" w:cs="Times New Roman"/>
      <w:szCs w:val="24"/>
      <w:lang w:val="en-US"/>
    </w:rPr>
  </w:style>
  <w:style w:type="character" w:customStyle="1" w:styleId="WW8Num86z1">
    <w:name w:val="WW8Num86z1"/>
    <w:qFormat/>
    <w:rsid w:val="00F77AA7"/>
  </w:style>
  <w:style w:type="character" w:customStyle="1" w:styleId="WW8Num86z2">
    <w:name w:val="WW8Num86z2"/>
    <w:qFormat/>
    <w:rsid w:val="00F77AA7"/>
  </w:style>
  <w:style w:type="character" w:customStyle="1" w:styleId="WW8Num86z3">
    <w:name w:val="WW8Num86z3"/>
    <w:qFormat/>
    <w:rsid w:val="00F77AA7"/>
  </w:style>
  <w:style w:type="character" w:customStyle="1" w:styleId="WW8Num86z4">
    <w:name w:val="WW8Num86z4"/>
    <w:qFormat/>
    <w:rsid w:val="00F77AA7"/>
  </w:style>
  <w:style w:type="character" w:customStyle="1" w:styleId="WW8Num86z5">
    <w:name w:val="WW8Num86z5"/>
    <w:qFormat/>
    <w:rsid w:val="00F77AA7"/>
  </w:style>
  <w:style w:type="character" w:customStyle="1" w:styleId="WW8Num86z6">
    <w:name w:val="WW8Num86z6"/>
    <w:qFormat/>
    <w:rsid w:val="00F77AA7"/>
  </w:style>
  <w:style w:type="character" w:customStyle="1" w:styleId="WW8Num86z7">
    <w:name w:val="WW8Num86z7"/>
    <w:qFormat/>
    <w:rsid w:val="00F77AA7"/>
  </w:style>
  <w:style w:type="character" w:customStyle="1" w:styleId="WW8Num86z8">
    <w:name w:val="WW8Num86z8"/>
    <w:qFormat/>
    <w:rsid w:val="00F77AA7"/>
  </w:style>
  <w:style w:type="character" w:customStyle="1" w:styleId="WW8Num87z0">
    <w:name w:val="WW8Num87z0"/>
    <w:qFormat/>
    <w:rsid w:val="00F77AA7"/>
    <w:rPr>
      <w:rFonts w:ascii="Symbol" w:hAnsi="Symbol" w:cs="Symbol"/>
      <w:color w:val="000000"/>
      <w:sz w:val="24"/>
      <w:szCs w:val="24"/>
      <w:shd w:val="clear" w:color="auto" w:fill="FFFFFF"/>
    </w:rPr>
  </w:style>
  <w:style w:type="character" w:customStyle="1" w:styleId="WW8Num87z1">
    <w:name w:val="WW8Num87z1"/>
    <w:qFormat/>
    <w:rsid w:val="00F77AA7"/>
    <w:rPr>
      <w:rFonts w:ascii="Courier New" w:hAnsi="Courier New" w:cs="Courier New"/>
    </w:rPr>
  </w:style>
  <w:style w:type="character" w:customStyle="1" w:styleId="WW8Num87z2">
    <w:name w:val="WW8Num87z2"/>
    <w:qFormat/>
    <w:rsid w:val="00F77AA7"/>
    <w:rPr>
      <w:rFonts w:ascii="Wingdings" w:hAnsi="Wingdings" w:cs="Wingdings"/>
    </w:rPr>
  </w:style>
  <w:style w:type="character" w:customStyle="1" w:styleId="WW8Num88z0">
    <w:name w:val="WW8Num88z0"/>
    <w:qFormat/>
    <w:rsid w:val="00F77AA7"/>
    <w:rPr>
      <w:rFonts w:ascii="Symbol" w:hAnsi="Symbol" w:cs="Symbol"/>
      <w:sz w:val="24"/>
      <w:szCs w:val="24"/>
    </w:rPr>
  </w:style>
  <w:style w:type="character" w:customStyle="1" w:styleId="WW8Num88z1">
    <w:name w:val="WW8Num88z1"/>
    <w:qFormat/>
    <w:rsid w:val="00F77AA7"/>
    <w:rPr>
      <w:rFonts w:ascii="Courier New" w:hAnsi="Courier New" w:cs="Courier New"/>
    </w:rPr>
  </w:style>
  <w:style w:type="character" w:customStyle="1" w:styleId="WW8Num88z2">
    <w:name w:val="WW8Num88z2"/>
    <w:qFormat/>
    <w:rsid w:val="00F77AA7"/>
    <w:rPr>
      <w:rFonts w:ascii="Wingdings" w:hAnsi="Wingdings" w:cs="Wingdings"/>
    </w:rPr>
  </w:style>
  <w:style w:type="character" w:customStyle="1" w:styleId="WW8Num89z0">
    <w:name w:val="WW8Num89z0"/>
    <w:qFormat/>
    <w:rsid w:val="00F77AA7"/>
    <w:rPr>
      <w:b/>
      <w:color w:val="00000A"/>
    </w:rPr>
  </w:style>
  <w:style w:type="character" w:customStyle="1" w:styleId="WW8Num89z1">
    <w:name w:val="WW8Num89z1"/>
    <w:qFormat/>
    <w:rsid w:val="00F77AA7"/>
    <w:rPr>
      <w:rFonts w:ascii="Wingdings" w:hAnsi="Wingdings" w:cs="Wingdings"/>
    </w:rPr>
  </w:style>
  <w:style w:type="character" w:customStyle="1" w:styleId="WW8Num89z2">
    <w:name w:val="WW8Num89z2"/>
    <w:qFormat/>
    <w:rsid w:val="00F77AA7"/>
  </w:style>
  <w:style w:type="character" w:customStyle="1" w:styleId="WW8Num90z0">
    <w:name w:val="WW8Num90z0"/>
    <w:qFormat/>
    <w:rsid w:val="00F77AA7"/>
    <w:rPr>
      <w:rFonts w:eastAsia="Calibri"/>
      <w:lang w:eastAsia="en-US"/>
    </w:rPr>
  </w:style>
  <w:style w:type="character" w:customStyle="1" w:styleId="WW8Num90z1">
    <w:name w:val="WW8Num90z1"/>
    <w:qFormat/>
    <w:rsid w:val="00F77AA7"/>
    <w:rPr>
      <w:rFonts w:ascii="Times New Roman" w:hAnsi="Times New Roman" w:cs="Times New Roman"/>
      <w:b w:val="0"/>
      <w:bCs w:val="0"/>
      <w:i w:val="0"/>
      <w:iCs w:val="0"/>
      <w:sz w:val="24"/>
    </w:rPr>
  </w:style>
  <w:style w:type="character" w:customStyle="1" w:styleId="WW8Num90z3">
    <w:name w:val="WW8Num90z3"/>
    <w:qFormat/>
    <w:rsid w:val="00F77AA7"/>
    <w:rPr>
      <w:rFonts w:ascii="Symbol" w:hAnsi="Symbol" w:cs="Symbol"/>
      <w:b w:val="0"/>
      <w:bCs w:val="0"/>
      <w:i w:val="0"/>
      <w:iCs w:val="0"/>
      <w:sz w:val="24"/>
    </w:rPr>
  </w:style>
  <w:style w:type="character" w:customStyle="1" w:styleId="WW8Num91z0">
    <w:name w:val="WW8Num91z0"/>
    <w:qFormat/>
    <w:rsid w:val="00F77AA7"/>
    <w:rPr>
      <w:b/>
    </w:rPr>
  </w:style>
  <w:style w:type="character" w:customStyle="1" w:styleId="WW8Num91z1">
    <w:name w:val="WW8Num91z1"/>
    <w:qFormat/>
    <w:rsid w:val="00F77AA7"/>
    <w:rPr>
      <w:rFonts w:ascii="Symbol" w:hAnsi="Symbol" w:cs="Symbol"/>
    </w:rPr>
  </w:style>
  <w:style w:type="character" w:customStyle="1" w:styleId="WW8Num91z2">
    <w:name w:val="WW8Num91z2"/>
    <w:qFormat/>
    <w:rsid w:val="00F77AA7"/>
  </w:style>
  <w:style w:type="character" w:customStyle="1" w:styleId="WW8Num91z3">
    <w:name w:val="WW8Num91z3"/>
    <w:qFormat/>
    <w:rsid w:val="00F77AA7"/>
  </w:style>
  <w:style w:type="character" w:customStyle="1" w:styleId="WW8Num91z4">
    <w:name w:val="WW8Num91z4"/>
    <w:qFormat/>
    <w:rsid w:val="00F77AA7"/>
  </w:style>
  <w:style w:type="character" w:customStyle="1" w:styleId="WW8Num91z5">
    <w:name w:val="WW8Num91z5"/>
    <w:qFormat/>
    <w:rsid w:val="00F77AA7"/>
  </w:style>
  <w:style w:type="character" w:customStyle="1" w:styleId="WW8Num91z6">
    <w:name w:val="WW8Num91z6"/>
    <w:qFormat/>
    <w:rsid w:val="00F77AA7"/>
  </w:style>
  <w:style w:type="character" w:customStyle="1" w:styleId="WW8Num91z7">
    <w:name w:val="WW8Num91z7"/>
    <w:qFormat/>
    <w:rsid w:val="00F77AA7"/>
  </w:style>
  <w:style w:type="character" w:customStyle="1" w:styleId="WW8Num91z8">
    <w:name w:val="WW8Num91z8"/>
    <w:qFormat/>
    <w:rsid w:val="00F77AA7"/>
  </w:style>
  <w:style w:type="character" w:customStyle="1" w:styleId="WW8Num92z0">
    <w:name w:val="WW8Num92z0"/>
    <w:qFormat/>
    <w:rsid w:val="00F77AA7"/>
  </w:style>
  <w:style w:type="character" w:customStyle="1" w:styleId="WW8Num92z1">
    <w:name w:val="WW8Num92z1"/>
    <w:qFormat/>
    <w:rsid w:val="00F77AA7"/>
  </w:style>
  <w:style w:type="character" w:customStyle="1" w:styleId="WW8Num92z2">
    <w:name w:val="WW8Num92z2"/>
    <w:qFormat/>
    <w:rsid w:val="00F77AA7"/>
  </w:style>
  <w:style w:type="character" w:customStyle="1" w:styleId="WW8Num92z3">
    <w:name w:val="WW8Num92z3"/>
    <w:qFormat/>
    <w:rsid w:val="00F77AA7"/>
  </w:style>
  <w:style w:type="character" w:customStyle="1" w:styleId="WW8Num92z4">
    <w:name w:val="WW8Num92z4"/>
    <w:qFormat/>
    <w:rsid w:val="00F77AA7"/>
  </w:style>
  <w:style w:type="character" w:customStyle="1" w:styleId="WW8Num92z5">
    <w:name w:val="WW8Num92z5"/>
    <w:qFormat/>
    <w:rsid w:val="00F77AA7"/>
  </w:style>
  <w:style w:type="character" w:customStyle="1" w:styleId="WW8Num92z6">
    <w:name w:val="WW8Num92z6"/>
    <w:qFormat/>
    <w:rsid w:val="00F77AA7"/>
  </w:style>
  <w:style w:type="character" w:customStyle="1" w:styleId="WW8Num92z7">
    <w:name w:val="WW8Num92z7"/>
    <w:qFormat/>
    <w:rsid w:val="00F77AA7"/>
  </w:style>
  <w:style w:type="character" w:customStyle="1" w:styleId="WW8Num92z8">
    <w:name w:val="WW8Num92z8"/>
    <w:qFormat/>
    <w:rsid w:val="00F77AA7"/>
  </w:style>
  <w:style w:type="character" w:customStyle="1" w:styleId="WW8Num93z0">
    <w:name w:val="WW8Num93z0"/>
    <w:qFormat/>
    <w:rsid w:val="00F77AA7"/>
    <w:rPr>
      <w:b/>
    </w:rPr>
  </w:style>
  <w:style w:type="character" w:customStyle="1" w:styleId="WW8Num93z1">
    <w:name w:val="WW8Num93z1"/>
    <w:qFormat/>
    <w:rsid w:val="00F77AA7"/>
  </w:style>
  <w:style w:type="character" w:customStyle="1" w:styleId="WW8Num93z2">
    <w:name w:val="WW8Num93z2"/>
    <w:qFormat/>
    <w:rsid w:val="00F77AA7"/>
  </w:style>
  <w:style w:type="character" w:customStyle="1" w:styleId="WW8Num93z3">
    <w:name w:val="WW8Num93z3"/>
    <w:qFormat/>
    <w:rsid w:val="00F77AA7"/>
  </w:style>
  <w:style w:type="character" w:customStyle="1" w:styleId="WW8Num93z4">
    <w:name w:val="WW8Num93z4"/>
    <w:qFormat/>
    <w:rsid w:val="00F77AA7"/>
  </w:style>
  <w:style w:type="character" w:customStyle="1" w:styleId="WW8Num93z5">
    <w:name w:val="WW8Num93z5"/>
    <w:qFormat/>
    <w:rsid w:val="00F77AA7"/>
  </w:style>
  <w:style w:type="character" w:customStyle="1" w:styleId="WW8Num93z6">
    <w:name w:val="WW8Num93z6"/>
    <w:qFormat/>
    <w:rsid w:val="00F77AA7"/>
  </w:style>
  <w:style w:type="character" w:customStyle="1" w:styleId="WW8Num93z7">
    <w:name w:val="WW8Num93z7"/>
    <w:qFormat/>
    <w:rsid w:val="00F77AA7"/>
  </w:style>
  <w:style w:type="character" w:customStyle="1" w:styleId="WW8Num93z8">
    <w:name w:val="WW8Num93z8"/>
    <w:qFormat/>
    <w:rsid w:val="00F77AA7"/>
  </w:style>
  <w:style w:type="character" w:customStyle="1" w:styleId="WW8Num94z0">
    <w:name w:val="WW8Num94z0"/>
    <w:qFormat/>
    <w:rsid w:val="00F77AA7"/>
    <w:rPr>
      <w:rFonts w:ascii="Symbol" w:hAnsi="Symbol" w:cs="Symbol"/>
    </w:rPr>
  </w:style>
  <w:style w:type="character" w:customStyle="1" w:styleId="WW8Num94z1">
    <w:name w:val="WW8Num94z1"/>
    <w:qFormat/>
    <w:rsid w:val="00F77AA7"/>
  </w:style>
  <w:style w:type="character" w:customStyle="1" w:styleId="WW8Num94z2">
    <w:name w:val="WW8Num94z2"/>
    <w:qFormat/>
    <w:rsid w:val="00F77AA7"/>
  </w:style>
  <w:style w:type="character" w:customStyle="1" w:styleId="WW8Num94z3">
    <w:name w:val="WW8Num94z3"/>
    <w:qFormat/>
    <w:rsid w:val="00F77AA7"/>
  </w:style>
  <w:style w:type="character" w:customStyle="1" w:styleId="WW8Num94z4">
    <w:name w:val="WW8Num94z4"/>
    <w:qFormat/>
    <w:rsid w:val="00F77AA7"/>
  </w:style>
  <w:style w:type="character" w:customStyle="1" w:styleId="WW8Num94z5">
    <w:name w:val="WW8Num94z5"/>
    <w:qFormat/>
    <w:rsid w:val="00F77AA7"/>
  </w:style>
  <w:style w:type="character" w:customStyle="1" w:styleId="WW8Num94z6">
    <w:name w:val="WW8Num94z6"/>
    <w:qFormat/>
    <w:rsid w:val="00F77AA7"/>
  </w:style>
  <w:style w:type="character" w:customStyle="1" w:styleId="WW8Num94z7">
    <w:name w:val="WW8Num94z7"/>
    <w:qFormat/>
    <w:rsid w:val="00F77AA7"/>
  </w:style>
  <w:style w:type="character" w:customStyle="1" w:styleId="WW8Num94z8">
    <w:name w:val="WW8Num94z8"/>
    <w:qFormat/>
    <w:rsid w:val="00F77AA7"/>
  </w:style>
  <w:style w:type="character" w:customStyle="1" w:styleId="WW8Num95z0">
    <w:name w:val="WW8Num95z0"/>
    <w:qFormat/>
    <w:rsid w:val="00F77AA7"/>
    <w:rPr>
      <w:rFonts w:cs="Times New Roman"/>
      <w:color w:val="00000A"/>
    </w:rPr>
  </w:style>
  <w:style w:type="character" w:customStyle="1" w:styleId="WW8Num95z1">
    <w:name w:val="WW8Num95z1"/>
    <w:qFormat/>
    <w:rsid w:val="00F77AA7"/>
    <w:rPr>
      <w:rFonts w:ascii="Symbol" w:hAnsi="Symbol" w:cs="Symbol"/>
    </w:rPr>
  </w:style>
  <w:style w:type="character" w:customStyle="1" w:styleId="WW8Num95z2">
    <w:name w:val="WW8Num95z2"/>
    <w:qFormat/>
    <w:rsid w:val="00F77AA7"/>
  </w:style>
  <w:style w:type="character" w:customStyle="1" w:styleId="WW8Num95z3">
    <w:name w:val="WW8Num95z3"/>
    <w:qFormat/>
    <w:rsid w:val="00F77AA7"/>
  </w:style>
  <w:style w:type="character" w:customStyle="1" w:styleId="WW8Num95z4">
    <w:name w:val="WW8Num95z4"/>
    <w:qFormat/>
    <w:rsid w:val="00F77AA7"/>
  </w:style>
  <w:style w:type="character" w:customStyle="1" w:styleId="WW8Num95z5">
    <w:name w:val="WW8Num95z5"/>
    <w:qFormat/>
    <w:rsid w:val="00F77AA7"/>
  </w:style>
  <w:style w:type="character" w:customStyle="1" w:styleId="WW8Num95z6">
    <w:name w:val="WW8Num95z6"/>
    <w:qFormat/>
    <w:rsid w:val="00F77AA7"/>
  </w:style>
  <w:style w:type="character" w:customStyle="1" w:styleId="WW8Num95z7">
    <w:name w:val="WW8Num95z7"/>
    <w:qFormat/>
    <w:rsid w:val="00F77AA7"/>
  </w:style>
  <w:style w:type="character" w:customStyle="1" w:styleId="WW8Num95z8">
    <w:name w:val="WW8Num95z8"/>
    <w:qFormat/>
    <w:rsid w:val="00F77AA7"/>
  </w:style>
  <w:style w:type="character" w:customStyle="1" w:styleId="WW8Num96z0">
    <w:name w:val="WW8Num96z0"/>
    <w:qFormat/>
    <w:rsid w:val="00F77AA7"/>
    <w:rPr>
      <w:rFonts w:ascii="Symbol" w:hAnsi="Symbol" w:cs="Symbol"/>
      <w:szCs w:val="24"/>
      <w:lang w:val="pl-PL"/>
    </w:rPr>
  </w:style>
  <w:style w:type="character" w:customStyle="1" w:styleId="WW8Num96z1">
    <w:name w:val="WW8Num96z1"/>
    <w:qFormat/>
    <w:rsid w:val="00F77AA7"/>
    <w:rPr>
      <w:rFonts w:ascii="Courier New" w:hAnsi="Courier New" w:cs="Courier New"/>
    </w:rPr>
  </w:style>
  <w:style w:type="character" w:customStyle="1" w:styleId="WW8Num96z2">
    <w:name w:val="WW8Num96z2"/>
    <w:qFormat/>
    <w:rsid w:val="00F77AA7"/>
    <w:rPr>
      <w:rFonts w:ascii="Wingdings" w:hAnsi="Wingdings" w:cs="Wingdings"/>
    </w:rPr>
  </w:style>
  <w:style w:type="character" w:customStyle="1" w:styleId="WW8Num97z0">
    <w:name w:val="WW8Num97z0"/>
    <w:qFormat/>
    <w:rsid w:val="00F77AA7"/>
    <w:rPr>
      <w:b w:val="0"/>
      <w:i w:val="0"/>
      <w:sz w:val="24"/>
    </w:rPr>
  </w:style>
  <w:style w:type="character" w:customStyle="1" w:styleId="WW8Num97z1">
    <w:name w:val="WW8Num97z1"/>
    <w:qFormat/>
    <w:rsid w:val="00F77AA7"/>
  </w:style>
  <w:style w:type="character" w:customStyle="1" w:styleId="WW8Num97z2">
    <w:name w:val="WW8Num97z2"/>
    <w:qFormat/>
    <w:rsid w:val="00F77AA7"/>
  </w:style>
  <w:style w:type="character" w:customStyle="1" w:styleId="WW8Num97z3">
    <w:name w:val="WW8Num97z3"/>
    <w:qFormat/>
    <w:rsid w:val="00F77AA7"/>
  </w:style>
  <w:style w:type="character" w:customStyle="1" w:styleId="WW8Num97z4">
    <w:name w:val="WW8Num97z4"/>
    <w:qFormat/>
    <w:rsid w:val="00F77AA7"/>
  </w:style>
  <w:style w:type="character" w:customStyle="1" w:styleId="WW8Num97z5">
    <w:name w:val="WW8Num97z5"/>
    <w:qFormat/>
    <w:rsid w:val="00F77AA7"/>
  </w:style>
  <w:style w:type="character" w:customStyle="1" w:styleId="WW8Num97z6">
    <w:name w:val="WW8Num97z6"/>
    <w:qFormat/>
    <w:rsid w:val="00F77AA7"/>
  </w:style>
  <w:style w:type="character" w:customStyle="1" w:styleId="WW8Num97z7">
    <w:name w:val="WW8Num97z7"/>
    <w:qFormat/>
    <w:rsid w:val="00F77AA7"/>
  </w:style>
  <w:style w:type="character" w:customStyle="1" w:styleId="WW8Num97z8">
    <w:name w:val="WW8Num97z8"/>
    <w:qFormat/>
    <w:rsid w:val="00F77AA7"/>
  </w:style>
  <w:style w:type="character" w:customStyle="1" w:styleId="WW8Num98z0">
    <w:name w:val="WW8Num98z0"/>
    <w:qFormat/>
    <w:rsid w:val="00F77AA7"/>
    <w:rPr>
      <w:rFonts w:ascii="Times New Roman" w:hAnsi="Times New Roman" w:cs="Times New Roman"/>
      <w:szCs w:val="24"/>
      <w:lang w:val="pl-PL"/>
    </w:rPr>
  </w:style>
  <w:style w:type="character" w:customStyle="1" w:styleId="WW8Num98z1">
    <w:name w:val="WW8Num98z1"/>
    <w:qFormat/>
    <w:rsid w:val="00F77AA7"/>
    <w:rPr>
      <w:rFonts w:ascii="Symbol" w:hAnsi="Symbol" w:cs="Symbol"/>
    </w:rPr>
  </w:style>
  <w:style w:type="character" w:customStyle="1" w:styleId="WW8Num98z2">
    <w:name w:val="WW8Num98z2"/>
    <w:qFormat/>
    <w:rsid w:val="00F77AA7"/>
  </w:style>
  <w:style w:type="character" w:customStyle="1" w:styleId="WW8Num98z3">
    <w:name w:val="WW8Num98z3"/>
    <w:qFormat/>
    <w:rsid w:val="00F77AA7"/>
  </w:style>
  <w:style w:type="character" w:customStyle="1" w:styleId="WW8Num98z4">
    <w:name w:val="WW8Num98z4"/>
    <w:qFormat/>
    <w:rsid w:val="00F77AA7"/>
  </w:style>
  <w:style w:type="character" w:customStyle="1" w:styleId="WW8Num98z5">
    <w:name w:val="WW8Num98z5"/>
    <w:qFormat/>
    <w:rsid w:val="00F77AA7"/>
  </w:style>
  <w:style w:type="character" w:customStyle="1" w:styleId="WW8Num98z6">
    <w:name w:val="WW8Num98z6"/>
    <w:qFormat/>
    <w:rsid w:val="00F77AA7"/>
  </w:style>
  <w:style w:type="character" w:customStyle="1" w:styleId="WW8Num98z7">
    <w:name w:val="WW8Num98z7"/>
    <w:qFormat/>
    <w:rsid w:val="00F77AA7"/>
  </w:style>
  <w:style w:type="character" w:customStyle="1" w:styleId="WW8Num98z8">
    <w:name w:val="WW8Num98z8"/>
    <w:qFormat/>
    <w:rsid w:val="00F77AA7"/>
  </w:style>
  <w:style w:type="character" w:customStyle="1" w:styleId="WW8Num99z0">
    <w:name w:val="WW8Num99z0"/>
    <w:qFormat/>
    <w:rsid w:val="00F77AA7"/>
    <w:rPr>
      <w:rFonts w:cs="Times New Roman"/>
      <w:b/>
      <w:sz w:val="24"/>
      <w:szCs w:val="24"/>
    </w:rPr>
  </w:style>
  <w:style w:type="character" w:customStyle="1" w:styleId="WW8Num99z1">
    <w:name w:val="WW8Num99z1"/>
    <w:qFormat/>
    <w:rsid w:val="00F77AA7"/>
    <w:rPr>
      <w:rFonts w:cs="Times New Roman"/>
    </w:rPr>
  </w:style>
  <w:style w:type="character" w:customStyle="1" w:styleId="WW8Num99z2">
    <w:name w:val="WW8Num99z2"/>
    <w:qFormat/>
    <w:rsid w:val="00F77AA7"/>
    <w:rPr>
      <w:rFonts w:ascii="Times New Roman" w:hAnsi="Times New Roman" w:cs="Times New Roman"/>
      <w:b/>
      <w:color w:val="000000"/>
      <w:sz w:val="24"/>
      <w:szCs w:val="24"/>
    </w:rPr>
  </w:style>
  <w:style w:type="character" w:customStyle="1" w:styleId="WW8Num100z0">
    <w:name w:val="WW8Num100z0"/>
    <w:qFormat/>
    <w:rsid w:val="00F77AA7"/>
  </w:style>
  <w:style w:type="character" w:customStyle="1" w:styleId="WW8Num100z1">
    <w:name w:val="WW8Num100z1"/>
    <w:qFormat/>
    <w:rsid w:val="00F77AA7"/>
  </w:style>
  <w:style w:type="character" w:customStyle="1" w:styleId="WW8Num100z2">
    <w:name w:val="WW8Num100z2"/>
    <w:qFormat/>
    <w:rsid w:val="00F77AA7"/>
  </w:style>
  <w:style w:type="character" w:customStyle="1" w:styleId="WW8Num100z3">
    <w:name w:val="WW8Num100z3"/>
    <w:qFormat/>
    <w:rsid w:val="00F77AA7"/>
  </w:style>
  <w:style w:type="character" w:customStyle="1" w:styleId="WW8Num100z4">
    <w:name w:val="WW8Num100z4"/>
    <w:qFormat/>
    <w:rsid w:val="00F77AA7"/>
  </w:style>
  <w:style w:type="character" w:customStyle="1" w:styleId="WW8Num100z5">
    <w:name w:val="WW8Num100z5"/>
    <w:qFormat/>
    <w:rsid w:val="00F77AA7"/>
  </w:style>
  <w:style w:type="character" w:customStyle="1" w:styleId="WW8Num100z6">
    <w:name w:val="WW8Num100z6"/>
    <w:qFormat/>
    <w:rsid w:val="00F77AA7"/>
  </w:style>
  <w:style w:type="character" w:customStyle="1" w:styleId="WW8Num100z7">
    <w:name w:val="WW8Num100z7"/>
    <w:qFormat/>
    <w:rsid w:val="00F77AA7"/>
  </w:style>
  <w:style w:type="character" w:customStyle="1" w:styleId="WW8Num100z8">
    <w:name w:val="WW8Num100z8"/>
    <w:qFormat/>
    <w:rsid w:val="00F77AA7"/>
  </w:style>
  <w:style w:type="character" w:customStyle="1" w:styleId="WW8Num101z0">
    <w:name w:val="WW8Num101z0"/>
    <w:qFormat/>
    <w:rsid w:val="00F77AA7"/>
    <w:rPr>
      <w:rFonts w:ascii="Symbol" w:hAnsi="Symbol" w:cs="Symbol"/>
    </w:rPr>
  </w:style>
  <w:style w:type="character" w:customStyle="1" w:styleId="WW8Num101z1">
    <w:name w:val="WW8Num101z1"/>
    <w:qFormat/>
    <w:rsid w:val="00F77AA7"/>
    <w:rPr>
      <w:rFonts w:ascii="Times New Roman" w:hAnsi="Times New Roman" w:cs="Times New Roman"/>
    </w:rPr>
  </w:style>
  <w:style w:type="character" w:customStyle="1" w:styleId="WW8Num101z2">
    <w:name w:val="WW8Num101z2"/>
    <w:qFormat/>
    <w:rsid w:val="00F77AA7"/>
    <w:rPr>
      <w:rFonts w:ascii="Wingdings" w:hAnsi="Wingdings" w:cs="Wingdings"/>
    </w:rPr>
  </w:style>
  <w:style w:type="character" w:customStyle="1" w:styleId="WW8Num101z3">
    <w:name w:val="WW8Num101z3"/>
    <w:qFormat/>
    <w:rsid w:val="00F77AA7"/>
  </w:style>
  <w:style w:type="character" w:customStyle="1" w:styleId="WW8Num101z5">
    <w:name w:val="WW8Num101z5"/>
    <w:qFormat/>
    <w:rsid w:val="00F77AA7"/>
  </w:style>
  <w:style w:type="character" w:customStyle="1" w:styleId="WW8Num101z6">
    <w:name w:val="WW8Num101z6"/>
    <w:qFormat/>
    <w:rsid w:val="00F77AA7"/>
  </w:style>
  <w:style w:type="character" w:customStyle="1" w:styleId="WW8Num101z7">
    <w:name w:val="WW8Num101z7"/>
    <w:qFormat/>
    <w:rsid w:val="00F77AA7"/>
  </w:style>
  <w:style w:type="character" w:customStyle="1" w:styleId="WW8Num101z8">
    <w:name w:val="WW8Num101z8"/>
    <w:qFormat/>
    <w:rsid w:val="00F77AA7"/>
  </w:style>
  <w:style w:type="character" w:customStyle="1" w:styleId="WW8Num102z0">
    <w:name w:val="WW8Num102z0"/>
    <w:qFormat/>
    <w:rsid w:val="00F77AA7"/>
    <w:rPr>
      <w:rFonts w:ascii="Symbol" w:hAnsi="Symbol" w:cs="Symbol"/>
      <w:szCs w:val="24"/>
      <w:lang w:val="en-US"/>
    </w:rPr>
  </w:style>
  <w:style w:type="character" w:customStyle="1" w:styleId="WW8Num102z1">
    <w:name w:val="WW8Num102z1"/>
    <w:qFormat/>
    <w:rsid w:val="00F77AA7"/>
    <w:rPr>
      <w:rFonts w:ascii="Courier New" w:hAnsi="Courier New" w:cs="Courier New"/>
    </w:rPr>
  </w:style>
  <w:style w:type="character" w:customStyle="1" w:styleId="WW8Num102z2">
    <w:name w:val="WW8Num102z2"/>
    <w:qFormat/>
    <w:rsid w:val="00F77AA7"/>
    <w:rPr>
      <w:rFonts w:ascii="Wingdings" w:hAnsi="Wingdings" w:cs="Wingdings"/>
    </w:rPr>
  </w:style>
  <w:style w:type="character" w:customStyle="1" w:styleId="WW8Num103z0">
    <w:name w:val="WW8Num103z0"/>
    <w:qFormat/>
    <w:rsid w:val="00F77AA7"/>
    <w:rPr>
      <w:b/>
      <w:color w:val="00000A"/>
    </w:rPr>
  </w:style>
  <w:style w:type="character" w:customStyle="1" w:styleId="WW8Num103z1">
    <w:name w:val="WW8Num103z1"/>
    <w:qFormat/>
    <w:rsid w:val="00F77AA7"/>
    <w:rPr>
      <w:rFonts w:ascii="Wingdings" w:hAnsi="Wingdings" w:cs="Wingdings"/>
    </w:rPr>
  </w:style>
  <w:style w:type="character" w:customStyle="1" w:styleId="WW8Num103z2">
    <w:name w:val="WW8Num103z2"/>
    <w:qFormat/>
    <w:rsid w:val="00F77AA7"/>
  </w:style>
  <w:style w:type="character" w:customStyle="1" w:styleId="WW8Num104z0">
    <w:name w:val="WW8Num104z0"/>
    <w:qFormat/>
    <w:rsid w:val="00F77AA7"/>
    <w:rPr>
      <w:rFonts w:ascii="Symbol" w:hAnsi="Symbol" w:cs="Symbol"/>
      <w:szCs w:val="24"/>
      <w:lang w:val="pl-PL"/>
    </w:rPr>
  </w:style>
  <w:style w:type="character" w:customStyle="1" w:styleId="WW8Num104z1">
    <w:name w:val="WW8Num104z1"/>
    <w:qFormat/>
    <w:rsid w:val="00F77AA7"/>
    <w:rPr>
      <w:rFonts w:ascii="Courier New" w:hAnsi="Courier New" w:cs="Courier New"/>
    </w:rPr>
  </w:style>
  <w:style w:type="character" w:customStyle="1" w:styleId="WW8Num104z2">
    <w:name w:val="WW8Num104z2"/>
    <w:qFormat/>
    <w:rsid w:val="00F77AA7"/>
    <w:rPr>
      <w:rFonts w:ascii="Wingdings" w:hAnsi="Wingdings" w:cs="Wingdings"/>
    </w:rPr>
  </w:style>
  <w:style w:type="character" w:customStyle="1" w:styleId="WW8Num105z0">
    <w:name w:val="WW8Num105z0"/>
    <w:qFormat/>
    <w:rsid w:val="00F77AA7"/>
    <w:rPr>
      <w:b/>
      <w:i w:val="0"/>
      <w:sz w:val="24"/>
    </w:rPr>
  </w:style>
  <w:style w:type="character" w:customStyle="1" w:styleId="WW8Num105z1">
    <w:name w:val="WW8Num105z1"/>
    <w:qFormat/>
    <w:rsid w:val="00F77AA7"/>
  </w:style>
  <w:style w:type="character" w:customStyle="1" w:styleId="WW8Num105z2">
    <w:name w:val="WW8Num105z2"/>
    <w:qFormat/>
    <w:rsid w:val="00F77AA7"/>
  </w:style>
  <w:style w:type="character" w:customStyle="1" w:styleId="WW8Num105z3">
    <w:name w:val="WW8Num105z3"/>
    <w:qFormat/>
    <w:rsid w:val="00F77AA7"/>
  </w:style>
  <w:style w:type="character" w:customStyle="1" w:styleId="WW8Num105z4">
    <w:name w:val="WW8Num105z4"/>
    <w:qFormat/>
    <w:rsid w:val="00F77AA7"/>
  </w:style>
  <w:style w:type="character" w:customStyle="1" w:styleId="WW8Num105z5">
    <w:name w:val="WW8Num105z5"/>
    <w:qFormat/>
    <w:rsid w:val="00F77AA7"/>
  </w:style>
  <w:style w:type="character" w:customStyle="1" w:styleId="WW8Num105z6">
    <w:name w:val="WW8Num105z6"/>
    <w:qFormat/>
    <w:rsid w:val="00F77AA7"/>
  </w:style>
  <w:style w:type="character" w:customStyle="1" w:styleId="WW8Num105z7">
    <w:name w:val="WW8Num105z7"/>
    <w:qFormat/>
    <w:rsid w:val="00F77AA7"/>
  </w:style>
  <w:style w:type="character" w:customStyle="1" w:styleId="WW8Num105z8">
    <w:name w:val="WW8Num105z8"/>
    <w:qFormat/>
    <w:rsid w:val="00F77AA7"/>
  </w:style>
  <w:style w:type="character" w:customStyle="1" w:styleId="WW8Num106z0">
    <w:name w:val="WW8Num106z0"/>
    <w:qFormat/>
    <w:rsid w:val="00F77AA7"/>
    <w:rPr>
      <w:rFonts w:ascii="Symbol" w:hAnsi="Symbol" w:cs="Symbol"/>
      <w:b w:val="0"/>
      <w:i w:val="0"/>
      <w:sz w:val="24"/>
    </w:rPr>
  </w:style>
  <w:style w:type="character" w:customStyle="1" w:styleId="WW8Num106z1">
    <w:name w:val="WW8Num106z1"/>
    <w:qFormat/>
    <w:rsid w:val="00F77AA7"/>
    <w:rPr>
      <w:b/>
      <w:i w:val="0"/>
      <w:sz w:val="24"/>
    </w:rPr>
  </w:style>
  <w:style w:type="character" w:customStyle="1" w:styleId="WW8Num106z2">
    <w:name w:val="WW8Num106z2"/>
    <w:qFormat/>
    <w:rsid w:val="00F77AA7"/>
  </w:style>
  <w:style w:type="character" w:customStyle="1" w:styleId="WW8Num106z3">
    <w:name w:val="WW8Num106z3"/>
    <w:qFormat/>
    <w:rsid w:val="00F77AA7"/>
  </w:style>
  <w:style w:type="character" w:customStyle="1" w:styleId="WW8Num106z4">
    <w:name w:val="WW8Num106z4"/>
    <w:qFormat/>
    <w:rsid w:val="00F77AA7"/>
  </w:style>
  <w:style w:type="character" w:customStyle="1" w:styleId="WW8Num106z5">
    <w:name w:val="WW8Num106z5"/>
    <w:qFormat/>
    <w:rsid w:val="00F77AA7"/>
  </w:style>
  <w:style w:type="character" w:customStyle="1" w:styleId="WW8Num106z6">
    <w:name w:val="WW8Num106z6"/>
    <w:qFormat/>
    <w:rsid w:val="00F77AA7"/>
  </w:style>
  <w:style w:type="character" w:customStyle="1" w:styleId="WW8Num106z7">
    <w:name w:val="WW8Num106z7"/>
    <w:qFormat/>
    <w:rsid w:val="00F77AA7"/>
  </w:style>
  <w:style w:type="character" w:customStyle="1" w:styleId="WW8Num106z8">
    <w:name w:val="WW8Num106z8"/>
    <w:qFormat/>
    <w:rsid w:val="00F77AA7"/>
  </w:style>
  <w:style w:type="character" w:customStyle="1" w:styleId="WW8Num107z0">
    <w:name w:val="WW8Num107z0"/>
    <w:qFormat/>
    <w:rsid w:val="00F77AA7"/>
    <w:rPr>
      <w:b/>
    </w:rPr>
  </w:style>
  <w:style w:type="character" w:customStyle="1" w:styleId="WW8Num107z1">
    <w:name w:val="WW8Num107z1"/>
    <w:qFormat/>
    <w:rsid w:val="00F77AA7"/>
  </w:style>
  <w:style w:type="character" w:customStyle="1" w:styleId="WW8Num107z2">
    <w:name w:val="WW8Num107z2"/>
    <w:qFormat/>
    <w:rsid w:val="00F77AA7"/>
  </w:style>
  <w:style w:type="character" w:customStyle="1" w:styleId="WW8Num107z3">
    <w:name w:val="WW8Num107z3"/>
    <w:qFormat/>
    <w:rsid w:val="00F77AA7"/>
  </w:style>
  <w:style w:type="character" w:customStyle="1" w:styleId="WW8Num107z4">
    <w:name w:val="WW8Num107z4"/>
    <w:qFormat/>
    <w:rsid w:val="00F77AA7"/>
  </w:style>
  <w:style w:type="character" w:customStyle="1" w:styleId="WW8Num107z5">
    <w:name w:val="WW8Num107z5"/>
    <w:qFormat/>
    <w:rsid w:val="00F77AA7"/>
  </w:style>
  <w:style w:type="character" w:customStyle="1" w:styleId="WW8Num107z6">
    <w:name w:val="WW8Num107z6"/>
    <w:qFormat/>
    <w:rsid w:val="00F77AA7"/>
  </w:style>
  <w:style w:type="character" w:customStyle="1" w:styleId="WW8Num107z7">
    <w:name w:val="WW8Num107z7"/>
    <w:qFormat/>
    <w:rsid w:val="00F77AA7"/>
  </w:style>
  <w:style w:type="character" w:customStyle="1" w:styleId="WW8Num107z8">
    <w:name w:val="WW8Num107z8"/>
    <w:qFormat/>
    <w:rsid w:val="00F77AA7"/>
  </w:style>
  <w:style w:type="character" w:customStyle="1" w:styleId="WW8Num108z0">
    <w:name w:val="WW8Num108z0"/>
    <w:qFormat/>
    <w:rsid w:val="00F77AA7"/>
  </w:style>
  <w:style w:type="character" w:customStyle="1" w:styleId="WW8Num108z1">
    <w:name w:val="WW8Num108z1"/>
    <w:qFormat/>
    <w:rsid w:val="00F77AA7"/>
  </w:style>
  <w:style w:type="character" w:customStyle="1" w:styleId="WW8Num108z2">
    <w:name w:val="WW8Num108z2"/>
    <w:qFormat/>
    <w:rsid w:val="00F77AA7"/>
  </w:style>
  <w:style w:type="character" w:customStyle="1" w:styleId="WW8Num108z3">
    <w:name w:val="WW8Num108z3"/>
    <w:qFormat/>
    <w:rsid w:val="00F77AA7"/>
  </w:style>
  <w:style w:type="character" w:customStyle="1" w:styleId="WW8Num108z4">
    <w:name w:val="WW8Num108z4"/>
    <w:qFormat/>
    <w:rsid w:val="00F77AA7"/>
  </w:style>
  <w:style w:type="character" w:customStyle="1" w:styleId="WW8Num108z5">
    <w:name w:val="WW8Num108z5"/>
    <w:qFormat/>
    <w:rsid w:val="00F77AA7"/>
  </w:style>
  <w:style w:type="character" w:customStyle="1" w:styleId="WW8Num108z6">
    <w:name w:val="WW8Num108z6"/>
    <w:qFormat/>
    <w:rsid w:val="00F77AA7"/>
  </w:style>
  <w:style w:type="character" w:customStyle="1" w:styleId="WW8Num108z7">
    <w:name w:val="WW8Num108z7"/>
    <w:qFormat/>
    <w:rsid w:val="00F77AA7"/>
  </w:style>
  <w:style w:type="character" w:customStyle="1" w:styleId="WW8Num108z8">
    <w:name w:val="WW8Num108z8"/>
    <w:qFormat/>
    <w:rsid w:val="00F77AA7"/>
  </w:style>
  <w:style w:type="character" w:customStyle="1" w:styleId="WW8Num109z0">
    <w:name w:val="WW8Num109z0"/>
    <w:qFormat/>
    <w:rsid w:val="00F77AA7"/>
    <w:rPr>
      <w:b/>
    </w:rPr>
  </w:style>
  <w:style w:type="character" w:customStyle="1" w:styleId="WW8Num109z1">
    <w:name w:val="WW8Num109z1"/>
    <w:qFormat/>
    <w:rsid w:val="00F77AA7"/>
  </w:style>
  <w:style w:type="character" w:customStyle="1" w:styleId="WW8Num109z2">
    <w:name w:val="WW8Num109z2"/>
    <w:qFormat/>
    <w:rsid w:val="00F77AA7"/>
  </w:style>
  <w:style w:type="character" w:customStyle="1" w:styleId="WW8Num109z3">
    <w:name w:val="WW8Num109z3"/>
    <w:qFormat/>
    <w:rsid w:val="00F77AA7"/>
  </w:style>
  <w:style w:type="character" w:customStyle="1" w:styleId="WW8Num109z4">
    <w:name w:val="WW8Num109z4"/>
    <w:qFormat/>
    <w:rsid w:val="00F77AA7"/>
  </w:style>
  <w:style w:type="character" w:customStyle="1" w:styleId="WW8Num109z5">
    <w:name w:val="WW8Num109z5"/>
    <w:qFormat/>
    <w:rsid w:val="00F77AA7"/>
  </w:style>
  <w:style w:type="character" w:customStyle="1" w:styleId="WW8Num109z6">
    <w:name w:val="WW8Num109z6"/>
    <w:qFormat/>
    <w:rsid w:val="00F77AA7"/>
  </w:style>
  <w:style w:type="character" w:customStyle="1" w:styleId="WW8Num109z7">
    <w:name w:val="WW8Num109z7"/>
    <w:qFormat/>
    <w:rsid w:val="00F77AA7"/>
  </w:style>
  <w:style w:type="character" w:customStyle="1" w:styleId="WW8Num109z8">
    <w:name w:val="WW8Num109z8"/>
    <w:qFormat/>
    <w:rsid w:val="00F77AA7"/>
  </w:style>
  <w:style w:type="character" w:customStyle="1" w:styleId="WW8Num110z0">
    <w:name w:val="WW8Num110z0"/>
    <w:qFormat/>
    <w:rsid w:val="00F77AA7"/>
    <w:rPr>
      <w:rFonts w:ascii="Symbol" w:hAnsi="Symbol" w:cs="Symbol"/>
    </w:rPr>
  </w:style>
  <w:style w:type="character" w:customStyle="1" w:styleId="WW8Num110z1">
    <w:name w:val="WW8Num110z1"/>
    <w:qFormat/>
    <w:rsid w:val="00F77AA7"/>
    <w:rPr>
      <w:rFonts w:ascii="Courier New" w:hAnsi="Courier New" w:cs="Courier New"/>
    </w:rPr>
  </w:style>
  <w:style w:type="character" w:customStyle="1" w:styleId="WW8Num110z2">
    <w:name w:val="WW8Num110z2"/>
    <w:qFormat/>
    <w:rsid w:val="00F77AA7"/>
    <w:rPr>
      <w:rFonts w:ascii="Wingdings" w:hAnsi="Wingdings" w:cs="Wingdings"/>
    </w:rPr>
  </w:style>
  <w:style w:type="character" w:customStyle="1" w:styleId="WW8Num111z0">
    <w:name w:val="WW8Num111z0"/>
    <w:qFormat/>
    <w:rsid w:val="00F77AA7"/>
    <w:rPr>
      <w:b/>
      <w:i w:val="0"/>
      <w:iCs/>
    </w:rPr>
  </w:style>
  <w:style w:type="character" w:customStyle="1" w:styleId="WW8Num111z1">
    <w:name w:val="WW8Num111z1"/>
    <w:qFormat/>
    <w:rsid w:val="00F77AA7"/>
  </w:style>
  <w:style w:type="character" w:customStyle="1" w:styleId="WW8Num112z0">
    <w:name w:val="WW8Num112z0"/>
    <w:qFormat/>
    <w:rsid w:val="00F77AA7"/>
    <w:rPr>
      <w:rFonts w:ascii="Symbol" w:hAnsi="Symbol" w:cs="Symbol"/>
    </w:rPr>
  </w:style>
  <w:style w:type="character" w:customStyle="1" w:styleId="WW8Num112z1">
    <w:name w:val="WW8Num112z1"/>
    <w:qFormat/>
    <w:rsid w:val="00F77AA7"/>
    <w:rPr>
      <w:rFonts w:ascii="Courier New" w:hAnsi="Courier New" w:cs="Courier New"/>
    </w:rPr>
  </w:style>
  <w:style w:type="character" w:customStyle="1" w:styleId="WW8Num112z2">
    <w:name w:val="WW8Num112z2"/>
    <w:qFormat/>
    <w:rsid w:val="00F77AA7"/>
    <w:rPr>
      <w:rFonts w:ascii="Wingdings" w:hAnsi="Wingdings" w:cs="Wingdings"/>
    </w:rPr>
  </w:style>
  <w:style w:type="character" w:customStyle="1" w:styleId="WW8Num113z0">
    <w:name w:val="WW8Num113z0"/>
    <w:qFormat/>
    <w:rsid w:val="00F77AA7"/>
    <w:rPr>
      <w:rFonts w:ascii="Symbol" w:hAnsi="Symbol" w:cs="Symbol"/>
    </w:rPr>
  </w:style>
  <w:style w:type="character" w:customStyle="1" w:styleId="WW8Num113z1">
    <w:name w:val="WW8Num113z1"/>
    <w:qFormat/>
    <w:rsid w:val="00F77AA7"/>
  </w:style>
  <w:style w:type="character" w:customStyle="1" w:styleId="WW8Num113z2">
    <w:name w:val="WW8Num113z2"/>
    <w:qFormat/>
    <w:rsid w:val="00F77AA7"/>
  </w:style>
  <w:style w:type="character" w:customStyle="1" w:styleId="WW8Num113z3">
    <w:name w:val="WW8Num113z3"/>
    <w:qFormat/>
    <w:rsid w:val="00F77AA7"/>
  </w:style>
  <w:style w:type="character" w:customStyle="1" w:styleId="WW8Num113z4">
    <w:name w:val="WW8Num113z4"/>
    <w:qFormat/>
    <w:rsid w:val="00F77AA7"/>
  </w:style>
  <w:style w:type="character" w:customStyle="1" w:styleId="WW8Num113z5">
    <w:name w:val="WW8Num113z5"/>
    <w:qFormat/>
    <w:rsid w:val="00F77AA7"/>
  </w:style>
  <w:style w:type="character" w:customStyle="1" w:styleId="WW8Num113z6">
    <w:name w:val="WW8Num113z6"/>
    <w:qFormat/>
    <w:rsid w:val="00F77AA7"/>
  </w:style>
  <w:style w:type="character" w:customStyle="1" w:styleId="WW8Num113z7">
    <w:name w:val="WW8Num113z7"/>
    <w:qFormat/>
    <w:rsid w:val="00F77AA7"/>
  </w:style>
  <w:style w:type="character" w:customStyle="1" w:styleId="WW8Num113z8">
    <w:name w:val="WW8Num113z8"/>
    <w:qFormat/>
    <w:rsid w:val="00F77AA7"/>
  </w:style>
  <w:style w:type="character" w:customStyle="1" w:styleId="WW8Num114z0">
    <w:name w:val="WW8Num114z0"/>
    <w:qFormat/>
    <w:rsid w:val="00F77AA7"/>
    <w:rPr>
      <w:rFonts w:ascii="Times New Roman" w:hAnsi="Times New Roman" w:cs="Times New Roman"/>
      <w:b/>
      <w:color w:val="000000"/>
    </w:rPr>
  </w:style>
  <w:style w:type="character" w:customStyle="1" w:styleId="WW8Num114z1">
    <w:name w:val="WW8Num114z1"/>
    <w:qFormat/>
    <w:rsid w:val="00F77AA7"/>
    <w:rPr>
      <w:rFonts w:ascii="Times New Roman" w:hAnsi="Times New Roman" w:cs="Times New Roman"/>
      <w:b w:val="0"/>
    </w:rPr>
  </w:style>
  <w:style w:type="character" w:customStyle="1" w:styleId="WW8Num114z2">
    <w:name w:val="WW8Num114z2"/>
    <w:qFormat/>
    <w:rsid w:val="00F77AA7"/>
    <w:rPr>
      <w:rFonts w:ascii="Times New Roman" w:hAnsi="Times New Roman" w:cs="Times New Roman"/>
      <w:b/>
      <w:color w:val="000000"/>
      <w:sz w:val="24"/>
      <w:szCs w:val="24"/>
    </w:rPr>
  </w:style>
  <w:style w:type="character" w:customStyle="1" w:styleId="WW8Num115z0">
    <w:name w:val="WW8Num115z0"/>
    <w:qFormat/>
    <w:rsid w:val="00F77AA7"/>
    <w:rPr>
      <w:rFonts w:cs="Wingdings"/>
      <w:b/>
      <w:i w:val="0"/>
      <w:color w:val="00000A"/>
      <w:sz w:val="24"/>
      <w:szCs w:val="24"/>
    </w:rPr>
  </w:style>
  <w:style w:type="character" w:customStyle="1" w:styleId="WW8Num115z1">
    <w:name w:val="WW8Num115z1"/>
    <w:qFormat/>
    <w:rsid w:val="00F77AA7"/>
  </w:style>
  <w:style w:type="character" w:customStyle="1" w:styleId="WW8Num115z2">
    <w:name w:val="WW8Num115z2"/>
    <w:qFormat/>
    <w:rsid w:val="00F77AA7"/>
  </w:style>
  <w:style w:type="character" w:customStyle="1" w:styleId="WW8Num115z3">
    <w:name w:val="WW8Num115z3"/>
    <w:qFormat/>
    <w:rsid w:val="00F77AA7"/>
  </w:style>
  <w:style w:type="character" w:customStyle="1" w:styleId="WW8Num115z4">
    <w:name w:val="WW8Num115z4"/>
    <w:qFormat/>
    <w:rsid w:val="00F77AA7"/>
  </w:style>
  <w:style w:type="character" w:customStyle="1" w:styleId="WW8Num115z5">
    <w:name w:val="WW8Num115z5"/>
    <w:qFormat/>
    <w:rsid w:val="00F77AA7"/>
  </w:style>
  <w:style w:type="character" w:customStyle="1" w:styleId="WW8Num115z6">
    <w:name w:val="WW8Num115z6"/>
    <w:qFormat/>
    <w:rsid w:val="00F77AA7"/>
  </w:style>
  <w:style w:type="character" w:customStyle="1" w:styleId="WW8Num115z7">
    <w:name w:val="WW8Num115z7"/>
    <w:qFormat/>
    <w:rsid w:val="00F77AA7"/>
  </w:style>
  <w:style w:type="character" w:customStyle="1" w:styleId="WW8Num115z8">
    <w:name w:val="WW8Num115z8"/>
    <w:qFormat/>
    <w:rsid w:val="00F77AA7"/>
  </w:style>
  <w:style w:type="character" w:customStyle="1" w:styleId="WW8Num116z0">
    <w:name w:val="WW8Num116z0"/>
    <w:qFormat/>
    <w:rsid w:val="00F77AA7"/>
  </w:style>
  <w:style w:type="character" w:customStyle="1" w:styleId="WW8Num117z0">
    <w:name w:val="WW8Num117z0"/>
    <w:qFormat/>
    <w:rsid w:val="00F77AA7"/>
    <w:rPr>
      <w:rFonts w:ascii="Symbol" w:hAnsi="Symbol" w:cs="Symbol"/>
      <w:color w:val="00000A"/>
      <w:spacing w:val="-4"/>
      <w:sz w:val="24"/>
      <w:szCs w:val="24"/>
    </w:rPr>
  </w:style>
  <w:style w:type="character" w:customStyle="1" w:styleId="WW8Num117z1">
    <w:name w:val="WW8Num117z1"/>
    <w:qFormat/>
    <w:rsid w:val="00F77AA7"/>
    <w:rPr>
      <w:rFonts w:ascii="Courier New" w:hAnsi="Courier New" w:cs="Courier New"/>
    </w:rPr>
  </w:style>
  <w:style w:type="character" w:customStyle="1" w:styleId="WW8Num117z2">
    <w:name w:val="WW8Num117z2"/>
    <w:qFormat/>
    <w:rsid w:val="00F77AA7"/>
    <w:rPr>
      <w:rFonts w:ascii="Wingdings" w:hAnsi="Wingdings" w:cs="Wingdings"/>
    </w:rPr>
  </w:style>
  <w:style w:type="character" w:customStyle="1" w:styleId="WW8Num118z0">
    <w:name w:val="WW8Num118z0"/>
    <w:qFormat/>
    <w:rsid w:val="00F77AA7"/>
    <w:rPr>
      <w:rFonts w:ascii="Symbol" w:hAnsi="Symbol" w:cs="Symbol"/>
    </w:rPr>
  </w:style>
  <w:style w:type="character" w:customStyle="1" w:styleId="WW8Num118z1">
    <w:name w:val="WW8Num118z1"/>
    <w:qFormat/>
    <w:rsid w:val="00F77AA7"/>
    <w:rPr>
      <w:rFonts w:ascii="Courier New" w:hAnsi="Courier New" w:cs="Courier New"/>
    </w:rPr>
  </w:style>
  <w:style w:type="character" w:customStyle="1" w:styleId="WW8Num118z2">
    <w:name w:val="WW8Num118z2"/>
    <w:qFormat/>
    <w:rsid w:val="00F77AA7"/>
    <w:rPr>
      <w:rFonts w:ascii="Wingdings" w:hAnsi="Wingdings" w:cs="Wingdings"/>
    </w:rPr>
  </w:style>
  <w:style w:type="character" w:customStyle="1" w:styleId="WW8Num119z0">
    <w:name w:val="WW8Num119z0"/>
    <w:qFormat/>
    <w:rsid w:val="00F77AA7"/>
    <w:rPr>
      <w:rFonts w:ascii="Times New Roman" w:eastAsia="Calibri" w:hAnsi="Times New Roman" w:cs="Times New Roman"/>
    </w:rPr>
  </w:style>
  <w:style w:type="character" w:customStyle="1" w:styleId="WW8Num119z1">
    <w:name w:val="WW8Num119z1"/>
    <w:qFormat/>
    <w:rsid w:val="00F77AA7"/>
    <w:rPr>
      <w:rFonts w:eastAsia="Calibri"/>
    </w:rPr>
  </w:style>
  <w:style w:type="character" w:customStyle="1" w:styleId="WW8Num120z0">
    <w:name w:val="WW8Num120z0"/>
    <w:qFormat/>
    <w:rsid w:val="00F77AA7"/>
    <w:rPr>
      <w:rFonts w:ascii="Symbol" w:hAnsi="Symbol" w:cs="Symbol"/>
    </w:rPr>
  </w:style>
  <w:style w:type="character" w:customStyle="1" w:styleId="WW8Num120z1">
    <w:name w:val="WW8Num120z1"/>
    <w:qFormat/>
    <w:rsid w:val="00F77AA7"/>
  </w:style>
  <w:style w:type="character" w:customStyle="1" w:styleId="WW8Num120z2">
    <w:name w:val="WW8Num120z2"/>
    <w:qFormat/>
    <w:rsid w:val="00F77AA7"/>
  </w:style>
  <w:style w:type="character" w:customStyle="1" w:styleId="WW8Num120z3">
    <w:name w:val="WW8Num120z3"/>
    <w:qFormat/>
    <w:rsid w:val="00F77AA7"/>
  </w:style>
  <w:style w:type="character" w:customStyle="1" w:styleId="WW8Num120z4">
    <w:name w:val="WW8Num120z4"/>
    <w:qFormat/>
    <w:rsid w:val="00F77AA7"/>
  </w:style>
  <w:style w:type="character" w:customStyle="1" w:styleId="WW8Num120z5">
    <w:name w:val="WW8Num120z5"/>
    <w:qFormat/>
    <w:rsid w:val="00F77AA7"/>
  </w:style>
  <w:style w:type="character" w:customStyle="1" w:styleId="WW8Num120z6">
    <w:name w:val="WW8Num120z6"/>
    <w:qFormat/>
    <w:rsid w:val="00F77AA7"/>
  </w:style>
  <w:style w:type="character" w:customStyle="1" w:styleId="WW8Num120z7">
    <w:name w:val="WW8Num120z7"/>
    <w:qFormat/>
    <w:rsid w:val="00F77AA7"/>
  </w:style>
  <w:style w:type="character" w:customStyle="1" w:styleId="WW8Num120z8">
    <w:name w:val="WW8Num120z8"/>
    <w:qFormat/>
    <w:rsid w:val="00F77AA7"/>
  </w:style>
  <w:style w:type="character" w:customStyle="1" w:styleId="WW8Num121z0">
    <w:name w:val="WW8Num121z0"/>
    <w:qFormat/>
    <w:rsid w:val="00F77AA7"/>
    <w:rPr>
      <w:rFonts w:ascii="Symbol" w:hAnsi="Symbol" w:cs="Symbol"/>
      <w:color w:val="000000"/>
    </w:rPr>
  </w:style>
  <w:style w:type="character" w:customStyle="1" w:styleId="WW8Num121z1">
    <w:name w:val="WW8Num121z1"/>
    <w:qFormat/>
    <w:rsid w:val="00F77AA7"/>
    <w:rPr>
      <w:rFonts w:ascii="Courier New" w:hAnsi="Courier New" w:cs="Courier New"/>
    </w:rPr>
  </w:style>
  <w:style w:type="character" w:customStyle="1" w:styleId="WW8Num121z2">
    <w:name w:val="WW8Num121z2"/>
    <w:qFormat/>
    <w:rsid w:val="00F77AA7"/>
    <w:rPr>
      <w:rFonts w:ascii="Wingdings" w:hAnsi="Wingdings" w:cs="Wingdings"/>
    </w:rPr>
  </w:style>
  <w:style w:type="character" w:customStyle="1" w:styleId="WW8Num122z0">
    <w:name w:val="WW8Num122z0"/>
    <w:qFormat/>
    <w:rsid w:val="00F77AA7"/>
    <w:rPr>
      <w:rFonts w:ascii="Symbol" w:hAnsi="Symbol" w:cs="Symbol"/>
    </w:rPr>
  </w:style>
  <w:style w:type="character" w:customStyle="1" w:styleId="WW8Num122z1">
    <w:name w:val="WW8Num122z1"/>
    <w:qFormat/>
    <w:rsid w:val="00F77AA7"/>
    <w:rPr>
      <w:rFonts w:ascii="Courier New" w:hAnsi="Courier New" w:cs="Courier New"/>
    </w:rPr>
  </w:style>
  <w:style w:type="character" w:customStyle="1" w:styleId="WW8Num122z2">
    <w:name w:val="WW8Num122z2"/>
    <w:qFormat/>
    <w:rsid w:val="00F77AA7"/>
    <w:rPr>
      <w:rFonts w:ascii="Wingdings" w:hAnsi="Wingdings" w:cs="Wingdings"/>
    </w:rPr>
  </w:style>
  <w:style w:type="character" w:customStyle="1" w:styleId="WW8Num123z0">
    <w:name w:val="WW8Num123z0"/>
    <w:qFormat/>
    <w:rsid w:val="00F77AA7"/>
    <w:rPr>
      <w:rFonts w:cs="Wingdings"/>
      <w:color w:val="00000A"/>
      <w:sz w:val="24"/>
      <w:szCs w:val="24"/>
      <w:lang w:val="pl-PL"/>
    </w:rPr>
  </w:style>
  <w:style w:type="character" w:customStyle="1" w:styleId="WW8Num123z1">
    <w:name w:val="WW8Num123z1"/>
    <w:qFormat/>
    <w:rsid w:val="00F77AA7"/>
  </w:style>
  <w:style w:type="character" w:customStyle="1" w:styleId="WW8Num124z0">
    <w:name w:val="WW8Num124z0"/>
    <w:qFormat/>
    <w:rsid w:val="00F77AA7"/>
  </w:style>
  <w:style w:type="character" w:customStyle="1" w:styleId="WW8Num124z1">
    <w:name w:val="WW8Num124z1"/>
    <w:qFormat/>
    <w:rsid w:val="00F77AA7"/>
  </w:style>
  <w:style w:type="character" w:customStyle="1" w:styleId="WW8Num124z2">
    <w:name w:val="WW8Num124z2"/>
    <w:qFormat/>
    <w:rsid w:val="00F77AA7"/>
    <w:rPr>
      <w:b/>
      <w:color w:val="00000A"/>
    </w:rPr>
  </w:style>
  <w:style w:type="character" w:customStyle="1" w:styleId="WW8Num124z3">
    <w:name w:val="WW8Num124z3"/>
    <w:qFormat/>
    <w:rsid w:val="00F77AA7"/>
  </w:style>
  <w:style w:type="character" w:customStyle="1" w:styleId="WW8Num124z4">
    <w:name w:val="WW8Num124z4"/>
    <w:qFormat/>
    <w:rsid w:val="00F77AA7"/>
  </w:style>
  <w:style w:type="character" w:customStyle="1" w:styleId="WW8Num124z5">
    <w:name w:val="WW8Num124z5"/>
    <w:qFormat/>
    <w:rsid w:val="00F77AA7"/>
  </w:style>
  <w:style w:type="character" w:customStyle="1" w:styleId="WW8Num124z6">
    <w:name w:val="WW8Num124z6"/>
    <w:qFormat/>
    <w:rsid w:val="00F77AA7"/>
  </w:style>
  <w:style w:type="character" w:customStyle="1" w:styleId="WW8Num124z7">
    <w:name w:val="WW8Num124z7"/>
    <w:qFormat/>
    <w:rsid w:val="00F77AA7"/>
  </w:style>
  <w:style w:type="character" w:customStyle="1" w:styleId="WW8Num124z8">
    <w:name w:val="WW8Num124z8"/>
    <w:qFormat/>
    <w:rsid w:val="00F77AA7"/>
  </w:style>
  <w:style w:type="character" w:customStyle="1" w:styleId="Domylnaczcionkaakapitu4">
    <w:name w:val="Domyślna czcionka akapitu4"/>
    <w:qFormat/>
    <w:rsid w:val="00F77AA7"/>
  </w:style>
  <w:style w:type="character" w:customStyle="1" w:styleId="WW8Num2z1">
    <w:name w:val="WW8Num2z1"/>
    <w:qFormat/>
    <w:rsid w:val="00F77AA7"/>
  </w:style>
  <w:style w:type="character" w:customStyle="1" w:styleId="WW8Num2z2">
    <w:name w:val="WW8Num2z2"/>
    <w:qFormat/>
    <w:rsid w:val="00F77AA7"/>
  </w:style>
  <w:style w:type="character" w:customStyle="1" w:styleId="WW8Num2z3">
    <w:name w:val="WW8Num2z3"/>
    <w:qFormat/>
    <w:rsid w:val="00F77AA7"/>
  </w:style>
  <w:style w:type="character" w:customStyle="1" w:styleId="WW8Num2z4">
    <w:name w:val="WW8Num2z4"/>
    <w:qFormat/>
    <w:rsid w:val="00F77AA7"/>
  </w:style>
  <w:style w:type="character" w:customStyle="1" w:styleId="WW8Num2z5">
    <w:name w:val="WW8Num2z5"/>
    <w:qFormat/>
    <w:rsid w:val="00F77AA7"/>
  </w:style>
  <w:style w:type="character" w:customStyle="1" w:styleId="WW8Num2z6">
    <w:name w:val="WW8Num2z6"/>
    <w:qFormat/>
    <w:rsid w:val="00F77AA7"/>
  </w:style>
  <w:style w:type="character" w:customStyle="1" w:styleId="WW8Num2z7">
    <w:name w:val="WW8Num2z7"/>
    <w:qFormat/>
    <w:rsid w:val="00F77AA7"/>
  </w:style>
  <w:style w:type="character" w:customStyle="1" w:styleId="WW8Num2z8">
    <w:name w:val="WW8Num2z8"/>
    <w:qFormat/>
    <w:rsid w:val="00F77AA7"/>
  </w:style>
  <w:style w:type="character" w:customStyle="1" w:styleId="WW8Num9z1">
    <w:name w:val="WW8Num9z1"/>
    <w:qFormat/>
    <w:rsid w:val="00F77AA7"/>
  </w:style>
  <w:style w:type="character" w:customStyle="1" w:styleId="WW8Num9z2">
    <w:name w:val="WW8Num9z2"/>
    <w:qFormat/>
    <w:rsid w:val="00F77AA7"/>
  </w:style>
  <w:style w:type="character" w:customStyle="1" w:styleId="WW8Num9z3">
    <w:name w:val="WW8Num9z3"/>
    <w:qFormat/>
    <w:rsid w:val="00F77AA7"/>
  </w:style>
  <w:style w:type="character" w:customStyle="1" w:styleId="WW8Num9z4">
    <w:name w:val="WW8Num9z4"/>
    <w:qFormat/>
    <w:rsid w:val="00F77AA7"/>
  </w:style>
  <w:style w:type="character" w:customStyle="1" w:styleId="WW8Num9z5">
    <w:name w:val="WW8Num9z5"/>
    <w:qFormat/>
    <w:rsid w:val="00F77AA7"/>
  </w:style>
  <w:style w:type="character" w:customStyle="1" w:styleId="WW8Num9z6">
    <w:name w:val="WW8Num9z6"/>
    <w:qFormat/>
    <w:rsid w:val="00F77AA7"/>
  </w:style>
  <w:style w:type="character" w:customStyle="1" w:styleId="WW8Num9z7">
    <w:name w:val="WW8Num9z7"/>
    <w:qFormat/>
    <w:rsid w:val="00F77AA7"/>
  </w:style>
  <w:style w:type="character" w:customStyle="1" w:styleId="WW8Num9z8">
    <w:name w:val="WW8Num9z8"/>
    <w:qFormat/>
    <w:rsid w:val="00F77AA7"/>
  </w:style>
  <w:style w:type="character" w:customStyle="1" w:styleId="WW8Num19z2">
    <w:name w:val="WW8Num19z2"/>
    <w:qFormat/>
    <w:rsid w:val="00F77AA7"/>
  </w:style>
  <w:style w:type="character" w:customStyle="1" w:styleId="WW8Num19z4">
    <w:name w:val="WW8Num19z4"/>
    <w:qFormat/>
    <w:rsid w:val="00F77AA7"/>
  </w:style>
  <w:style w:type="character" w:customStyle="1" w:styleId="WW8Num19z5">
    <w:name w:val="WW8Num19z5"/>
    <w:qFormat/>
    <w:rsid w:val="00F77AA7"/>
  </w:style>
  <w:style w:type="character" w:customStyle="1" w:styleId="WW8Num19z7">
    <w:name w:val="WW8Num19z7"/>
    <w:qFormat/>
    <w:rsid w:val="00F77AA7"/>
  </w:style>
  <w:style w:type="character" w:customStyle="1" w:styleId="WW8Num19z8">
    <w:name w:val="WW8Num19z8"/>
    <w:qFormat/>
    <w:rsid w:val="00F77AA7"/>
  </w:style>
  <w:style w:type="character" w:customStyle="1" w:styleId="WW8Num20z2">
    <w:name w:val="WW8Num20z2"/>
    <w:qFormat/>
    <w:rsid w:val="00F77AA7"/>
  </w:style>
  <w:style w:type="character" w:customStyle="1" w:styleId="WW8Num20z3">
    <w:name w:val="WW8Num20z3"/>
    <w:qFormat/>
    <w:rsid w:val="00F77AA7"/>
  </w:style>
  <w:style w:type="character" w:customStyle="1" w:styleId="WW8Num20z4">
    <w:name w:val="WW8Num20z4"/>
    <w:qFormat/>
    <w:rsid w:val="00F77AA7"/>
  </w:style>
  <w:style w:type="character" w:customStyle="1" w:styleId="WW8Num20z5">
    <w:name w:val="WW8Num20z5"/>
    <w:qFormat/>
    <w:rsid w:val="00F77AA7"/>
  </w:style>
  <w:style w:type="character" w:customStyle="1" w:styleId="WW8Num20z6">
    <w:name w:val="WW8Num20z6"/>
    <w:qFormat/>
    <w:rsid w:val="00F77AA7"/>
  </w:style>
  <w:style w:type="character" w:customStyle="1" w:styleId="WW8Num20z7">
    <w:name w:val="WW8Num20z7"/>
    <w:qFormat/>
    <w:rsid w:val="00F77AA7"/>
  </w:style>
  <w:style w:type="character" w:customStyle="1" w:styleId="WW8Num20z8">
    <w:name w:val="WW8Num20z8"/>
    <w:qFormat/>
    <w:rsid w:val="00F77AA7"/>
  </w:style>
  <w:style w:type="character" w:customStyle="1" w:styleId="WW8Num25z2">
    <w:name w:val="WW8Num25z2"/>
    <w:qFormat/>
    <w:rsid w:val="00F77AA7"/>
    <w:rPr>
      <w:rFonts w:ascii="Wingdings" w:hAnsi="Wingdings" w:cs="Wingdings"/>
    </w:rPr>
  </w:style>
  <w:style w:type="character" w:customStyle="1" w:styleId="WW8Num25z3">
    <w:name w:val="WW8Num25z3"/>
    <w:qFormat/>
    <w:rsid w:val="00F77AA7"/>
  </w:style>
  <w:style w:type="character" w:customStyle="1" w:styleId="WW8Num25z4">
    <w:name w:val="WW8Num25z4"/>
    <w:qFormat/>
    <w:rsid w:val="00F77AA7"/>
  </w:style>
  <w:style w:type="character" w:customStyle="1" w:styleId="WW8Num25z5">
    <w:name w:val="WW8Num25z5"/>
    <w:qFormat/>
    <w:rsid w:val="00F77AA7"/>
  </w:style>
  <w:style w:type="character" w:customStyle="1" w:styleId="WW8Num25z6">
    <w:name w:val="WW8Num25z6"/>
    <w:qFormat/>
    <w:rsid w:val="00F77AA7"/>
  </w:style>
  <w:style w:type="character" w:customStyle="1" w:styleId="WW8Num25z7">
    <w:name w:val="WW8Num25z7"/>
    <w:qFormat/>
    <w:rsid w:val="00F77AA7"/>
  </w:style>
  <w:style w:type="character" w:customStyle="1" w:styleId="WW8Num25z8">
    <w:name w:val="WW8Num25z8"/>
    <w:qFormat/>
    <w:rsid w:val="00F77AA7"/>
  </w:style>
  <w:style w:type="character" w:customStyle="1" w:styleId="WW8Num26z1">
    <w:name w:val="WW8Num26z1"/>
    <w:qFormat/>
    <w:rsid w:val="00F77AA7"/>
  </w:style>
  <w:style w:type="character" w:customStyle="1" w:styleId="WW8Num26z4">
    <w:name w:val="WW8Num26z4"/>
    <w:qFormat/>
    <w:rsid w:val="00F77AA7"/>
  </w:style>
  <w:style w:type="character" w:customStyle="1" w:styleId="WW8Num29z2">
    <w:name w:val="WW8Num29z2"/>
    <w:qFormat/>
    <w:rsid w:val="00F77AA7"/>
  </w:style>
  <w:style w:type="character" w:customStyle="1" w:styleId="WW8Num29z3">
    <w:name w:val="WW8Num29z3"/>
    <w:qFormat/>
    <w:rsid w:val="00F77AA7"/>
  </w:style>
  <w:style w:type="character" w:customStyle="1" w:styleId="WW8Num29z4">
    <w:name w:val="WW8Num29z4"/>
    <w:qFormat/>
    <w:rsid w:val="00F77AA7"/>
  </w:style>
  <w:style w:type="character" w:customStyle="1" w:styleId="WW8Num29z5">
    <w:name w:val="WW8Num29z5"/>
    <w:qFormat/>
    <w:rsid w:val="00F77AA7"/>
  </w:style>
  <w:style w:type="character" w:customStyle="1" w:styleId="WW8Num29z6">
    <w:name w:val="WW8Num29z6"/>
    <w:qFormat/>
    <w:rsid w:val="00F77AA7"/>
  </w:style>
  <w:style w:type="character" w:customStyle="1" w:styleId="WW8Num29z7">
    <w:name w:val="WW8Num29z7"/>
    <w:qFormat/>
    <w:rsid w:val="00F77AA7"/>
  </w:style>
  <w:style w:type="character" w:customStyle="1" w:styleId="WW8Num29z8">
    <w:name w:val="WW8Num29z8"/>
    <w:qFormat/>
    <w:rsid w:val="00F77AA7"/>
  </w:style>
  <w:style w:type="character" w:customStyle="1" w:styleId="WW8Num30z2">
    <w:name w:val="WW8Num30z2"/>
    <w:qFormat/>
    <w:rsid w:val="00F77AA7"/>
  </w:style>
  <w:style w:type="character" w:customStyle="1" w:styleId="WW8Num30z3">
    <w:name w:val="WW8Num30z3"/>
    <w:qFormat/>
    <w:rsid w:val="00F77AA7"/>
  </w:style>
  <w:style w:type="character" w:customStyle="1" w:styleId="WW8Num30z4">
    <w:name w:val="WW8Num30z4"/>
    <w:qFormat/>
    <w:rsid w:val="00F77AA7"/>
  </w:style>
  <w:style w:type="character" w:customStyle="1" w:styleId="WW8Num30z5">
    <w:name w:val="WW8Num30z5"/>
    <w:qFormat/>
    <w:rsid w:val="00F77AA7"/>
  </w:style>
  <w:style w:type="character" w:customStyle="1" w:styleId="WW8Num30z6">
    <w:name w:val="WW8Num30z6"/>
    <w:qFormat/>
    <w:rsid w:val="00F77AA7"/>
  </w:style>
  <w:style w:type="character" w:customStyle="1" w:styleId="WW8Num30z7">
    <w:name w:val="WW8Num30z7"/>
    <w:qFormat/>
    <w:rsid w:val="00F77AA7"/>
  </w:style>
  <w:style w:type="character" w:customStyle="1" w:styleId="WW8Num30z8">
    <w:name w:val="WW8Num30z8"/>
    <w:qFormat/>
    <w:rsid w:val="00F77AA7"/>
  </w:style>
  <w:style w:type="character" w:customStyle="1" w:styleId="WW8Num31z2">
    <w:name w:val="WW8Num31z2"/>
    <w:qFormat/>
    <w:rsid w:val="00F77AA7"/>
    <w:rPr>
      <w:b/>
    </w:rPr>
  </w:style>
  <w:style w:type="character" w:customStyle="1" w:styleId="WW8Num37z3">
    <w:name w:val="WW8Num37z3"/>
    <w:qFormat/>
    <w:rsid w:val="00F77AA7"/>
  </w:style>
  <w:style w:type="character" w:customStyle="1" w:styleId="WW8Num37z4">
    <w:name w:val="WW8Num37z4"/>
    <w:qFormat/>
    <w:rsid w:val="00F77AA7"/>
  </w:style>
  <w:style w:type="character" w:customStyle="1" w:styleId="WW8Num37z5">
    <w:name w:val="WW8Num37z5"/>
    <w:qFormat/>
    <w:rsid w:val="00F77AA7"/>
  </w:style>
  <w:style w:type="character" w:customStyle="1" w:styleId="WW8Num37z7">
    <w:name w:val="WW8Num37z7"/>
    <w:qFormat/>
    <w:rsid w:val="00F77AA7"/>
  </w:style>
  <w:style w:type="character" w:customStyle="1" w:styleId="WW8Num37z8">
    <w:name w:val="WW8Num37z8"/>
    <w:qFormat/>
    <w:rsid w:val="00F77AA7"/>
  </w:style>
  <w:style w:type="character" w:customStyle="1" w:styleId="WW8Num38z1">
    <w:name w:val="WW8Num38z1"/>
    <w:qFormat/>
    <w:rsid w:val="00F77AA7"/>
  </w:style>
  <w:style w:type="character" w:customStyle="1" w:styleId="WW8Num38z2">
    <w:name w:val="WW8Num38z2"/>
    <w:qFormat/>
    <w:rsid w:val="00F77AA7"/>
  </w:style>
  <w:style w:type="character" w:customStyle="1" w:styleId="WW8Num38z3">
    <w:name w:val="WW8Num38z3"/>
    <w:qFormat/>
    <w:rsid w:val="00F77AA7"/>
  </w:style>
  <w:style w:type="character" w:customStyle="1" w:styleId="WW8Num38z4">
    <w:name w:val="WW8Num38z4"/>
    <w:qFormat/>
    <w:rsid w:val="00F77AA7"/>
  </w:style>
  <w:style w:type="character" w:customStyle="1" w:styleId="WW8Num38z5">
    <w:name w:val="WW8Num38z5"/>
    <w:qFormat/>
    <w:rsid w:val="00F77AA7"/>
  </w:style>
  <w:style w:type="character" w:customStyle="1" w:styleId="WW8Num38z6">
    <w:name w:val="WW8Num38z6"/>
    <w:qFormat/>
    <w:rsid w:val="00F77AA7"/>
  </w:style>
  <w:style w:type="character" w:customStyle="1" w:styleId="WW8Num38z7">
    <w:name w:val="WW8Num38z7"/>
    <w:qFormat/>
    <w:rsid w:val="00F77AA7"/>
  </w:style>
  <w:style w:type="character" w:customStyle="1" w:styleId="WW8Num38z8">
    <w:name w:val="WW8Num38z8"/>
    <w:qFormat/>
    <w:rsid w:val="00F77AA7"/>
  </w:style>
  <w:style w:type="character" w:customStyle="1" w:styleId="WW8Num55z2">
    <w:name w:val="WW8Num55z2"/>
    <w:qFormat/>
    <w:rsid w:val="00F77AA7"/>
  </w:style>
  <w:style w:type="character" w:customStyle="1" w:styleId="WW8Num55z3">
    <w:name w:val="WW8Num55z3"/>
    <w:qFormat/>
    <w:rsid w:val="00F77AA7"/>
  </w:style>
  <w:style w:type="character" w:customStyle="1" w:styleId="WW8Num55z4">
    <w:name w:val="WW8Num55z4"/>
    <w:qFormat/>
    <w:rsid w:val="00F77AA7"/>
  </w:style>
  <w:style w:type="character" w:customStyle="1" w:styleId="WW8Num55z5">
    <w:name w:val="WW8Num55z5"/>
    <w:qFormat/>
    <w:rsid w:val="00F77AA7"/>
  </w:style>
  <w:style w:type="character" w:customStyle="1" w:styleId="WW8Num55z6">
    <w:name w:val="WW8Num55z6"/>
    <w:qFormat/>
    <w:rsid w:val="00F77AA7"/>
  </w:style>
  <w:style w:type="character" w:customStyle="1" w:styleId="WW8Num55z7">
    <w:name w:val="WW8Num55z7"/>
    <w:qFormat/>
    <w:rsid w:val="00F77AA7"/>
  </w:style>
  <w:style w:type="character" w:customStyle="1" w:styleId="WW8Num55z8">
    <w:name w:val="WW8Num55z8"/>
    <w:qFormat/>
    <w:rsid w:val="00F77AA7"/>
  </w:style>
  <w:style w:type="character" w:customStyle="1" w:styleId="WW8Num56z1">
    <w:name w:val="WW8Num56z1"/>
    <w:qFormat/>
    <w:rsid w:val="00F77AA7"/>
  </w:style>
  <w:style w:type="character" w:customStyle="1" w:styleId="WW8Num56z2">
    <w:name w:val="WW8Num56z2"/>
    <w:qFormat/>
    <w:rsid w:val="00F77AA7"/>
  </w:style>
  <w:style w:type="character" w:customStyle="1" w:styleId="WW8Num56z3">
    <w:name w:val="WW8Num56z3"/>
    <w:qFormat/>
    <w:rsid w:val="00F77AA7"/>
  </w:style>
  <w:style w:type="character" w:customStyle="1" w:styleId="WW8Num56z4">
    <w:name w:val="WW8Num56z4"/>
    <w:qFormat/>
    <w:rsid w:val="00F77AA7"/>
  </w:style>
  <w:style w:type="character" w:customStyle="1" w:styleId="WW8Num56z5">
    <w:name w:val="WW8Num56z5"/>
    <w:qFormat/>
    <w:rsid w:val="00F77AA7"/>
  </w:style>
  <w:style w:type="character" w:customStyle="1" w:styleId="WW8Num56z6">
    <w:name w:val="WW8Num56z6"/>
    <w:qFormat/>
    <w:rsid w:val="00F77AA7"/>
  </w:style>
  <w:style w:type="character" w:customStyle="1" w:styleId="WW8Num56z7">
    <w:name w:val="WW8Num56z7"/>
    <w:qFormat/>
    <w:rsid w:val="00F77AA7"/>
  </w:style>
  <w:style w:type="character" w:customStyle="1" w:styleId="WW8Num56z8">
    <w:name w:val="WW8Num56z8"/>
    <w:qFormat/>
    <w:rsid w:val="00F77AA7"/>
  </w:style>
  <w:style w:type="character" w:customStyle="1" w:styleId="WW8Num4z1">
    <w:name w:val="WW8Num4z1"/>
    <w:qFormat/>
    <w:rsid w:val="00F77AA7"/>
    <w:rPr>
      <w:rFonts w:ascii="Courier New" w:hAnsi="Courier New" w:cs="Courier New"/>
    </w:rPr>
  </w:style>
  <w:style w:type="character" w:customStyle="1" w:styleId="WW8Num6z1">
    <w:name w:val="WW8Num6z1"/>
    <w:qFormat/>
    <w:rsid w:val="00F77AA7"/>
  </w:style>
  <w:style w:type="character" w:customStyle="1" w:styleId="WW8Num6z2">
    <w:name w:val="WW8Num6z2"/>
    <w:qFormat/>
    <w:rsid w:val="00F77AA7"/>
    <w:rPr>
      <w:b w:val="0"/>
      <w:bCs w:val="0"/>
      <w:i w:val="0"/>
      <w:iCs w:val="0"/>
    </w:rPr>
  </w:style>
  <w:style w:type="character" w:customStyle="1" w:styleId="WW8Num6z3">
    <w:name w:val="WW8Num6z3"/>
    <w:qFormat/>
    <w:rsid w:val="00F77AA7"/>
  </w:style>
  <w:style w:type="character" w:customStyle="1" w:styleId="WW8Num6z4">
    <w:name w:val="WW8Num6z4"/>
    <w:qFormat/>
    <w:rsid w:val="00F77AA7"/>
  </w:style>
  <w:style w:type="character" w:customStyle="1" w:styleId="WW8Num6z5">
    <w:name w:val="WW8Num6z5"/>
    <w:qFormat/>
    <w:rsid w:val="00F77AA7"/>
  </w:style>
  <w:style w:type="character" w:customStyle="1" w:styleId="WW8Num6z6">
    <w:name w:val="WW8Num6z6"/>
    <w:qFormat/>
    <w:rsid w:val="00F77AA7"/>
  </w:style>
  <w:style w:type="character" w:customStyle="1" w:styleId="WW8Num6z7">
    <w:name w:val="WW8Num6z7"/>
    <w:qFormat/>
    <w:rsid w:val="00F77AA7"/>
  </w:style>
  <w:style w:type="character" w:customStyle="1" w:styleId="WW8Num6z8">
    <w:name w:val="WW8Num6z8"/>
    <w:qFormat/>
    <w:rsid w:val="00F77AA7"/>
  </w:style>
  <w:style w:type="character" w:customStyle="1" w:styleId="WW8Num59z1">
    <w:name w:val="WW8Num59z1"/>
    <w:qFormat/>
    <w:rsid w:val="00F77AA7"/>
  </w:style>
  <w:style w:type="character" w:customStyle="1" w:styleId="WW8Num59z2">
    <w:name w:val="WW8Num59z2"/>
    <w:qFormat/>
    <w:rsid w:val="00F77AA7"/>
    <w:rPr>
      <w:b w:val="0"/>
      <w:bCs w:val="0"/>
      <w:i w:val="0"/>
      <w:iCs w:val="0"/>
    </w:rPr>
  </w:style>
  <w:style w:type="character" w:customStyle="1" w:styleId="WW8Num59z3">
    <w:name w:val="WW8Num59z3"/>
    <w:qFormat/>
    <w:rsid w:val="00F77AA7"/>
  </w:style>
  <w:style w:type="character" w:customStyle="1" w:styleId="WW8Num59z4">
    <w:name w:val="WW8Num59z4"/>
    <w:qFormat/>
    <w:rsid w:val="00F77AA7"/>
  </w:style>
  <w:style w:type="character" w:customStyle="1" w:styleId="WW8Num59z5">
    <w:name w:val="WW8Num59z5"/>
    <w:qFormat/>
    <w:rsid w:val="00F77AA7"/>
  </w:style>
  <w:style w:type="character" w:customStyle="1" w:styleId="WW8Num59z6">
    <w:name w:val="WW8Num59z6"/>
    <w:qFormat/>
    <w:rsid w:val="00F77AA7"/>
  </w:style>
  <w:style w:type="character" w:customStyle="1" w:styleId="WW8Num59z7">
    <w:name w:val="WW8Num59z7"/>
    <w:qFormat/>
    <w:rsid w:val="00F77AA7"/>
  </w:style>
  <w:style w:type="character" w:customStyle="1" w:styleId="WW8Num59z8">
    <w:name w:val="WW8Num59z8"/>
    <w:qFormat/>
    <w:rsid w:val="00F77AA7"/>
  </w:style>
  <w:style w:type="character" w:customStyle="1" w:styleId="WW8Num72z2">
    <w:name w:val="WW8Num72z2"/>
    <w:qFormat/>
    <w:rsid w:val="00F77AA7"/>
    <w:rPr>
      <w:b/>
    </w:rPr>
  </w:style>
  <w:style w:type="character" w:customStyle="1" w:styleId="WW8Num75z1">
    <w:name w:val="WW8Num75z1"/>
    <w:qFormat/>
    <w:rsid w:val="00F77AA7"/>
    <w:rPr>
      <w:rFonts w:ascii="Times New Roman" w:hAnsi="Times New Roman" w:cs="Times New Roman"/>
      <w:b w:val="0"/>
      <w:bCs w:val="0"/>
      <w:i w:val="0"/>
      <w:iCs w:val="0"/>
      <w:sz w:val="24"/>
    </w:rPr>
  </w:style>
  <w:style w:type="character" w:customStyle="1" w:styleId="WW8Num77z1">
    <w:name w:val="WW8Num77z1"/>
    <w:qFormat/>
    <w:rsid w:val="00F77AA7"/>
    <w:rPr>
      <w:rFonts w:ascii="Times New Roman" w:hAnsi="Times New Roman" w:cs="Times New Roman"/>
      <w:b w:val="0"/>
      <w:bCs w:val="0"/>
    </w:rPr>
  </w:style>
  <w:style w:type="character" w:customStyle="1" w:styleId="WW8Num79z3">
    <w:name w:val="WW8Num79z3"/>
    <w:qFormat/>
    <w:rsid w:val="00F77AA7"/>
  </w:style>
  <w:style w:type="character" w:customStyle="1" w:styleId="WW8Num79z4">
    <w:name w:val="WW8Num79z4"/>
    <w:qFormat/>
    <w:rsid w:val="00F77AA7"/>
  </w:style>
  <w:style w:type="character" w:customStyle="1" w:styleId="WW8Num79z5">
    <w:name w:val="WW8Num79z5"/>
    <w:qFormat/>
    <w:rsid w:val="00F77AA7"/>
  </w:style>
  <w:style w:type="character" w:customStyle="1" w:styleId="WW8Num79z6">
    <w:name w:val="WW8Num79z6"/>
    <w:qFormat/>
    <w:rsid w:val="00F77AA7"/>
  </w:style>
  <w:style w:type="character" w:customStyle="1" w:styleId="WW8Num79z7">
    <w:name w:val="WW8Num79z7"/>
    <w:qFormat/>
    <w:rsid w:val="00F77AA7"/>
  </w:style>
  <w:style w:type="character" w:customStyle="1" w:styleId="WW8Num79z8">
    <w:name w:val="WW8Num79z8"/>
    <w:qFormat/>
    <w:rsid w:val="00F77AA7"/>
  </w:style>
  <w:style w:type="character" w:customStyle="1" w:styleId="WW8Num80z6">
    <w:name w:val="WW8Num80z6"/>
    <w:qFormat/>
    <w:rsid w:val="00F77AA7"/>
  </w:style>
  <w:style w:type="character" w:customStyle="1" w:styleId="WW8Num84z3">
    <w:name w:val="WW8Num84z3"/>
    <w:qFormat/>
    <w:rsid w:val="00F77AA7"/>
  </w:style>
  <w:style w:type="character" w:customStyle="1" w:styleId="WW8Num84z4">
    <w:name w:val="WW8Num84z4"/>
    <w:qFormat/>
    <w:rsid w:val="00F77AA7"/>
  </w:style>
  <w:style w:type="character" w:customStyle="1" w:styleId="WW8Num84z5">
    <w:name w:val="WW8Num84z5"/>
    <w:qFormat/>
    <w:rsid w:val="00F77AA7"/>
  </w:style>
  <w:style w:type="character" w:customStyle="1" w:styleId="WW8Num84z6">
    <w:name w:val="WW8Num84z6"/>
    <w:qFormat/>
    <w:rsid w:val="00F77AA7"/>
  </w:style>
  <w:style w:type="character" w:customStyle="1" w:styleId="WW8Num84z7">
    <w:name w:val="WW8Num84z7"/>
    <w:qFormat/>
    <w:rsid w:val="00F77AA7"/>
  </w:style>
  <w:style w:type="character" w:customStyle="1" w:styleId="WW8Num84z8">
    <w:name w:val="WW8Num84z8"/>
    <w:qFormat/>
    <w:rsid w:val="00F77AA7"/>
  </w:style>
  <w:style w:type="character" w:customStyle="1" w:styleId="WW8Num85z3">
    <w:name w:val="WW8Num85z3"/>
    <w:qFormat/>
    <w:rsid w:val="00F77AA7"/>
  </w:style>
  <w:style w:type="character" w:customStyle="1" w:styleId="WW8Num85z4">
    <w:name w:val="WW8Num85z4"/>
    <w:qFormat/>
    <w:rsid w:val="00F77AA7"/>
  </w:style>
  <w:style w:type="character" w:customStyle="1" w:styleId="WW8Num85z5">
    <w:name w:val="WW8Num85z5"/>
    <w:qFormat/>
    <w:rsid w:val="00F77AA7"/>
  </w:style>
  <w:style w:type="character" w:customStyle="1" w:styleId="WW8Num85z6">
    <w:name w:val="WW8Num85z6"/>
    <w:qFormat/>
    <w:rsid w:val="00F77AA7"/>
  </w:style>
  <w:style w:type="character" w:customStyle="1" w:styleId="WW8Num85z7">
    <w:name w:val="WW8Num85z7"/>
    <w:qFormat/>
    <w:rsid w:val="00F77AA7"/>
  </w:style>
  <w:style w:type="character" w:customStyle="1" w:styleId="WW8Num85z8">
    <w:name w:val="WW8Num85z8"/>
    <w:qFormat/>
    <w:rsid w:val="00F77AA7"/>
  </w:style>
  <w:style w:type="character" w:customStyle="1" w:styleId="WW8Num87z3">
    <w:name w:val="WW8Num87z3"/>
    <w:qFormat/>
    <w:rsid w:val="00F77AA7"/>
  </w:style>
  <w:style w:type="character" w:customStyle="1" w:styleId="WW8Num87z4">
    <w:name w:val="WW8Num87z4"/>
    <w:qFormat/>
    <w:rsid w:val="00F77AA7"/>
  </w:style>
  <w:style w:type="character" w:customStyle="1" w:styleId="WW8Num87z5">
    <w:name w:val="WW8Num87z5"/>
    <w:qFormat/>
    <w:rsid w:val="00F77AA7"/>
  </w:style>
  <w:style w:type="character" w:customStyle="1" w:styleId="WW8Num87z6">
    <w:name w:val="WW8Num87z6"/>
    <w:qFormat/>
    <w:rsid w:val="00F77AA7"/>
  </w:style>
  <w:style w:type="character" w:customStyle="1" w:styleId="WW8Num87z7">
    <w:name w:val="WW8Num87z7"/>
    <w:qFormat/>
    <w:rsid w:val="00F77AA7"/>
  </w:style>
  <w:style w:type="character" w:customStyle="1" w:styleId="WW8Num87z8">
    <w:name w:val="WW8Num87z8"/>
    <w:qFormat/>
    <w:rsid w:val="00F77AA7"/>
  </w:style>
  <w:style w:type="character" w:customStyle="1" w:styleId="WW8Num88z3">
    <w:name w:val="WW8Num88z3"/>
    <w:qFormat/>
    <w:rsid w:val="00F77AA7"/>
  </w:style>
  <w:style w:type="character" w:customStyle="1" w:styleId="WW8Num88z4">
    <w:name w:val="WW8Num88z4"/>
    <w:qFormat/>
    <w:rsid w:val="00F77AA7"/>
  </w:style>
  <w:style w:type="character" w:customStyle="1" w:styleId="WW8Num88z5">
    <w:name w:val="WW8Num88z5"/>
    <w:qFormat/>
    <w:rsid w:val="00F77AA7"/>
  </w:style>
  <w:style w:type="character" w:customStyle="1" w:styleId="WW8Num88z6">
    <w:name w:val="WW8Num88z6"/>
    <w:qFormat/>
    <w:rsid w:val="00F77AA7"/>
  </w:style>
  <w:style w:type="character" w:customStyle="1" w:styleId="WW8Num88z7">
    <w:name w:val="WW8Num88z7"/>
    <w:qFormat/>
    <w:rsid w:val="00F77AA7"/>
  </w:style>
  <w:style w:type="character" w:customStyle="1" w:styleId="WW8Num88z8">
    <w:name w:val="WW8Num88z8"/>
    <w:qFormat/>
    <w:rsid w:val="00F77AA7"/>
  </w:style>
  <w:style w:type="character" w:customStyle="1" w:styleId="WW8Num89z3">
    <w:name w:val="WW8Num89z3"/>
    <w:qFormat/>
    <w:rsid w:val="00F77AA7"/>
  </w:style>
  <w:style w:type="character" w:customStyle="1" w:styleId="WW8Num89z4">
    <w:name w:val="WW8Num89z4"/>
    <w:qFormat/>
    <w:rsid w:val="00F77AA7"/>
  </w:style>
  <w:style w:type="character" w:customStyle="1" w:styleId="WW8Num89z5">
    <w:name w:val="WW8Num89z5"/>
    <w:qFormat/>
    <w:rsid w:val="00F77AA7"/>
  </w:style>
  <w:style w:type="character" w:customStyle="1" w:styleId="WW8Num89z6">
    <w:name w:val="WW8Num89z6"/>
    <w:qFormat/>
    <w:rsid w:val="00F77AA7"/>
  </w:style>
  <w:style w:type="character" w:customStyle="1" w:styleId="WW8Num89z7">
    <w:name w:val="WW8Num89z7"/>
    <w:qFormat/>
    <w:rsid w:val="00F77AA7"/>
  </w:style>
  <w:style w:type="character" w:customStyle="1" w:styleId="WW8Num89z8">
    <w:name w:val="WW8Num89z8"/>
    <w:qFormat/>
    <w:rsid w:val="00F77AA7"/>
  </w:style>
  <w:style w:type="character" w:customStyle="1" w:styleId="WW8Num90z2">
    <w:name w:val="WW8Num90z2"/>
    <w:qFormat/>
    <w:rsid w:val="00F77AA7"/>
  </w:style>
  <w:style w:type="character" w:customStyle="1" w:styleId="WW8Num90z4">
    <w:name w:val="WW8Num90z4"/>
    <w:qFormat/>
    <w:rsid w:val="00F77AA7"/>
  </w:style>
  <w:style w:type="character" w:customStyle="1" w:styleId="WW8Num90z5">
    <w:name w:val="WW8Num90z5"/>
    <w:qFormat/>
    <w:rsid w:val="00F77AA7"/>
  </w:style>
  <w:style w:type="character" w:customStyle="1" w:styleId="WW8Num90z6">
    <w:name w:val="WW8Num90z6"/>
    <w:qFormat/>
    <w:rsid w:val="00F77AA7"/>
  </w:style>
  <w:style w:type="character" w:customStyle="1" w:styleId="WW8Num90z7">
    <w:name w:val="WW8Num90z7"/>
    <w:qFormat/>
    <w:rsid w:val="00F77AA7"/>
  </w:style>
  <w:style w:type="character" w:customStyle="1" w:styleId="WW8Num90z8">
    <w:name w:val="WW8Num90z8"/>
    <w:qFormat/>
    <w:rsid w:val="00F77AA7"/>
  </w:style>
  <w:style w:type="character" w:customStyle="1" w:styleId="WW8Num96z3">
    <w:name w:val="WW8Num96z3"/>
    <w:qFormat/>
    <w:rsid w:val="00F77AA7"/>
  </w:style>
  <w:style w:type="character" w:customStyle="1" w:styleId="WW8Num96z4">
    <w:name w:val="WW8Num96z4"/>
    <w:qFormat/>
    <w:rsid w:val="00F77AA7"/>
  </w:style>
  <w:style w:type="character" w:customStyle="1" w:styleId="WW8Num96z5">
    <w:name w:val="WW8Num96z5"/>
    <w:qFormat/>
    <w:rsid w:val="00F77AA7"/>
  </w:style>
  <w:style w:type="character" w:customStyle="1" w:styleId="WW8Num96z6">
    <w:name w:val="WW8Num96z6"/>
    <w:qFormat/>
    <w:rsid w:val="00F77AA7"/>
  </w:style>
  <w:style w:type="character" w:customStyle="1" w:styleId="WW8Num96z7">
    <w:name w:val="WW8Num96z7"/>
    <w:qFormat/>
    <w:rsid w:val="00F77AA7"/>
  </w:style>
  <w:style w:type="character" w:customStyle="1" w:styleId="WW8Num96z8">
    <w:name w:val="WW8Num96z8"/>
    <w:qFormat/>
    <w:rsid w:val="00F77AA7"/>
  </w:style>
  <w:style w:type="character" w:customStyle="1" w:styleId="Domylnaczcionkaakapitu3">
    <w:name w:val="Domyślna czcionka akapitu3"/>
    <w:qFormat/>
    <w:rsid w:val="00F77AA7"/>
  </w:style>
  <w:style w:type="character" w:customStyle="1" w:styleId="WW8Num3z1">
    <w:name w:val="WW8Num3z1"/>
    <w:qFormat/>
    <w:rsid w:val="00F77AA7"/>
    <w:rPr>
      <w:rFonts w:ascii="Courier New" w:hAnsi="Courier New" w:cs="Courier New"/>
    </w:rPr>
  </w:style>
  <w:style w:type="character" w:customStyle="1" w:styleId="WW8Num4z2">
    <w:name w:val="WW8Num4z2"/>
    <w:qFormat/>
    <w:rsid w:val="00F77AA7"/>
    <w:rPr>
      <w:rFonts w:ascii="Wingdings" w:hAnsi="Wingdings" w:cs="Wingdings"/>
    </w:rPr>
  </w:style>
  <w:style w:type="character" w:customStyle="1" w:styleId="WW8Num4z3">
    <w:name w:val="WW8Num4z3"/>
    <w:qFormat/>
    <w:rsid w:val="00F77AA7"/>
  </w:style>
  <w:style w:type="character" w:customStyle="1" w:styleId="WW8Num4z4">
    <w:name w:val="WW8Num4z4"/>
    <w:qFormat/>
    <w:rsid w:val="00F77AA7"/>
  </w:style>
  <w:style w:type="character" w:customStyle="1" w:styleId="WW8Num4z5">
    <w:name w:val="WW8Num4z5"/>
    <w:qFormat/>
    <w:rsid w:val="00F77AA7"/>
  </w:style>
  <w:style w:type="character" w:customStyle="1" w:styleId="WW8Num4z6">
    <w:name w:val="WW8Num4z6"/>
    <w:qFormat/>
    <w:rsid w:val="00F77AA7"/>
  </w:style>
  <w:style w:type="character" w:customStyle="1" w:styleId="WW8Num4z7">
    <w:name w:val="WW8Num4z7"/>
    <w:qFormat/>
    <w:rsid w:val="00F77AA7"/>
  </w:style>
  <w:style w:type="character" w:customStyle="1" w:styleId="WW8Num4z8">
    <w:name w:val="WW8Num4z8"/>
    <w:qFormat/>
    <w:rsid w:val="00F77AA7"/>
  </w:style>
  <w:style w:type="character" w:customStyle="1" w:styleId="WW8Num10z1">
    <w:name w:val="WW8Num10z1"/>
    <w:qFormat/>
    <w:rsid w:val="00F77AA7"/>
    <w:rPr>
      <w:b/>
    </w:rPr>
  </w:style>
  <w:style w:type="character" w:customStyle="1" w:styleId="WW8Num10z2">
    <w:name w:val="WW8Num10z2"/>
    <w:qFormat/>
    <w:rsid w:val="00F77AA7"/>
    <w:rPr>
      <w:rFonts w:ascii="Wingdings" w:hAnsi="Wingdings" w:cs="Wingdings"/>
    </w:rPr>
  </w:style>
  <w:style w:type="character" w:customStyle="1" w:styleId="WW8Num10z4">
    <w:name w:val="WW8Num10z4"/>
    <w:qFormat/>
    <w:rsid w:val="00F77AA7"/>
    <w:rPr>
      <w:rFonts w:ascii="Courier New" w:hAnsi="Courier New" w:cs="Courier New"/>
    </w:rPr>
  </w:style>
  <w:style w:type="character" w:customStyle="1" w:styleId="WW8Num33z6">
    <w:name w:val="WW8Num33z6"/>
    <w:qFormat/>
    <w:rsid w:val="00F77AA7"/>
    <w:rPr>
      <w:rFonts w:ascii="Garamond" w:hAnsi="Garamond" w:cs="Times New Roman"/>
      <w:b w:val="0"/>
      <w:i w:val="0"/>
      <w:sz w:val="20"/>
      <w:szCs w:val="20"/>
    </w:rPr>
  </w:style>
  <w:style w:type="character" w:customStyle="1" w:styleId="WW8Num34z2">
    <w:name w:val="WW8Num34z2"/>
    <w:qFormat/>
    <w:rsid w:val="00F77AA7"/>
  </w:style>
  <w:style w:type="character" w:customStyle="1" w:styleId="WW8Num34z3">
    <w:name w:val="WW8Num34z3"/>
    <w:qFormat/>
    <w:rsid w:val="00F77AA7"/>
  </w:style>
  <w:style w:type="character" w:customStyle="1" w:styleId="WW8Num34z4">
    <w:name w:val="WW8Num34z4"/>
    <w:qFormat/>
    <w:rsid w:val="00F77AA7"/>
  </w:style>
  <w:style w:type="character" w:customStyle="1" w:styleId="WW8Num34z5">
    <w:name w:val="WW8Num34z5"/>
    <w:qFormat/>
    <w:rsid w:val="00F77AA7"/>
  </w:style>
  <w:style w:type="character" w:customStyle="1" w:styleId="WW8Num34z6">
    <w:name w:val="WW8Num34z6"/>
    <w:qFormat/>
    <w:rsid w:val="00F77AA7"/>
  </w:style>
  <w:style w:type="character" w:customStyle="1" w:styleId="WW8Num34z7">
    <w:name w:val="WW8Num34z7"/>
    <w:qFormat/>
    <w:rsid w:val="00F77AA7"/>
  </w:style>
  <w:style w:type="character" w:customStyle="1" w:styleId="WW8Num34z8">
    <w:name w:val="WW8Num34z8"/>
    <w:qFormat/>
    <w:rsid w:val="00F77AA7"/>
  </w:style>
  <w:style w:type="character" w:customStyle="1" w:styleId="Domylnaczcionkaakapitu2">
    <w:name w:val="Domyślna czcionka akapitu2"/>
    <w:qFormat/>
    <w:rsid w:val="00F77AA7"/>
  </w:style>
  <w:style w:type="character" w:customStyle="1" w:styleId="NagwekZnak">
    <w:name w:val="Nagłówek Znak"/>
    <w:qFormat/>
    <w:rsid w:val="00F77AA7"/>
    <w:rPr>
      <w:rFonts w:ascii="Times New Roman" w:eastAsia="Times New Roman" w:hAnsi="Times New Roman" w:cs="Times New Roman"/>
      <w:sz w:val="24"/>
      <w:szCs w:val="24"/>
      <w:lang w:val="x-none"/>
    </w:rPr>
  </w:style>
  <w:style w:type="character" w:customStyle="1" w:styleId="StopkaZnak">
    <w:name w:val="Stopka Znak"/>
    <w:basedOn w:val="Domylnaczcionkaakapitu2"/>
    <w:uiPriority w:val="99"/>
    <w:qFormat/>
    <w:rsid w:val="00F77AA7"/>
  </w:style>
  <w:style w:type="character" w:customStyle="1" w:styleId="czeinternetowe">
    <w:name w:val="Łącze internetowe"/>
    <w:rsid w:val="00F77AA7"/>
    <w:rPr>
      <w:color w:val="0000EE"/>
      <w:u w:val="single"/>
    </w:rPr>
  </w:style>
  <w:style w:type="character" w:styleId="UyteHipercze">
    <w:name w:val="FollowedHyperlink"/>
    <w:qFormat/>
    <w:rsid w:val="00F77AA7"/>
    <w:rPr>
      <w:color w:val="800080"/>
      <w:u w:val="single"/>
    </w:rPr>
  </w:style>
  <w:style w:type="character" w:customStyle="1" w:styleId="TekstprzypisudolnegoZnak">
    <w:name w:val="Tekst przypisu dolnego Znak"/>
    <w:qFormat/>
    <w:rsid w:val="00F77AA7"/>
    <w:rPr>
      <w:rFonts w:ascii="Times New Roman" w:eastAsia="Times New Roman" w:hAnsi="Times New Roman" w:cs="Times New Roman"/>
      <w:sz w:val="20"/>
      <w:szCs w:val="20"/>
    </w:rPr>
  </w:style>
  <w:style w:type="character" w:customStyle="1" w:styleId="TekstkomentarzaZnak">
    <w:name w:val="Tekst komentarza Znak"/>
    <w:uiPriority w:val="99"/>
    <w:qFormat/>
    <w:rsid w:val="00F77AA7"/>
    <w:rPr>
      <w:rFonts w:ascii="Times New Roman" w:eastAsia="Times New Roman" w:hAnsi="Times New Roman" w:cs="Times New Roman"/>
      <w:sz w:val="20"/>
      <w:szCs w:val="20"/>
    </w:rPr>
  </w:style>
  <w:style w:type="character" w:customStyle="1" w:styleId="TekstprzypisukocowegoZnak">
    <w:name w:val="Tekst przypisu końcowego Znak"/>
    <w:qFormat/>
    <w:rsid w:val="00F77AA7"/>
    <w:rPr>
      <w:rFonts w:ascii="Times New Roman" w:eastAsia="Times New Roman" w:hAnsi="Times New Roman" w:cs="Times New Roman"/>
      <w:sz w:val="20"/>
      <w:szCs w:val="20"/>
    </w:rPr>
  </w:style>
  <w:style w:type="character" w:customStyle="1" w:styleId="TekstpodstawowyZnak">
    <w:name w:val="Tekst podstawowy Znak"/>
    <w:qFormat/>
    <w:rsid w:val="00F77AA7"/>
    <w:rPr>
      <w:rFonts w:ascii="Times New Roman" w:eastAsia="Times New Roman" w:hAnsi="Times New Roman" w:cs="Times New Roman"/>
      <w:sz w:val="24"/>
      <w:szCs w:val="24"/>
    </w:rPr>
  </w:style>
  <w:style w:type="character" w:customStyle="1" w:styleId="TekstpodstawowywcityZnak">
    <w:name w:val="Tekst podstawowy wcięty Znak"/>
    <w:qFormat/>
    <w:rsid w:val="00F77AA7"/>
    <w:rPr>
      <w:rFonts w:ascii="Times New Roman" w:eastAsia="Times New Roman" w:hAnsi="Times New Roman" w:cs="Times New Roman"/>
      <w:sz w:val="24"/>
      <w:szCs w:val="24"/>
    </w:rPr>
  </w:style>
  <w:style w:type="character" w:customStyle="1" w:styleId="TekstdymkaZnak">
    <w:name w:val="Tekst dymka Znak"/>
    <w:qFormat/>
    <w:rsid w:val="00F77AA7"/>
    <w:rPr>
      <w:rFonts w:ascii="Tahoma" w:eastAsia="Times New Roman" w:hAnsi="Tahoma" w:cs="Tahoma"/>
      <w:sz w:val="16"/>
      <w:szCs w:val="16"/>
    </w:rPr>
  </w:style>
  <w:style w:type="character" w:customStyle="1" w:styleId="WW8Num5z1">
    <w:name w:val="WW8Num5z1"/>
    <w:qFormat/>
    <w:rsid w:val="00F77AA7"/>
  </w:style>
  <w:style w:type="character" w:customStyle="1" w:styleId="WW8Num5z2">
    <w:name w:val="WW8Num5z2"/>
    <w:qFormat/>
    <w:rsid w:val="00F77AA7"/>
  </w:style>
  <w:style w:type="character" w:customStyle="1" w:styleId="WW8Num5z3">
    <w:name w:val="WW8Num5z3"/>
    <w:qFormat/>
    <w:rsid w:val="00F77AA7"/>
  </w:style>
  <w:style w:type="character" w:customStyle="1" w:styleId="WW8Num5z4">
    <w:name w:val="WW8Num5z4"/>
    <w:qFormat/>
    <w:rsid w:val="00F77AA7"/>
  </w:style>
  <w:style w:type="character" w:customStyle="1" w:styleId="WW8Num5z5">
    <w:name w:val="WW8Num5z5"/>
    <w:qFormat/>
    <w:rsid w:val="00F77AA7"/>
  </w:style>
  <w:style w:type="character" w:customStyle="1" w:styleId="WW8Num5z6">
    <w:name w:val="WW8Num5z6"/>
    <w:qFormat/>
    <w:rsid w:val="00F77AA7"/>
  </w:style>
  <w:style w:type="character" w:customStyle="1" w:styleId="WW8Num5z7">
    <w:name w:val="WW8Num5z7"/>
    <w:qFormat/>
    <w:rsid w:val="00F77AA7"/>
  </w:style>
  <w:style w:type="character" w:customStyle="1" w:styleId="WW8Num5z8">
    <w:name w:val="WW8Num5z8"/>
    <w:qFormat/>
    <w:rsid w:val="00F77AA7"/>
  </w:style>
  <w:style w:type="character" w:customStyle="1" w:styleId="WW8Num11z1">
    <w:name w:val="WW8Num11z1"/>
    <w:qFormat/>
    <w:rsid w:val="00F77AA7"/>
    <w:rPr>
      <w:rFonts w:ascii="Garamond" w:hAnsi="Garamond" w:cs="Times New Roman"/>
    </w:rPr>
  </w:style>
  <w:style w:type="character" w:customStyle="1" w:styleId="WW8Num11z2">
    <w:name w:val="WW8Num11z2"/>
    <w:qFormat/>
    <w:rsid w:val="00F77AA7"/>
    <w:rPr>
      <w:rFonts w:ascii="Wingdings" w:hAnsi="Wingdings" w:cs="Wingdings"/>
    </w:rPr>
  </w:style>
  <w:style w:type="character" w:customStyle="1" w:styleId="WW8Num11z4">
    <w:name w:val="WW8Num11z4"/>
    <w:qFormat/>
    <w:rsid w:val="00F77AA7"/>
    <w:rPr>
      <w:rFonts w:ascii="Courier New" w:hAnsi="Courier New" w:cs="Courier New"/>
    </w:rPr>
  </w:style>
  <w:style w:type="character" w:customStyle="1" w:styleId="WW8Num8z1">
    <w:name w:val="WW8Num8z1"/>
    <w:qFormat/>
    <w:rsid w:val="00F77AA7"/>
    <w:rPr>
      <w:rFonts w:ascii="Times New Roman" w:hAnsi="Times New Roman" w:cs="Times New Roman"/>
      <w:sz w:val="24"/>
    </w:rPr>
  </w:style>
  <w:style w:type="character" w:customStyle="1" w:styleId="WW8Num3z2">
    <w:name w:val="WW8Num3z2"/>
    <w:qFormat/>
    <w:rsid w:val="00F77AA7"/>
    <w:rPr>
      <w:rFonts w:ascii="Wingdings" w:hAnsi="Wingdings" w:cs="Wingdings"/>
    </w:rPr>
  </w:style>
  <w:style w:type="character" w:customStyle="1" w:styleId="WW8Num8z2">
    <w:name w:val="WW8Num8z2"/>
    <w:qFormat/>
    <w:rsid w:val="00F77AA7"/>
  </w:style>
  <w:style w:type="character" w:customStyle="1" w:styleId="WW8Num8z3">
    <w:name w:val="WW8Num8z3"/>
    <w:qFormat/>
    <w:rsid w:val="00F77AA7"/>
  </w:style>
  <w:style w:type="character" w:customStyle="1" w:styleId="WW8Num8z4">
    <w:name w:val="WW8Num8z4"/>
    <w:qFormat/>
    <w:rsid w:val="00F77AA7"/>
  </w:style>
  <w:style w:type="character" w:customStyle="1" w:styleId="WW8Num8z5">
    <w:name w:val="WW8Num8z5"/>
    <w:qFormat/>
    <w:rsid w:val="00F77AA7"/>
  </w:style>
  <w:style w:type="character" w:customStyle="1" w:styleId="WW8Num8z6">
    <w:name w:val="WW8Num8z6"/>
    <w:qFormat/>
    <w:rsid w:val="00F77AA7"/>
  </w:style>
  <w:style w:type="character" w:customStyle="1" w:styleId="WW8Num8z7">
    <w:name w:val="WW8Num8z7"/>
    <w:qFormat/>
    <w:rsid w:val="00F77AA7"/>
  </w:style>
  <w:style w:type="character" w:customStyle="1" w:styleId="WW8Num8z8">
    <w:name w:val="WW8Num8z8"/>
    <w:qFormat/>
    <w:rsid w:val="00F77AA7"/>
  </w:style>
  <w:style w:type="character" w:customStyle="1" w:styleId="WW8Num32z2">
    <w:name w:val="WW8Num32z2"/>
    <w:qFormat/>
    <w:rsid w:val="00F77AA7"/>
  </w:style>
  <w:style w:type="character" w:customStyle="1" w:styleId="WW8Num32z3">
    <w:name w:val="WW8Num32z3"/>
    <w:qFormat/>
    <w:rsid w:val="00F77AA7"/>
  </w:style>
  <w:style w:type="character" w:customStyle="1" w:styleId="WW8Num32z4">
    <w:name w:val="WW8Num32z4"/>
    <w:qFormat/>
    <w:rsid w:val="00F77AA7"/>
  </w:style>
  <w:style w:type="character" w:customStyle="1" w:styleId="WW8Num32z5">
    <w:name w:val="WW8Num32z5"/>
    <w:qFormat/>
    <w:rsid w:val="00F77AA7"/>
  </w:style>
  <w:style w:type="character" w:customStyle="1" w:styleId="WW8Num32z6">
    <w:name w:val="WW8Num32z6"/>
    <w:qFormat/>
    <w:rsid w:val="00F77AA7"/>
  </w:style>
  <w:style w:type="character" w:customStyle="1" w:styleId="WW8Num32z7">
    <w:name w:val="WW8Num32z7"/>
    <w:qFormat/>
    <w:rsid w:val="00F77AA7"/>
  </w:style>
  <w:style w:type="character" w:customStyle="1" w:styleId="WW8Num32z8">
    <w:name w:val="WW8Num32z8"/>
    <w:qFormat/>
    <w:rsid w:val="00F77AA7"/>
  </w:style>
  <w:style w:type="character" w:customStyle="1" w:styleId="WW8NumSt14z4">
    <w:name w:val="WW8NumSt14z4"/>
    <w:qFormat/>
    <w:rsid w:val="00F77AA7"/>
    <w:rPr>
      <w:rFonts w:ascii="Times New Roman" w:hAnsi="Times New Roman" w:cs="Times New Roman"/>
    </w:rPr>
  </w:style>
  <w:style w:type="character" w:customStyle="1" w:styleId="Domylnaczcionkaakapitu1">
    <w:name w:val="Domyślna czcionka akapitu1"/>
    <w:qFormat/>
    <w:rsid w:val="00F77AA7"/>
  </w:style>
  <w:style w:type="character" w:customStyle="1" w:styleId="Odwoaniedokomentarza1">
    <w:name w:val="Odwołanie do komentarza1"/>
    <w:qFormat/>
    <w:rsid w:val="00F77AA7"/>
    <w:rPr>
      <w:sz w:val="16"/>
      <w:szCs w:val="16"/>
    </w:rPr>
  </w:style>
  <w:style w:type="character" w:customStyle="1" w:styleId="TytuZnak">
    <w:name w:val="Tytuł Znak"/>
    <w:link w:val="Tytu"/>
    <w:qFormat/>
    <w:rsid w:val="00F77AA7"/>
    <w:rPr>
      <w:rFonts w:ascii="Times New Roman" w:eastAsia="Times New Roman" w:hAnsi="Times New Roman" w:cs="Times New Roman"/>
      <w:b/>
      <w:color w:val="000000"/>
      <w:sz w:val="26"/>
      <w:szCs w:val="20"/>
    </w:rPr>
  </w:style>
  <w:style w:type="character" w:customStyle="1" w:styleId="TematkomentarzaZnak">
    <w:name w:val="Temat komentarza Znak"/>
    <w:qFormat/>
    <w:rsid w:val="00F77AA7"/>
    <w:rPr>
      <w:rFonts w:ascii="Times New Roman" w:eastAsia="Times New Roman" w:hAnsi="Times New Roman" w:cs="Times New Roman"/>
      <w:b/>
      <w:bCs/>
      <w:sz w:val="20"/>
      <w:szCs w:val="20"/>
      <w:lang w:val="x-none"/>
    </w:rPr>
  </w:style>
  <w:style w:type="character" w:customStyle="1" w:styleId="Tekstpodstawowy2Znak">
    <w:name w:val="Tekst podstawowy 2 Znak"/>
    <w:qFormat/>
    <w:rsid w:val="00F77AA7"/>
    <w:rPr>
      <w:rFonts w:ascii="Times New Roman" w:eastAsia="Times New Roman" w:hAnsi="Times New Roman" w:cs="Times New Roman"/>
      <w:sz w:val="24"/>
      <w:szCs w:val="24"/>
    </w:rPr>
  </w:style>
  <w:style w:type="character" w:customStyle="1" w:styleId="Znakiprzypiswkocowych">
    <w:name w:val="Znaki przypisów końcowych"/>
    <w:qFormat/>
    <w:rsid w:val="00F77AA7"/>
    <w:rPr>
      <w:vertAlign w:val="superscript"/>
    </w:rPr>
  </w:style>
  <w:style w:type="character" w:customStyle="1" w:styleId="Tekstpodstawowywcity3Znak">
    <w:name w:val="Tekst podstawowy wcięty 3 Znak"/>
    <w:qFormat/>
    <w:rsid w:val="00F77AA7"/>
    <w:rPr>
      <w:rFonts w:ascii="Times New Roman" w:eastAsia="Times New Roman" w:hAnsi="Times New Roman" w:cs="Times New Roman"/>
      <w:sz w:val="16"/>
      <w:szCs w:val="16"/>
    </w:rPr>
  </w:style>
  <w:style w:type="character" w:customStyle="1" w:styleId="Tekstpodstawowywcity2Znak">
    <w:name w:val="Tekst podstawowy wcięty 2 Znak"/>
    <w:qFormat/>
    <w:rsid w:val="00F77AA7"/>
    <w:rPr>
      <w:rFonts w:ascii="Times New Roman" w:eastAsia="Times New Roman" w:hAnsi="Times New Roman" w:cs="Times New Roman"/>
      <w:sz w:val="24"/>
      <w:szCs w:val="24"/>
      <w:lang w:val="x-none"/>
    </w:rPr>
  </w:style>
  <w:style w:type="character" w:customStyle="1" w:styleId="FontStyle111">
    <w:name w:val="Font Style111"/>
    <w:qFormat/>
    <w:rsid w:val="00F77AA7"/>
    <w:rPr>
      <w:rFonts w:ascii="Arial" w:hAnsi="Arial" w:cs="Arial"/>
      <w:b/>
      <w:bCs/>
      <w:sz w:val="16"/>
      <w:szCs w:val="16"/>
    </w:rPr>
  </w:style>
  <w:style w:type="character" w:customStyle="1" w:styleId="ListParagraphChar">
    <w:name w:val="List Paragraph Char"/>
    <w:uiPriority w:val="99"/>
    <w:qFormat/>
    <w:rsid w:val="00F77AA7"/>
    <w:rPr>
      <w:rFonts w:ascii="Calibri" w:eastAsia="Calibri" w:hAnsi="Calibri" w:cs="Times New Roman"/>
      <w:sz w:val="24"/>
      <w:szCs w:val="20"/>
    </w:rPr>
  </w:style>
  <w:style w:type="character" w:customStyle="1" w:styleId="CommentTextChar">
    <w:name w:val="Comment Text Char"/>
    <w:qFormat/>
    <w:rsid w:val="00F77AA7"/>
    <w:rPr>
      <w:rFonts w:ascii="Times New Roman" w:hAnsi="Times New Roman" w:cs="Times New Roman"/>
      <w:sz w:val="20"/>
      <w:lang w:val="x-none"/>
    </w:rPr>
  </w:style>
  <w:style w:type="character" w:customStyle="1" w:styleId="google-src-text">
    <w:name w:val="google-src-text"/>
    <w:qFormat/>
    <w:rsid w:val="00F77AA7"/>
  </w:style>
  <w:style w:type="character" w:customStyle="1" w:styleId="ZnakZnak11">
    <w:name w:val="Znak Znak11"/>
    <w:qFormat/>
    <w:rsid w:val="00F77AA7"/>
    <w:rPr>
      <w:lang w:val="pl-PL"/>
    </w:rPr>
  </w:style>
  <w:style w:type="character" w:customStyle="1" w:styleId="hps">
    <w:name w:val="hps"/>
    <w:qFormat/>
    <w:rsid w:val="00F77AA7"/>
  </w:style>
  <w:style w:type="character" w:customStyle="1" w:styleId="ZwykytekstZnak">
    <w:name w:val="Zwykły tekst Znak"/>
    <w:qFormat/>
    <w:rsid w:val="00F77AA7"/>
    <w:rPr>
      <w:rFonts w:ascii="Consolas" w:eastAsia="Batang" w:hAnsi="Consolas" w:cs="Times New Roman"/>
      <w:sz w:val="21"/>
      <w:szCs w:val="21"/>
      <w:lang w:val="x-none"/>
    </w:rPr>
  </w:style>
  <w:style w:type="character" w:customStyle="1" w:styleId="Znakiprzypiswdolnych">
    <w:name w:val="Znaki przypisów dolnych"/>
    <w:qFormat/>
    <w:rsid w:val="00F77AA7"/>
    <w:rPr>
      <w:rFonts w:ascii="Times New Roman" w:hAnsi="Times New Roman" w:cs="Times New Roman"/>
      <w:vertAlign w:val="superscript"/>
    </w:rPr>
  </w:style>
  <w:style w:type="character" w:customStyle="1" w:styleId="rtekstZnak">
    <w:name w:val="r_tekst Znak"/>
    <w:qFormat/>
    <w:rsid w:val="00F77AA7"/>
    <w:rPr>
      <w:rFonts w:ascii="Times New Roman" w:eastAsia="Times New Roman" w:hAnsi="Times New Roman" w:cs="Times New Roman"/>
      <w:sz w:val="22"/>
      <w:szCs w:val="22"/>
      <w:lang w:val="pl-PL" w:bidi="ar-SA"/>
    </w:rPr>
  </w:style>
  <w:style w:type="character" w:customStyle="1" w:styleId="rwyliZnak">
    <w:name w:val="r_wyli Znak"/>
    <w:qFormat/>
    <w:rsid w:val="00F77AA7"/>
    <w:rPr>
      <w:rFonts w:ascii="Times New Roman" w:eastAsia="Batang" w:hAnsi="Times New Roman" w:cs="Times New Roman"/>
      <w:sz w:val="22"/>
      <w:szCs w:val="22"/>
    </w:rPr>
  </w:style>
  <w:style w:type="character" w:customStyle="1" w:styleId="Zal-Tyt1ZnakZnak">
    <w:name w:val="Zal-Tyt1 Znak Znak"/>
    <w:qFormat/>
    <w:rsid w:val="00F77AA7"/>
    <w:rPr>
      <w:rFonts w:ascii="Batang" w:eastAsia="Batang" w:hAnsi="Batang" w:cs="Batang"/>
      <w:b/>
      <w:bCs w:val="0"/>
      <w:sz w:val="22"/>
      <w:szCs w:val="22"/>
      <w:lang w:bidi="ar-SA"/>
    </w:rPr>
  </w:style>
  <w:style w:type="character" w:customStyle="1" w:styleId="HeaderChar">
    <w:name w:val="Header Char"/>
    <w:qFormat/>
    <w:rsid w:val="00F77AA7"/>
    <w:rPr>
      <w:sz w:val="24"/>
    </w:rPr>
  </w:style>
  <w:style w:type="character" w:customStyle="1" w:styleId="TitleChar">
    <w:name w:val="Title Char"/>
    <w:qFormat/>
    <w:rsid w:val="00F77AA7"/>
    <w:rPr>
      <w:rFonts w:ascii="Times New Roman" w:hAnsi="Times New Roman" w:cs="Times New Roman"/>
      <w:b/>
      <w:bCs/>
      <w:color w:val="000000"/>
      <w:sz w:val="20"/>
      <w:szCs w:val="20"/>
      <w:lang w:val="x-none"/>
    </w:rPr>
  </w:style>
  <w:style w:type="character" w:customStyle="1" w:styleId="h11">
    <w:name w:val="h11"/>
    <w:qFormat/>
    <w:rsid w:val="00F77AA7"/>
    <w:rPr>
      <w:rFonts w:ascii="Verdana" w:hAnsi="Verdana" w:cs="Verdana"/>
      <w:b/>
      <w:bCs/>
      <w:i w:val="0"/>
      <w:iCs w:val="0"/>
      <w:sz w:val="23"/>
      <w:szCs w:val="23"/>
    </w:rPr>
  </w:style>
  <w:style w:type="character" w:customStyle="1" w:styleId="TekstpodstawowyZnak1">
    <w:name w:val="Tekst podstawowy Znak1"/>
    <w:qFormat/>
    <w:rsid w:val="00F77AA7"/>
    <w:rPr>
      <w:rFonts w:ascii="Times New Roman" w:eastAsia="Times New Roman" w:hAnsi="Times New Roman" w:cs="Times New Roman"/>
      <w:sz w:val="24"/>
      <w:szCs w:val="24"/>
    </w:rPr>
  </w:style>
  <w:style w:type="character" w:customStyle="1" w:styleId="TekstdymkaZnak1">
    <w:name w:val="Tekst dymka Znak1"/>
    <w:qFormat/>
    <w:rsid w:val="00F77AA7"/>
    <w:rPr>
      <w:rFonts w:ascii="Tahoma" w:eastAsia="Times New Roman" w:hAnsi="Tahoma" w:cs="Tahoma"/>
      <w:sz w:val="16"/>
      <w:szCs w:val="16"/>
      <w:lang w:val="x-none"/>
    </w:rPr>
  </w:style>
  <w:style w:type="character" w:customStyle="1" w:styleId="TekstpodstawowywcityZnak1">
    <w:name w:val="Tekst podstawowy wcięty Znak1"/>
    <w:qFormat/>
    <w:rsid w:val="00F77AA7"/>
    <w:rPr>
      <w:rFonts w:ascii="Times New Roman" w:eastAsia="Times New Roman" w:hAnsi="Times New Roman" w:cs="Times New Roman"/>
      <w:sz w:val="24"/>
      <w:szCs w:val="24"/>
    </w:rPr>
  </w:style>
  <w:style w:type="character" w:customStyle="1" w:styleId="TekstkomentarzaZnak1">
    <w:name w:val="Tekst komentarza Znak1"/>
    <w:qFormat/>
    <w:rsid w:val="00F77AA7"/>
    <w:rPr>
      <w:rFonts w:ascii="Times New Roman" w:eastAsia="Times New Roman" w:hAnsi="Times New Roman" w:cs="Times New Roman"/>
      <w:sz w:val="20"/>
      <w:szCs w:val="20"/>
    </w:rPr>
  </w:style>
  <w:style w:type="character" w:customStyle="1" w:styleId="TematkomentarzaZnak1">
    <w:name w:val="Temat komentarza Znak1"/>
    <w:qFormat/>
    <w:rsid w:val="00F77AA7"/>
    <w:rPr>
      <w:rFonts w:ascii="Times New Roman" w:eastAsia="Times New Roman" w:hAnsi="Times New Roman" w:cs="Times New Roman"/>
      <w:b/>
      <w:bCs/>
      <w:sz w:val="20"/>
      <w:szCs w:val="20"/>
    </w:rPr>
  </w:style>
  <w:style w:type="character" w:customStyle="1" w:styleId="StopkaZnak1">
    <w:name w:val="Stopka Znak1"/>
    <w:qFormat/>
    <w:rsid w:val="00F77AA7"/>
    <w:rPr>
      <w:rFonts w:ascii="Arial" w:eastAsia="PMingLiU" w:hAnsi="Arial" w:cs="Arial"/>
      <w:sz w:val="20"/>
      <w:szCs w:val="20"/>
    </w:rPr>
  </w:style>
  <w:style w:type="character" w:customStyle="1" w:styleId="TekstprzypisudolnegoZnak1">
    <w:name w:val="Tekst przypisu dolnego Znak1"/>
    <w:qFormat/>
    <w:rsid w:val="00F77AA7"/>
    <w:rPr>
      <w:rFonts w:ascii="Times New Roman" w:eastAsia="Times New Roman" w:hAnsi="Times New Roman" w:cs="Times New Roman"/>
      <w:sz w:val="20"/>
      <w:szCs w:val="20"/>
    </w:rPr>
  </w:style>
  <w:style w:type="character" w:customStyle="1" w:styleId="TekstprzypisukocowegoZnak1">
    <w:name w:val="Tekst przypisu końcowego Znak1"/>
    <w:qFormat/>
    <w:rsid w:val="00F77AA7"/>
    <w:rPr>
      <w:rFonts w:ascii="Times New Roman" w:eastAsia="Times New Roman" w:hAnsi="Times New Roman" w:cs="Times New Roman"/>
      <w:sz w:val="20"/>
      <w:szCs w:val="20"/>
    </w:rPr>
  </w:style>
  <w:style w:type="character" w:customStyle="1" w:styleId="NagwekZnak1">
    <w:name w:val="Nagłówek Znak1"/>
    <w:qFormat/>
    <w:rsid w:val="00F77AA7"/>
    <w:rPr>
      <w:rFonts w:ascii="Times New Roman" w:eastAsia="Times New Roman" w:hAnsi="Times New Roman" w:cs="Times New Roman"/>
      <w:sz w:val="24"/>
      <w:szCs w:val="24"/>
      <w:lang w:val="x-none"/>
    </w:rPr>
  </w:style>
  <w:style w:type="character" w:customStyle="1" w:styleId="Odwoaniedokomentarza2">
    <w:name w:val="Odwołanie do komentarza2"/>
    <w:qFormat/>
    <w:rsid w:val="00F77AA7"/>
    <w:rPr>
      <w:sz w:val="16"/>
      <w:szCs w:val="16"/>
    </w:rPr>
  </w:style>
  <w:style w:type="character" w:customStyle="1" w:styleId="Odwoaniedokomentarza3">
    <w:name w:val="Odwołanie do komentarza3"/>
    <w:qFormat/>
    <w:rsid w:val="00F77AA7"/>
    <w:rPr>
      <w:sz w:val="16"/>
      <w:szCs w:val="16"/>
    </w:rPr>
  </w:style>
  <w:style w:type="character" w:customStyle="1" w:styleId="TekstkomentarzaZnak2">
    <w:name w:val="Tekst komentarza Znak2"/>
    <w:qFormat/>
    <w:rsid w:val="00F77AA7"/>
  </w:style>
  <w:style w:type="character" w:customStyle="1" w:styleId="Odwoaniedokomentarza4">
    <w:name w:val="Odwołanie do komentarza4"/>
    <w:qFormat/>
    <w:rsid w:val="00F77AA7"/>
    <w:rPr>
      <w:sz w:val="16"/>
      <w:szCs w:val="16"/>
    </w:rPr>
  </w:style>
  <w:style w:type="character" w:customStyle="1" w:styleId="TekstkomentarzaZnak3">
    <w:name w:val="Tekst komentarza Znak3"/>
    <w:qFormat/>
    <w:rsid w:val="00F77AA7"/>
  </w:style>
  <w:style w:type="character" w:customStyle="1" w:styleId="Odwoanieprzypisukocowego1">
    <w:name w:val="Odwołanie przypisu końcowego1"/>
    <w:qFormat/>
    <w:rsid w:val="00F77AA7"/>
    <w:rPr>
      <w:vertAlign w:val="superscript"/>
    </w:rPr>
  </w:style>
  <w:style w:type="character" w:customStyle="1" w:styleId="WW8Num3z3">
    <w:name w:val="WW8Num3z3"/>
    <w:qFormat/>
    <w:rsid w:val="00F77AA7"/>
    <w:rPr>
      <w:rFonts w:ascii="Symbol" w:hAnsi="Symbol" w:cs="Symbol"/>
    </w:rPr>
  </w:style>
  <w:style w:type="character" w:customStyle="1" w:styleId="WW8Num33z2">
    <w:name w:val="WW8Num33z2"/>
    <w:qFormat/>
    <w:rsid w:val="00F77AA7"/>
    <w:rPr>
      <w:rFonts w:ascii="Symbol" w:hAnsi="Symbol" w:cs="Symbol"/>
      <w:b w:val="0"/>
    </w:rPr>
  </w:style>
  <w:style w:type="character" w:customStyle="1" w:styleId="Domylnaczcionkaakapitu5">
    <w:name w:val="Domyślna czcionka akapitu5"/>
    <w:qFormat/>
    <w:rsid w:val="00F77AA7"/>
  </w:style>
  <w:style w:type="character" w:customStyle="1" w:styleId="Heading1Char">
    <w:name w:val="Heading 1 Char"/>
    <w:qFormat/>
    <w:rsid w:val="00F77AA7"/>
    <w:rPr>
      <w:rFonts w:ascii="Arial" w:eastAsia="PMingLiU" w:hAnsi="Arial" w:cs="Arial"/>
      <w:b/>
      <w:sz w:val="20"/>
      <w:szCs w:val="20"/>
      <w:lang w:val="x-none"/>
    </w:rPr>
  </w:style>
  <w:style w:type="character" w:customStyle="1" w:styleId="Heading2Char">
    <w:name w:val="Heading 2 Char"/>
    <w:qFormat/>
    <w:rsid w:val="00F77AA7"/>
    <w:rPr>
      <w:rFonts w:ascii="Times New Roman" w:eastAsia="PMingLiU" w:hAnsi="Times New Roman" w:cs="Times New Roman"/>
      <w:color w:val="000000"/>
      <w:sz w:val="20"/>
      <w:szCs w:val="20"/>
      <w:shd w:val="clear" w:color="auto" w:fill="FFFFFF"/>
      <w:lang w:val="x-none"/>
    </w:rPr>
  </w:style>
  <w:style w:type="character" w:customStyle="1" w:styleId="Heading3Char">
    <w:name w:val="Heading 3 Char"/>
    <w:qFormat/>
    <w:rsid w:val="00F77AA7"/>
    <w:rPr>
      <w:rFonts w:ascii="Arial" w:eastAsia="PMingLiU" w:hAnsi="Arial" w:cs="Arial"/>
      <w:b/>
      <w:bCs/>
      <w:sz w:val="26"/>
      <w:szCs w:val="26"/>
      <w:lang w:val="x-none"/>
    </w:rPr>
  </w:style>
  <w:style w:type="character" w:customStyle="1" w:styleId="Heading4Char">
    <w:name w:val="Heading 4 Char"/>
    <w:qFormat/>
    <w:rsid w:val="00F77AA7"/>
    <w:rPr>
      <w:rFonts w:ascii="Times New Roman" w:hAnsi="Times New Roman" w:cs="Times New Roman"/>
      <w:b/>
      <w:bCs/>
      <w:sz w:val="28"/>
      <w:szCs w:val="28"/>
      <w:lang w:val="x-none"/>
    </w:rPr>
  </w:style>
  <w:style w:type="character" w:customStyle="1" w:styleId="CommentReference">
    <w:name w:val="Comment Reference"/>
    <w:qFormat/>
    <w:rsid w:val="00F77AA7"/>
    <w:rPr>
      <w:rFonts w:cs="Times New Roman"/>
      <w:sz w:val="16"/>
      <w:szCs w:val="16"/>
    </w:rPr>
  </w:style>
  <w:style w:type="character" w:customStyle="1" w:styleId="BodyTextChar">
    <w:name w:val="Body Text Char"/>
    <w:qFormat/>
    <w:rsid w:val="00F77AA7"/>
    <w:rPr>
      <w:rFonts w:ascii="Arial" w:eastAsia="PMingLiU" w:hAnsi="Arial" w:cs="Arial"/>
      <w:sz w:val="20"/>
      <w:szCs w:val="20"/>
      <w:lang w:val="x-none"/>
    </w:rPr>
  </w:style>
  <w:style w:type="character" w:customStyle="1" w:styleId="BalloonTextChar">
    <w:name w:val="Balloon Text Char"/>
    <w:qFormat/>
    <w:rsid w:val="00F77AA7"/>
    <w:rPr>
      <w:rFonts w:ascii="Tahoma" w:eastAsia="PMingLiU" w:hAnsi="Tahoma" w:cs="Tahoma"/>
      <w:sz w:val="16"/>
      <w:szCs w:val="16"/>
      <w:lang w:val="x-none"/>
    </w:rPr>
  </w:style>
  <w:style w:type="character" w:customStyle="1" w:styleId="t1Char">
    <w:name w:val="t1 Char"/>
    <w:qFormat/>
    <w:rsid w:val="00F77AA7"/>
    <w:rPr>
      <w:rFonts w:ascii="Garamond" w:hAnsi="Garamond" w:cs="Garamond"/>
      <w:sz w:val="24"/>
      <w:lang w:val="nl-NL"/>
    </w:rPr>
  </w:style>
  <w:style w:type="character" w:customStyle="1" w:styleId="PodtytuZnak">
    <w:name w:val="Podtytuł Znak"/>
    <w:qFormat/>
    <w:rsid w:val="00F77AA7"/>
    <w:rPr>
      <w:rFonts w:ascii="Cambria" w:hAnsi="Cambria" w:cs="Cambria"/>
      <w:sz w:val="24"/>
      <w:szCs w:val="24"/>
    </w:rPr>
  </w:style>
  <w:style w:type="character" w:customStyle="1" w:styleId="TekstpodstawowyZnak2">
    <w:name w:val="Tekst podstawowy Znak2"/>
    <w:basedOn w:val="Domylnaczcionkaakapitu"/>
    <w:link w:val="Tekstpodstawowy"/>
    <w:qFormat/>
    <w:rsid w:val="00F77AA7"/>
    <w:rPr>
      <w:rFonts w:ascii="Times New Roman" w:eastAsia="Times New Roman" w:hAnsi="Times New Roman" w:cs="Times New Roman"/>
      <w:sz w:val="24"/>
      <w:szCs w:val="24"/>
      <w:lang w:eastAsia="zh-CN"/>
    </w:rPr>
  </w:style>
  <w:style w:type="character" w:customStyle="1" w:styleId="NagwekZnak2">
    <w:name w:val="Nagłówek Znak2"/>
    <w:basedOn w:val="Domylnaczcionkaakapitu"/>
    <w:link w:val="Nagwek"/>
    <w:qFormat/>
    <w:rsid w:val="00F77AA7"/>
    <w:rPr>
      <w:rFonts w:ascii="Times New Roman" w:eastAsia="Times New Roman" w:hAnsi="Times New Roman" w:cs="Times New Roman"/>
      <w:sz w:val="24"/>
      <w:szCs w:val="24"/>
      <w:lang w:val="x-none" w:eastAsia="zh-CN"/>
    </w:rPr>
  </w:style>
  <w:style w:type="character" w:customStyle="1" w:styleId="StopkaZnak2">
    <w:name w:val="Stopka Znak2"/>
    <w:basedOn w:val="Domylnaczcionkaakapitu"/>
    <w:link w:val="Stopka"/>
    <w:uiPriority w:val="99"/>
    <w:qFormat/>
    <w:rsid w:val="00F77AA7"/>
    <w:rPr>
      <w:rFonts w:ascii="Times New Roman" w:eastAsia="Times New Roman" w:hAnsi="Times New Roman" w:cs="Times New Roman"/>
      <w:sz w:val="24"/>
      <w:szCs w:val="24"/>
      <w:lang w:eastAsia="zh-CN"/>
    </w:rPr>
  </w:style>
  <w:style w:type="character" w:customStyle="1" w:styleId="TekstprzypisudolnegoZnak2">
    <w:name w:val="Tekst przypisu dolnego Znak2"/>
    <w:basedOn w:val="Domylnaczcionkaakapitu"/>
    <w:link w:val="Tekstprzypisudolnego"/>
    <w:qFormat/>
    <w:rsid w:val="00F77AA7"/>
    <w:rPr>
      <w:rFonts w:ascii="Times New Roman" w:eastAsia="Times New Roman" w:hAnsi="Times New Roman" w:cs="Times New Roman"/>
      <w:sz w:val="20"/>
      <w:szCs w:val="20"/>
      <w:lang w:eastAsia="zh-CN"/>
    </w:rPr>
  </w:style>
  <w:style w:type="character" w:customStyle="1" w:styleId="TekstprzypisukocowegoZnak2">
    <w:name w:val="Tekst przypisu końcowego Znak2"/>
    <w:basedOn w:val="Domylnaczcionkaakapitu"/>
    <w:link w:val="Tekstprzypisukocowego"/>
    <w:qFormat/>
    <w:rsid w:val="00F77AA7"/>
    <w:rPr>
      <w:rFonts w:ascii="Times New Roman" w:eastAsia="Times New Roman" w:hAnsi="Times New Roman" w:cs="Times New Roman"/>
      <w:sz w:val="20"/>
      <w:szCs w:val="20"/>
      <w:lang w:eastAsia="zh-CN"/>
    </w:rPr>
  </w:style>
  <w:style w:type="character" w:customStyle="1" w:styleId="TekstpodstawowywcityZnak2">
    <w:name w:val="Tekst podstawowy wcięty Znak2"/>
    <w:basedOn w:val="Domylnaczcionkaakapitu"/>
    <w:link w:val="Tekstpodstawowywcity"/>
    <w:qFormat/>
    <w:rsid w:val="00F77AA7"/>
    <w:rPr>
      <w:rFonts w:ascii="Times New Roman" w:eastAsia="Times New Roman" w:hAnsi="Times New Roman" w:cs="Times New Roman"/>
      <w:sz w:val="24"/>
      <w:szCs w:val="24"/>
      <w:lang w:eastAsia="zh-CN"/>
    </w:rPr>
  </w:style>
  <w:style w:type="character" w:customStyle="1" w:styleId="TekstdymkaZnak2">
    <w:name w:val="Tekst dymka Znak2"/>
    <w:basedOn w:val="Domylnaczcionkaakapitu"/>
    <w:link w:val="Tekstdymka"/>
    <w:qFormat/>
    <w:rsid w:val="00F77AA7"/>
    <w:rPr>
      <w:rFonts w:ascii="Tahoma" w:eastAsia="Times New Roman" w:hAnsi="Tahoma" w:cs="Tahoma"/>
      <w:sz w:val="16"/>
      <w:szCs w:val="16"/>
      <w:lang w:val="x-none" w:eastAsia="zh-CN"/>
    </w:rPr>
  </w:style>
  <w:style w:type="character" w:customStyle="1" w:styleId="TekstkomentarzaZnak4">
    <w:name w:val="Tekst komentarza Znak4"/>
    <w:basedOn w:val="Domylnaczcionkaakapitu"/>
    <w:link w:val="Tekstkomentarza"/>
    <w:uiPriority w:val="99"/>
    <w:qFormat/>
    <w:rsid w:val="00F77AA7"/>
    <w:rPr>
      <w:rFonts w:ascii="Calibri" w:eastAsia="Calibri" w:hAnsi="Calibri" w:cs="Times New Roman"/>
      <w:sz w:val="20"/>
      <w:szCs w:val="20"/>
    </w:rPr>
  </w:style>
  <w:style w:type="character" w:customStyle="1" w:styleId="TematkomentarzaZnak2">
    <w:name w:val="Temat komentarza Znak2"/>
    <w:basedOn w:val="TekstkomentarzaZnak4"/>
    <w:link w:val="Tematkomentarza"/>
    <w:qFormat/>
    <w:rsid w:val="00F77AA7"/>
    <w:rPr>
      <w:rFonts w:ascii="Times New Roman" w:eastAsia="Times New Roman" w:hAnsi="Times New Roman" w:cs="Times New Roman"/>
      <w:b/>
      <w:bCs/>
      <w:sz w:val="20"/>
      <w:szCs w:val="20"/>
      <w:lang w:eastAsia="zh-CN"/>
    </w:rPr>
  </w:style>
  <w:style w:type="character" w:customStyle="1" w:styleId="PodtytuZnak1">
    <w:name w:val="Podtytuł Znak1"/>
    <w:basedOn w:val="Domylnaczcionkaakapitu"/>
    <w:link w:val="Podtytu"/>
    <w:qFormat/>
    <w:rsid w:val="00F77AA7"/>
    <w:rPr>
      <w:rFonts w:ascii="Cambria" w:eastAsia="Times New Roman" w:hAnsi="Cambria" w:cs="Cambria"/>
      <w:sz w:val="24"/>
      <w:szCs w:val="24"/>
      <w:lang w:eastAsia="zh-CN"/>
    </w:rPr>
  </w:style>
  <w:style w:type="character" w:styleId="Odwoaniedokomentarza">
    <w:name w:val="annotation reference"/>
    <w:uiPriority w:val="99"/>
    <w:unhideWhenUsed/>
    <w:qFormat/>
    <w:rsid w:val="00F77AA7"/>
    <w:rPr>
      <w:sz w:val="16"/>
      <w:szCs w:val="16"/>
    </w:rPr>
  </w:style>
  <w:style w:type="character" w:customStyle="1" w:styleId="TytuZnak1">
    <w:name w:val="Tytuł Znak1"/>
    <w:basedOn w:val="Domylnaczcionkaakapitu"/>
    <w:uiPriority w:val="10"/>
    <w:qFormat/>
    <w:rsid w:val="00F77AA7"/>
    <w:rPr>
      <w:rFonts w:asciiTheme="majorHAnsi" w:eastAsiaTheme="majorEastAsia" w:hAnsiTheme="majorHAnsi" w:cstheme="majorBidi"/>
      <w:color w:val="17365D" w:themeColor="text2" w:themeShade="BF"/>
      <w:spacing w:val="5"/>
      <w:kern w:val="2"/>
      <w:sz w:val="52"/>
      <w:szCs w:val="52"/>
    </w:rPr>
  </w:style>
  <w:style w:type="character" w:styleId="Odwoanieprzypisudolnego">
    <w:name w:val="footnote reference"/>
    <w:uiPriority w:val="99"/>
    <w:semiHidden/>
    <w:unhideWhenUsed/>
    <w:qFormat/>
    <w:rsid w:val="00F77AA7"/>
    <w:rPr>
      <w:vertAlign w:val="superscript"/>
    </w:rPr>
  </w:style>
  <w:style w:type="character" w:customStyle="1" w:styleId="AkapitzlistZnak">
    <w:name w:val="Akapit z listą Znak"/>
    <w:link w:val="Akapitzlist"/>
    <w:qFormat/>
    <w:locked/>
    <w:rsid w:val="00F77AA7"/>
    <w:rPr>
      <w:rFonts w:ascii="Times New Roman" w:eastAsia="Batang" w:hAnsi="Times New Roman" w:cs="Times New Roman"/>
      <w:lang w:eastAsia="zh-CN"/>
    </w:rPr>
  </w:style>
  <w:style w:type="character" w:customStyle="1" w:styleId="Teksttreci2">
    <w:name w:val="Tekst treści (2)_"/>
    <w:link w:val="Teksttreci20"/>
    <w:qFormat/>
    <w:rsid w:val="00F77AA7"/>
    <w:rPr>
      <w:rFonts w:ascii="Arial" w:eastAsia="Arial" w:hAnsi="Arial"/>
      <w:sz w:val="21"/>
      <w:szCs w:val="21"/>
      <w:shd w:val="clear" w:color="auto" w:fill="FFFFFF"/>
    </w:rPr>
  </w:style>
  <w:style w:type="character" w:customStyle="1" w:styleId="Tekstpodstawowy2Znak1">
    <w:name w:val="Tekst podstawowy 2 Znak1"/>
    <w:basedOn w:val="Domylnaczcionkaakapitu"/>
    <w:link w:val="Tekstpodstawowy2"/>
    <w:uiPriority w:val="99"/>
    <w:semiHidden/>
    <w:qFormat/>
    <w:rsid w:val="00F77AA7"/>
    <w:rPr>
      <w:rFonts w:ascii="Calibri" w:eastAsia="Calibri" w:hAnsi="Calibri" w:cs="Times New Roman"/>
    </w:rPr>
  </w:style>
  <w:style w:type="character" w:customStyle="1" w:styleId="Tekstpodstawowy3Znak">
    <w:name w:val="Tekst podstawowy 3 Znak"/>
    <w:basedOn w:val="Domylnaczcionkaakapitu"/>
    <w:link w:val="Tekstpodstawowy3"/>
    <w:uiPriority w:val="99"/>
    <w:semiHidden/>
    <w:qFormat/>
    <w:rsid w:val="00F77AA7"/>
    <w:rPr>
      <w:rFonts w:ascii="Calibri" w:eastAsia="Calibri" w:hAnsi="Calibri" w:cs="Times New Roman"/>
      <w:sz w:val="16"/>
      <w:szCs w:val="16"/>
    </w:rPr>
  </w:style>
  <w:style w:type="character" w:styleId="Odwoanieprzypisukocowego">
    <w:name w:val="endnote reference"/>
    <w:uiPriority w:val="99"/>
    <w:semiHidden/>
    <w:unhideWhenUsed/>
    <w:qFormat/>
    <w:rsid w:val="00F77AA7"/>
    <w:rPr>
      <w:vertAlign w:val="superscript"/>
    </w:rPr>
  </w:style>
  <w:style w:type="character" w:styleId="Tekstzastpczy">
    <w:name w:val="Placeholder Text"/>
    <w:uiPriority w:val="99"/>
    <w:semiHidden/>
    <w:qFormat/>
    <w:rsid w:val="00F77AA7"/>
    <w:rPr>
      <w:color w:val="808080"/>
    </w:rPr>
  </w:style>
  <w:style w:type="character" w:customStyle="1" w:styleId="ListLabel1">
    <w:name w:val="ListLabel 1"/>
    <w:qFormat/>
    <w:rPr>
      <w:rFonts w:cs="Times New Roman"/>
      <w:b w:val="0"/>
      <w:bCs w:val="0"/>
      <w:i w:val="0"/>
      <w:iCs w:val="0"/>
    </w:rPr>
  </w:style>
  <w:style w:type="character" w:customStyle="1" w:styleId="ListLabel2">
    <w:name w:val="ListLabel 2"/>
    <w:qFormat/>
    <w:rPr>
      <w:rFonts w:eastAsia="Times New Roman" w:cs="Times New Roman"/>
      <w:bCs/>
      <w:color w:val="00000A"/>
      <w:sz w:val="24"/>
      <w:szCs w:val="24"/>
    </w:rPr>
  </w:style>
  <w:style w:type="character" w:customStyle="1" w:styleId="ListLabel3">
    <w:name w:val="ListLabel 3"/>
    <w:qFormat/>
    <w:rPr>
      <w:rFonts w:ascii="Calibri" w:hAnsi="Calibri"/>
      <w:b/>
      <w:bCs w:val="0"/>
      <w:i w:val="0"/>
      <w:iCs w:val="0"/>
      <w:sz w:val="24"/>
      <w:szCs w:val="24"/>
    </w:rPr>
  </w:style>
  <w:style w:type="character" w:customStyle="1" w:styleId="ListLabel4">
    <w:name w:val="ListLabel 4"/>
    <w:qFormat/>
    <w:rPr>
      <w:rFonts w:ascii="Calibri" w:hAnsi="Calibri"/>
      <w:b/>
      <w:color w:val="00000A"/>
      <w:sz w:val="24"/>
    </w:rPr>
  </w:style>
  <w:style w:type="character" w:customStyle="1" w:styleId="ListLabel5">
    <w:name w:val="ListLabel 5"/>
    <w:qFormat/>
    <w:rPr>
      <w:b w:val="0"/>
      <w:i w:val="0"/>
      <w:sz w:val="24"/>
    </w:rPr>
  </w:style>
  <w:style w:type="character" w:customStyle="1" w:styleId="ListLabel6">
    <w:name w:val="ListLabel 6"/>
    <w:qFormat/>
    <w:rPr>
      <w:rFonts w:ascii="Calibri" w:hAnsi="Calibri" w:cs="Times New Roman"/>
      <w:sz w:val="24"/>
      <w:szCs w:val="24"/>
    </w:rPr>
  </w:style>
  <w:style w:type="character" w:customStyle="1" w:styleId="ListLabel7">
    <w:name w:val="ListLabel 7"/>
    <w:qFormat/>
    <w:rPr>
      <w:rFonts w:ascii="Calibri" w:hAnsi="Calibri" w:cs="Times New Roman"/>
      <w:b/>
      <w:bCs w:val="0"/>
      <w:i w:val="0"/>
      <w:iCs w:val="0"/>
      <w:sz w:val="24"/>
    </w:rPr>
  </w:style>
  <w:style w:type="character" w:customStyle="1" w:styleId="ListLabel8">
    <w:name w:val="ListLabel 8"/>
    <w:qFormat/>
    <w:rPr>
      <w:rFonts w:ascii="Calibri" w:eastAsia="Calibri" w:hAnsi="Calibri" w:cs="Times New Roman"/>
      <w:b/>
      <w:bCs w:val="0"/>
      <w:i w:val="0"/>
      <w:iCs w:val="0"/>
      <w:color w:val="00000A"/>
      <w:sz w:val="24"/>
      <w:szCs w:val="24"/>
      <w:lang w:val="pl-PL" w:eastAsia="en-US"/>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bCs w:val="0"/>
      <w:i w:val="0"/>
      <w:iCs w:val="0"/>
      <w:color w:val="00000A"/>
      <w:sz w:val="24"/>
      <w:szCs w:val="24"/>
      <w:lang w:val="pl-PL" w:eastAsia="en-US"/>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Calibri" w:eastAsia="Calibri" w:hAnsi="Calibri" w:cs="Times New Roman"/>
      <w:b/>
      <w:sz w:val="24"/>
      <w:lang w:eastAsia="en-US"/>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Calibri" w:hAnsi="Calibri"/>
      <w:b w:val="0"/>
      <w:bCs w:val="0"/>
      <w:color w:val="00000A"/>
      <w:sz w:val="24"/>
    </w:rPr>
  </w:style>
  <w:style w:type="character" w:customStyle="1" w:styleId="ListLabel26">
    <w:name w:val="ListLabel 26"/>
    <w:qFormat/>
    <w:rPr>
      <w:rFonts w:ascii="Calibri" w:eastAsia="Times New Roman" w:hAnsi="Calibri" w:cs="Times New Roman"/>
      <w:b/>
      <w:sz w:val="24"/>
      <w:szCs w:val="24"/>
    </w:rPr>
  </w:style>
  <w:style w:type="character" w:customStyle="1" w:styleId="ListLabel27">
    <w:name w:val="ListLabel 27"/>
    <w:qFormat/>
    <w:rPr>
      <w:rFonts w:ascii="Calibri" w:hAnsi="Calibri" w:cs="Bernard MT Condensed"/>
      <w:b w:val="0"/>
      <w:bCs w:val="0"/>
      <w:i w:val="0"/>
      <w:iCs w:val="0"/>
      <w:sz w:val="24"/>
    </w:rPr>
  </w:style>
  <w:style w:type="character" w:customStyle="1" w:styleId="ListLabel28">
    <w:name w:val="ListLabel 28"/>
    <w:qFormat/>
    <w:rPr>
      <w:rFonts w:ascii="Calibri" w:hAnsi="Calibri" w:cs="Times New Roman"/>
      <w:sz w:val="24"/>
    </w:rPr>
  </w:style>
  <w:style w:type="character" w:customStyle="1" w:styleId="ListLabel29">
    <w:name w:val="ListLabel 29"/>
    <w:qFormat/>
    <w:rPr>
      <w:rFonts w:cs="Courier New"/>
    </w:rPr>
  </w:style>
  <w:style w:type="character" w:customStyle="1" w:styleId="ListLabel30">
    <w:name w:val="ListLabel 30"/>
    <w:qFormat/>
    <w:rPr>
      <w:rFonts w:ascii="Times New Roman" w:hAnsi="Times New Roman" w:cs="Courier New"/>
      <w:sz w:val="24"/>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ascii="Calibri" w:hAnsi="Calibri"/>
      <w:b/>
      <w:sz w:val="24"/>
    </w:rPr>
  </w:style>
  <w:style w:type="character" w:customStyle="1" w:styleId="ListLabel38">
    <w:name w:val="ListLabel 38"/>
    <w:qFormat/>
    <w:rPr>
      <w:rFonts w:eastAsia="Calibri"/>
    </w:rPr>
  </w:style>
  <w:style w:type="character" w:customStyle="1" w:styleId="ListLabel39">
    <w:name w:val="ListLabel 39"/>
    <w:qFormat/>
    <w:rPr>
      <w:rFonts w:ascii="Calibri" w:hAnsi="Calibri"/>
      <w:b/>
      <w:i w:val="0"/>
      <w:iCs/>
      <w:sz w:val="24"/>
    </w:rPr>
  </w:style>
  <w:style w:type="character" w:customStyle="1" w:styleId="ListLabel40">
    <w:name w:val="ListLabel 40"/>
    <w:qFormat/>
    <w:rPr>
      <w:rFonts w:eastAsia="Calibri" w:cs="Times New Roman"/>
    </w:rPr>
  </w:style>
  <w:style w:type="character" w:customStyle="1" w:styleId="ListLabel41">
    <w:name w:val="ListLabel 41"/>
    <w:qFormat/>
    <w:rPr>
      <w:rFonts w:ascii="Calibri" w:eastAsia="Calibri" w:hAnsi="Calibri"/>
      <w:b/>
      <w:sz w:val="24"/>
    </w:rPr>
  </w:style>
  <w:style w:type="character" w:customStyle="1" w:styleId="ListLabel42">
    <w:name w:val="ListLabel 42"/>
    <w:qFormat/>
    <w:rPr>
      <w:rFonts w:eastAsia="Calibri" w:cs="Times New Roman"/>
    </w:rPr>
  </w:style>
  <w:style w:type="character" w:customStyle="1" w:styleId="ListLabel43">
    <w:name w:val="ListLabel 43"/>
    <w:qFormat/>
    <w:rPr>
      <w:rFonts w:eastAsia="Calibri" w:cs="Times New Roman"/>
    </w:rPr>
  </w:style>
  <w:style w:type="character" w:customStyle="1" w:styleId="ListLabel44">
    <w:name w:val="ListLabel 44"/>
    <w:qFormat/>
    <w:rPr>
      <w:rFonts w:eastAsia="Calibri" w:cs="Times New Roman"/>
    </w:rPr>
  </w:style>
  <w:style w:type="character" w:customStyle="1" w:styleId="ListLabel45">
    <w:name w:val="ListLabel 45"/>
    <w:qFormat/>
    <w:rPr>
      <w:rFonts w:eastAsia="Calibri" w:cs="Times New Roman"/>
    </w:rPr>
  </w:style>
  <w:style w:type="character" w:customStyle="1" w:styleId="ListLabel46">
    <w:name w:val="ListLabel 46"/>
    <w:qFormat/>
    <w:rPr>
      <w:rFonts w:ascii="Calibri" w:eastAsia="Calibri" w:hAnsi="Calibri" w:cs="Times New Roman"/>
      <w:b/>
    </w:rPr>
  </w:style>
  <w:style w:type="character" w:customStyle="1" w:styleId="ListLabel47">
    <w:name w:val="ListLabel 47"/>
    <w:qFormat/>
    <w:rPr>
      <w:rFonts w:eastAsia="Calibri" w:cs="Times New Roman"/>
    </w:rPr>
  </w:style>
  <w:style w:type="character" w:customStyle="1" w:styleId="ListLabel48">
    <w:name w:val="ListLabel 48"/>
    <w:qFormat/>
    <w:rPr>
      <w:rFonts w:eastAsia="Calibri" w:cs="Times New Roman"/>
    </w:rPr>
  </w:style>
  <w:style w:type="character" w:customStyle="1" w:styleId="ListLabel49">
    <w:name w:val="ListLabel 49"/>
    <w:qFormat/>
    <w:rPr>
      <w:rFonts w:ascii="Calibri" w:hAnsi="Calibri"/>
      <w:b/>
      <w:color w:val="00000A"/>
      <w:sz w:val="24"/>
    </w:rPr>
  </w:style>
  <w:style w:type="character" w:customStyle="1" w:styleId="ListLabel50">
    <w:name w:val="ListLabel 50"/>
    <w:qFormat/>
    <w:rPr>
      <w:rFonts w:ascii="Calibri" w:hAnsi="Calibri"/>
      <w:b w:val="0"/>
      <w:i w:val="0"/>
      <w:sz w:val="24"/>
    </w:rPr>
  </w:style>
  <w:style w:type="character" w:customStyle="1" w:styleId="ListLabel51">
    <w:name w:val="ListLabel 51"/>
    <w:qFormat/>
    <w:rPr>
      <w:rFonts w:ascii="Calibri" w:hAnsi="Calibri"/>
      <w:b/>
      <w:i w:val="0"/>
      <w:sz w:val="24"/>
    </w:rPr>
  </w:style>
  <w:style w:type="character" w:customStyle="1" w:styleId="ListLabel52">
    <w:name w:val="ListLabel 52"/>
    <w:qFormat/>
    <w:rPr>
      <w:rFonts w:ascii="Calibri" w:hAnsi="Calibri"/>
      <w:b w:val="0"/>
      <w:i w:val="0"/>
      <w:sz w:val="24"/>
    </w:rPr>
  </w:style>
  <w:style w:type="character" w:customStyle="1" w:styleId="ListLabel53">
    <w:name w:val="ListLabel 53"/>
    <w:qFormat/>
    <w:rPr>
      <w:rFonts w:ascii="Calibri" w:hAnsi="Calibri"/>
      <w:b w:val="0"/>
      <w:i w:val="0"/>
      <w:sz w:val="24"/>
    </w:rPr>
  </w:style>
  <w:style w:type="character" w:customStyle="1" w:styleId="ListLabel54">
    <w:name w:val="ListLabel 54"/>
    <w:qFormat/>
    <w:rPr>
      <w:rFonts w:ascii="Calibri" w:hAnsi="Calibri"/>
      <w:b w:val="0"/>
      <w:i w:val="0"/>
      <w:sz w:val="24"/>
    </w:rPr>
  </w:style>
  <w:style w:type="character" w:customStyle="1" w:styleId="ListLabel55">
    <w:name w:val="ListLabel 55"/>
    <w:qFormat/>
    <w:rPr>
      <w:rFonts w:ascii="Calibri" w:eastAsia="Times New Roman" w:hAnsi="Calibri" w:cs="Times New Roman"/>
      <w:sz w:val="24"/>
    </w:rPr>
  </w:style>
  <w:style w:type="character" w:customStyle="1" w:styleId="ListLabel56">
    <w:name w:val="ListLabel 56"/>
    <w:qFormat/>
    <w:rPr>
      <w:b w:val="0"/>
      <w:i w:val="0"/>
      <w:sz w:val="24"/>
    </w:rPr>
  </w:style>
  <w:style w:type="character" w:customStyle="1" w:styleId="ListLabel57">
    <w:name w:val="ListLabel 57"/>
    <w:qFormat/>
    <w:rPr>
      <w:rFonts w:ascii="Calibri" w:hAnsi="Calibri"/>
      <w:sz w:val="24"/>
      <w:lang w:eastAsia="en-US"/>
    </w:rPr>
  </w:style>
  <w:style w:type="character" w:customStyle="1" w:styleId="ListLabel58">
    <w:name w:val="ListLabel 58"/>
    <w:qFormat/>
    <w:rPr>
      <w:rFonts w:cs="Times New Roman"/>
      <w:b w:val="0"/>
      <w:bCs w:val="0"/>
      <w:i w:val="0"/>
      <w:iCs w:val="0"/>
      <w:sz w:val="24"/>
    </w:rPr>
  </w:style>
  <w:style w:type="character" w:customStyle="1" w:styleId="ListLabel59">
    <w:name w:val="ListLabel 59"/>
    <w:qFormat/>
    <w:rPr>
      <w:rFonts w:cs="Times New Roman"/>
      <w:b w:val="0"/>
      <w:bCs w:val="0"/>
      <w:i w:val="0"/>
      <w:iCs w:val="0"/>
      <w:sz w:val="24"/>
    </w:rPr>
  </w:style>
  <w:style w:type="character" w:customStyle="1" w:styleId="ListLabel60">
    <w:name w:val="ListLabel 60"/>
    <w:qFormat/>
    <w:rPr>
      <w:rFonts w:cs="Times New Roman"/>
      <w:b w:val="0"/>
      <w:bCs w:val="0"/>
      <w:i w:val="0"/>
      <w:iCs w:val="0"/>
      <w:sz w:val="24"/>
    </w:rPr>
  </w:style>
  <w:style w:type="character" w:customStyle="1" w:styleId="ListLabel61">
    <w:name w:val="ListLabel 61"/>
    <w:qFormat/>
    <w:rPr>
      <w:rFonts w:cs="Times New Roman"/>
      <w:b w:val="0"/>
      <w:bCs w:val="0"/>
      <w:i w:val="0"/>
      <w:iCs w:val="0"/>
      <w:sz w:val="24"/>
    </w:rPr>
  </w:style>
  <w:style w:type="character" w:customStyle="1" w:styleId="ListLabel62">
    <w:name w:val="ListLabel 62"/>
    <w:qFormat/>
    <w:rPr>
      <w:rFonts w:cs="Times New Roman"/>
      <w:b w:val="0"/>
      <w:bCs w:val="0"/>
      <w:i w:val="0"/>
      <w:iCs w:val="0"/>
      <w:sz w:val="24"/>
    </w:rPr>
  </w:style>
  <w:style w:type="character" w:customStyle="1" w:styleId="ListLabel63">
    <w:name w:val="ListLabel 63"/>
    <w:qFormat/>
    <w:rPr>
      <w:rFonts w:cs="Times New Roman"/>
      <w:b w:val="0"/>
      <w:bCs w:val="0"/>
      <w:i w:val="0"/>
      <w:iCs w:val="0"/>
      <w:sz w:val="24"/>
    </w:rPr>
  </w:style>
  <w:style w:type="character" w:customStyle="1" w:styleId="ListLabel64">
    <w:name w:val="ListLabel 64"/>
    <w:qFormat/>
    <w:rPr>
      <w:rFonts w:cs="Times New Roman"/>
      <w:b w:val="0"/>
      <w:bCs w:val="0"/>
      <w:i w:val="0"/>
      <w:iCs w:val="0"/>
      <w:sz w:val="24"/>
    </w:rPr>
  </w:style>
  <w:style w:type="character" w:customStyle="1" w:styleId="ListLabel65">
    <w:name w:val="ListLabel 65"/>
    <w:qFormat/>
    <w:rPr>
      <w:rFonts w:cs="Times New Roman"/>
      <w:b w:val="0"/>
      <w:bCs w:val="0"/>
      <w:i w:val="0"/>
      <w:iCs w:val="0"/>
      <w:sz w:val="24"/>
    </w:rPr>
  </w:style>
  <w:style w:type="character" w:customStyle="1" w:styleId="ListLabel66">
    <w:name w:val="ListLabel 66"/>
    <w:qFormat/>
    <w:rPr>
      <w:rFonts w:ascii="Calibri" w:hAnsi="Calibri"/>
      <w:b w:val="0"/>
      <w:i w:val="0"/>
      <w:sz w:val="24"/>
    </w:rPr>
  </w:style>
  <w:style w:type="character" w:customStyle="1" w:styleId="ListLabel67">
    <w:name w:val="ListLabel 67"/>
    <w:qFormat/>
    <w:rPr>
      <w:rFonts w:ascii="Calibri" w:eastAsia="Calibri" w:hAnsi="Calibri" w:cs="Times New Roman"/>
      <w:b/>
      <w:bCs w:val="0"/>
      <w:i w:val="0"/>
      <w:iCs w:val="0"/>
      <w:color w:val="00000A"/>
      <w:sz w:val="24"/>
      <w:szCs w:val="24"/>
    </w:rPr>
  </w:style>
  <w:style w:type="character" w:customStyle="1" w:styleId="ListLabel68">
    <w:name w:val="ListLabel 68"/>
    <w:qFormat/>
    <w:rPr>
      <w:rFonts w:cs="Times New Roman"/>
    </w:rPr>
  </w:style>
  <w:style w:type="character" w:customStyle="1" w:styleId="ListLabel69">
    <w:name w:val="ListLabel 69"/>
    <w:qFormat/>
    <w:rPr>
      <w:rFonts w:eastAsia="Calibri" w:cs="Times New Roman"/>
      <w:b w:val="0"/>
      <w:bCs w:val="0"/>
      <w:i w:val="0"/>
      <w:iCs w:val="0"/>
      <w:color w:val="00000A"/>
      <w:sz w:val="24"/>
      <w:szCs w:val="24"/>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libri" w:cs="Times New Roman"/>
      <w:b w:val="0"/>
      <w:bCs w:val="0"/>
      <w:i w:val="0"/>
      <w:iCs w:val="0"/>
      <w:color w:val="00000A"/>
      <w:sz w:val="24"/>
      <w:szCs w:val="24"/>
    </w:rPr>
  </w:style>
  <w:style w:type="character" w:customStyle="1" w:styleId="ListLabel77">
    <w:name w:val="ListLabel 77"/>
    <w:qFormat/>
    <w:rPr>
      <w:rFonts w:ascii="Calibri" w:hAnsi="Calibri" w:cs="Times New Roman"/>
      <w:sz w:val="24"/>
    </w:rPr>
  </w:style>
  <w:style w:type="character" w:customStyle="1" w:styleId="ListLabel78">
    <w:name w:val="ListLabel 78"/>
    <w:qFormat/>
    <w:rPr>
      <w:rFonts w:eastAsia="Calibri" w:cs="Times New Roman"/>
      <w:b w:val="0"/>
      <w:bCs w:val="0"/>
      <w:i w:val="0"/>
      <w:iCs w:val="0"/>
      <w:color w:val="00000A"/>
      <w:sz w:val="24"/>
      <w:szCs w:val="24"/>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b w:val="0"/>
      <w:bCs w:val="0"/>
      <w:color w:val="00000A"/>
      <w:sz w:val="24"/>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ascii="Calibri" w:hAnsi="Calibri" w:cs="Times New Roman"/>
      <w:b w:val="0"/>
      <w:i w:val="0"/>
      <w:sz w:val="24"/>
    </w:rPr>
  </w:style>
  <w:style w:type="character" w:customStyle="1" w:styleId="ListLabel90">
    <w:name w:val="ListLabel 90"/>
    <w:qFormat/>
    <w:rPr>
      <w:rFonts w:eastAsia="Times New Roman"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b w:val="0"/>
      <w:i w:val="0"/>
      <w:sz w:val="20"/>
      <w:szCs w:val="20"/>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b w:val="0"/>
      <w:i w:val="0"/>
      <w:sz w:val="24"/>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b w:val="0"/>
      <w:i w:val="0"/>
      <w:sz w:val="20"/>
      <w:szCs w:val="20"/>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ascii="Calibri" w:eastAsia="Calibri" w:hAnsi="Calibri" w:cs="Times New Roman"/>
      <w:b/>
      <w:bCs w:val="0"/>
      <w:i w:val="0"/>
      <w:iCs w:val="0"/>
      <w:color w:val="00000A"/>
      <w:sz w:val="24"/>
      <w:szCs w:val="24"/>
    </w:rPr>
  </w:style>
  <w:style w:type="character" w:customStyle="1" w:styleId="ListLabel104">
    <w:name w:val="ListLabel 104"/>
    <w:qFormat/>
    <w:rPr>
      <w:rFonts w:ascii="Calibri" w:hAnsi="Calibri" w:cs="Times New Roman"/>
      <w:sz w:val="24"/>
    </w:rPr>
  </w:style>
  <w:style w:type="character" w:customStyle="1" w:styleId="ListLabel105">
    <w:name w:val="ListLabel 105"/>
    <w:qFormat/>
    <w:rPr>
      <w:rFonts w:ascii="Calibri" w:hAnsi="Calibri"/>
      <w:b w:val="0"/>
      <w:bCs w:val="0"/>
      <w:i w:val="0"/>
      <w:iCs w:val="0"/>
      <w:color w:val="00000A"/>
      <w:sz w:val="24"/>
      <w:szCs w:val="24"/>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ascii="Calibri" w:eastAsia="Arial" w:hAnsi="Calibri" w:cs="Arial"/>
      <w:b w:val="0"/>
      <w:bCs w:val="0"/>
      <w:i w:val="0"/>
      <w:iCs w:val="0"/>
      <w:caps w:val="0"/>
      <w:smallCaps w:val="0"/>
      <w:strike w:val="0"/>
      <w:dstrike w:val="0"/>
      <w:color w:val="000000"/>
      <w:spacing w:val="0"/>
      <w:w w:val="100"/>
      <w:sz w:val="24"/>
      <w:szCs w:val="21"/>
      <w:u w:val="none"/>
      <w:lang w:val="pl-PL" w:eastAsia="pl-PL" w:bidi="pl-PL"/>
    </w:rPr>
  </w:style>
  <w:style w:type="character" w:customStyle="1" w:styleId="ListLabel113">
    <w:name w:val="ListLabel 113"/>
    <w:qFormat/>
    <w:rPr>
      <w:rFonts w:ascii="Calibri" w:hAnsi="Calibri"/>
      <w:b/>
      <w:sz w:val="24"/>
      <w:szCs w:val="24"/>
    </w:rPr>
  </w:style>
  <w:style w:type="character" w:customStyle="1" w:styleId="ListLabel114">
    <w:name w:val="ListLabel 114"/>
    <w:qFormat/>
    <w:rPr>
      <w:b w:val="0"/>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Calibri" w:hAnsi="Calibri"/>
      <w:position w:val="0"/>
      <w:sz w:val="24"/>
      <w:vertAlign w:val="baseline"/>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ascii="Calibri" w:hAnsi="Calibri"/>
      <w:position w:val="0"/>
      <w:sz w:val="24"/>
      <w:vertAlign w:val="baseline"/>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eastAsia="Times New Roman" w:cs="Times New Roman"/>
    </w:rPr>
  </w:style>
  <w:style w:type="character" w:customStyle="1" w:styleId="ListLabel145">
    <w:name w:val="ListLabel 145"/>
    <w:qFormat/>
    <w:rPr>
      <w:rFonts w:eastAsia="Times New Roman" w:cs="Times New Roman"/>
    </w:rPr>
  </w:style>
  <w:style w:type="character" w:customStyle="1" w:styleId="ListLabel146">
    <w:name w:val="ListLabel 146"/>
    <w:qFormat/>
    <w:rPr>
      <w:rFonts w:ascii="Calibri" w:hAnsi="Calibri"/>
      <w:b/>
      <w:sz w:val="24"/>
      <w:szCs w:val="24"/>
    </w:rPr>
  </w:style>
  <w:style w:type="character" w:customStyle="1" w:styleId="ListLabel147">
    <w:name w:val="ListLabel 147"/>
    <w:qFormat/>
    <w:rPr>
      <w:rFonts w:ascii="Calibri" w:hAnsi="Calibri" w:cs="Times New Roman"/>
      <w:sz w:val="24"/>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ascii="Calibri" w:hAnsi="Calibri" w:cs="Times New Roman"/>
      <w:sz w:val="24"/>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ascii="Calibri" w:eastAsia="Times New Roman" w:hAnsi="Calibri" w:cs="Times New Roman"/>
      <w:b/>
      <w:sz w:val="24"/>
    </w:rPr>
  </w:style>
  <w:style w:type="character" w:customStyle="1" w:styleId="ListLabel161">
    <w:name w:val="ListLabel 161"/>
    <w:qFormat/>
    <w:rPr>
      <w:rFonts w:ascii="Calibri" w:eastAsia="Times New Roman" w:hAnsi="Calibri" w:cs="Times New Roman"/>
      <w:sz w:val="24"/>
    </w:rPr>
  </w:style>
  <w:style w:type="character" w:customStyle="1" w:styleId="ListLabel162">
    <w:name w:val="ListLabel 162"/>
    <w:qFormat/>
    <w:rPr>
      <w:rFonts w:ascii="Calibri" w:eastAsia="Calibri" w:hAnsi="Calibri" w:cs="Times New Roman"/>
      <w:sz w:val="24"/>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ascii="Calibri" w:hAnsi="Calibri"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ListLabel177">
    <w:name w:val="ListLabel 177"/>
    <w:qFormat/>
    <w:rPr>
      <w:rFonts w:ascii="Calibri" w:hAnsi="Calibri"/>
      <w:b/>
      <w:bCs w:val="0"/>
      <w:i w:val="0"/>
      <w:iCs w:val="0"/>
      <w:sz w:val="24"/>
      <w:szCs w:val="24"/>
    </w:rPr>
  </w:style>
  <w:style w:type="character" w:customStyle="1" w:styleId="ListLabel178">
    <w:name w:val="ListLabel 178"/>
    <w:qFormat/>
    <w:rPr>
      <w:rFonts w:ascii="Calibri" w:hAnsi="Calibri"/>
      <w:b/>
      <w:color w:val="00000A"/>
      <w:sz w:val="24"/>
    </w:rPr>
  </w:style>
  <w:style w:type="character" w:customStyle="1" w:styleId="ListLabel179">
    <w:name w:val="ListLabel 179"/>
    <w:qFormat/>
    <w:rPr>
      <w:b w:val="0"/>
      <w:i w:val="0"/>
      <w:sz w:val="24"/>
    </w:rPr>
  </w:style>
  <w:style w:type="character" w:customStyle="1" w:styleId="ListLabel180">
    <w:name w:val="ListLabel 180"/>
    <w:qFormat/>
    <w:rPr>
      <w:rFonts w:ascii="Calibri" w:hAnsi="Calibri" w:cs="Times New Roman"/>
      <w:sz w:val="24"/>
      <w:szCs w:val="24"/>
    </w:rPr>
  </w:style>
  <w:style w:type="character" w:customStyle="1" w:styleId="ListLabel181">
    <w:name w:val="ListLabel 181"/>
    <w:qFormat/>
    <w:rPr>
      <w:rFonts w:ascii="Calibri" w:hAnsi="Calibri" w:cs="Times New Roman"/>
      <w:b/>
      <w:bCs w:val="0"/>
      <w:i w:val="0"/>
      <w:iCs w:val="0"/>
      <w:sz w:val="24"/>
    </w:rPr>
  </w:style>
  <w:style w:type="character" w:customStyle="1" w:styleId="ListLabel182">
    <w:name w:val="ListLabel 182"/>
    <w:qFormat/>
    <w:rPr>
      <w:rFonts w:ascii="Calibri" w:eastAsia="Calibri" w:hAnsi="Calibri" w:cs="Times New Roman"/>
      <w:b/>
      <w:bCs w:val="0"/>
      <w:i w:val="0"/>
      <w:iCs w:val="0"/>
      <w:color w:val="00000A"/>
      <w:sz w:val="24"/>
      <w:szCs w:val="24"/>
      <w:lang w:val="pl-PL" w:eastAsia="en-US"/>
    </w:rPr>
  </w:style>
  <w:style w:type="character" w:customStyle="1" w:styleId="ListLabel183">
    <w:name w:val="ListLabel 183"/>
    <w:qFormat/>
    <w:rPr>
      <w:rFonts w:cs="Times New Roman"/>
    </w:rPr>
  </w:style>
  <w:style w:type="character" w:customStyle="1" w:styleId="ListLabel184">
    <w:name w:val="ListLabel 184"/>
    <w:qFormat/>
    <w:rPr>
      <w:rFonts w:eastAsia="Calibri" w:cs="Times New Roman"/>
      <w:b w:val="0"/>
      <w:bCs w:val="0"/>
      <w:i w:val="0"/>
      <w:iCs w:val="0"/>
      <w:color w:val="00000A"/>
      <w:sz w:val="24"/>
      <w:szCs w:val="24"/>
      <w:lang w:val="pl-PL" w:eastAsia="en-US"/>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ascii="Calibri" w:eastAsia="Calibri" w:hAnsi="Calibri" w:cs="Times New Roman"/>
      <w:b/>
      <w:sz w:val="24"/>
      <w:lang w:eastAsia="en-US"/>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b w:val="0"/>
      <w:bCs w:val="0"/>
      <w:color w:val="00000A"/>
      <w:sz w:val="24"/>
    </w:rPr>
  </w:style>
  <w:style w:type="character" w:customStyle="1" w:styleId="ListLabel200">
    <w:name w:val="ListLabel 200"/>
    <w:qFormat/>
    <w:rPr>
      <w:rFonts w:ascii="Calibri" w:eastAsia="Times New Roman" w:hAnsi="Calibri" w:cs="Times New Roman"/>
      <w:b/>
      <w:sz w:val="24"/>
      <w:szCs w:val="24"/>
    </w:rPr>
  </w:style>
  <w:style w:type="character" w:customStyle="1" w:styleId="ListLabel201">
    <w:name w:val="ListLabel 201"/>
    <w:qFormat/>
    <w:rPr>
      <w:rFonts w:cs="Bernard MT Condensed"/>
      <w:b w:val="0"/>
      <w:bCs w:val="0"/>
      <w:i w:val="0"/>
      <w:iCs w:val="0"/>
      <w:sz w:val="24"/>
    </w:rPr>
  </w:style>
  <w:style w:type="character" w:customStyle="1" w:styleId="ListLabel202">
    <w:name w:val="ListLabel 202"/>
    <w:qFormat/>
    <w:rPr>
      <w:rFonts w:cs="Times New Roman"/>
      <w:sz w:val="24"/>
    </w:rPr>
  </w:style>
  <w:style w:type="character" w:customStyle="1" w:styleId="ListLabel203">
    <w:name w:val="ListLabel 203"/>
    <w:qFormat/>
    <w:rPr>
      <w:rFonts w:cs="Courier New"/>
    </w:rPr>
  </w:style>
  <w:style w:type="character" w:customStyle="1" w:styleId="ListLabel204">
    <w:name w:val="ListLabel 204"/>
    <w:qFormat/>
    <w:rPr>
      <w:rFonts w:ascii="Times New Roman" w:hAnsi="Times New Roman" w:cs="Courier New"/>
      <w:sz w:val="24"/>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ascii="Calibri" w:hAnsi="Calibri"/>
      <w:b/>
      <w:sz w:val="24"/>
    </w:rPr>
  </w:style>
  <w:style w:type="character" w:customStyle="1" w:styleId="ListLabel212">
    <w:name w:val="ListLabel 212"/>
    <w:qFormat/>
    <w:rPr>
      <w:rFonts w:ascii="Calibri" w:eastAsia="Calibri" w:hAnsi="Calibri"/>
    </w:rPr>
  </w:style>
  <w:style w:type="character" w:customStyle="1" w:styleId="ListLabel213">
    <w:name w:val="ListLabel 213"/>
    <w:qFormat/>
    <w:rPr>
      <w:b/>
      <w:i w:val="0"/>
      <w:iCs/>
      <w:sz w:val="24"/>
    </w:rPr>
  </w:style>
  <w:style w:type="character" w:customStyle="1" w:styleId="ListLabel214">
    <w:name w:val="ListLabel 214"/>
    <w:qFormat/>
    <w:rPr>
      <w:rFonts w:eastAsia="Calibri" w:cs="Times New Roman"/>
    </w:rPr>
  </w:style>
  <w:style w:type="character" w:customStyle="1" w:styleId="ListLabel215">
    <w:name w:val="ListLabel 215"/>
    <w:qFormat/>
    <w:rPr>
      <w:rFonts w:ascii="Calibri" w:eastAsia="Calibri" w:hAnsi="Calibri"/>
      <w:b/>
      <w:sz w:val="24"/>
    </w:rPr>
  </w:style>
  <w:style w:type="character" w:customStyle="1" w:styleId="ListLabel216">
    <w:name w:val="ListLabel 216"/>
    <w:qFormat/>
    <w:rPr>
      <w:rFonts w:eastAsia="Calibri" w:cs="Times New Roman"/>
    </w:rPr>
  </w:style>
  <w:style w:type="character" w:customStyle="1" w:styleId="ListLabel217">
    <w:name w:val="ListLabel 217"/>
    <w:qFormat/>
    <w:rPr>
      <w:rFonts w:eastAsia="Calibri" w:cs="Times New Roman"/>
    </w:rPr>
  </w:style>
  <w:style w:type="character" w:customStyle="1" w:styleId="ListLabel218">
    <w:name w:val="ListLabel 218"/>
    <w:qFormat/>
    <w:rPr>
      <w:rFonts w:eastAsia="Calibri" w:cs="Times New Roman"/>
    </w:rPr>
  </w:style>
  <w:style w:type="character" w:customStyle="1" w:styleId="ListLabel219">
    <w:name w:val="ListLabel 219"/>
    <w:qFormat/>
    <w:rPr>
      <w:rFonts w:eastAsia="Calibri" w:cs="Times New Roman"/>
    </w:rPr>
  </w:style>
  <w:style w:type="character" w:customStyle="1" w:styleId="ListLabel220">
    <w:name w:val="ListLabel 220"/>
    <w:qFormat/>
    <w:rPr>
      <w:rFonts w:eastAsia="Calibri" w:cs="Times New Roman"/>
      <w:b/>
    </w:rPr>
  </w:style>
  <w:style w:type="character" w:customStyle="1" w:styleId="ListLabel221">
    <w:name w:val="ListLabel 221"/>
    <w:qFormat/>
    <w:rPr>
      <w:rFonts w:eastAsia="Calibri" w:cs="Times New Roman"/>
    </w:rPr>
  </w:style>
  <w:style w:type="character" w:customStyle="1" w:styleId="ListLabel222">
    <w:name w:val="ListLabel 222"/>
    <w:qFormat/>
    <w:rPr>
      <w:rFonts w:eastAsia="Calibri" w:cs="Times New Roman"/>
    </w:rPr>
  </w:style>
  <w:style w:type="character" w:customStyle="1" w:styleId="ListLabel223">
    <w:name w:val="ListLabel 223"/>
    <w:qFormat/>
    <w:rPr>
      <w:rFonts w:ascii="Calibri" w:hAnsi="Calibri"/>
      <w:b/>
      <w:color w:val="00000A"/>
      <w:sz w:val="24"/>
    </w:rPr>
  </w:style>
  <w:style w:type="character" w:customStyle="1" w:styleId="ListLabel224">
    <w:name w:val="ListLabel 224"/>
    <w:qFormat/>
    <w:rPr>
      <w:rFonts w:ascii="Calibri" w:hAnsi="Calibri"/>
      <w:b w:val="0"/>
      <w:i w:val="0"/>
      <w:sz w:val="24"/>
    </w:rPr>
  </w:style>
  <w:style w:type="character" w:customStyle="1" w:styleId="ListLabel225">
    <w:name w:val="ListLabel 225"/>
    <w:qFormat/>
    <w:rPr>
      <w:rFonts w:ascii="Calibri" w:hAnsi="Calibri"/>
      <w:b/>
      <w:i w:val="0"/>
      <w:sz w:val="24"/>
    </w:rPr>
  </w:style>
  <w:style w:type="character" w:customStyle="1" w:styleId="ListLabel226">
    <w:name w:val="ListLabel 226"/>
    <w:qFormat/>
    <w:rPr>
      <w:rFonts w:ascii="Calibri" w:hAnsi="Calibri"/>
      <w:b w:val="0"/>
      <w:i w:val="0"/>
      <w:sz w:val="24"/>
    </w:rPr>
  </w:style>
  <w:style w:type="character" w:customStyle="1" w:styleId="ListLabel227">
    <w:name w:val="ListLabel 227"/>
    <w:qFormat/>
    <w:rPr>
      <w:rFonts w:cs="Symbol"/>
    </w:rPr>
  </w:style>
  <w:style w:type="character" w:customStyle="1" w:styleId="ListLabel228">
    <w:name w:val="ListLabel 228"/>
    <w:qFormat/>
    <w:rPr>
      <w:rFonts w:ascii="Calibri" w:hAnsi="Calibri"/>
      <w:b w:val="0"/>
      <w:i w:val="0"/>
      <w:sz w:val="24"/>
    </w:rPr>
  </w:style>
  <w:style w:type="character" w:customStyle="1" w:styleId="ListLabel229">
    <w:name w:val="ListLabel 229"/>
    <w:qFormat/>
    <w:rPr>
      <w:rFonts w:ascii="Calibri" w:hAnsi="Calibri"/>
      <w:b w:val="0"/>
      <w:i w:val="0"/>
      <w:sz w:val="24"/>
    </w:rPr>
  </w:style>
  <w:style w:type="character" w:customStyle="1" w:styleId="ListLabel230">
    <w:name w:val="ListLabel 230"/>
    <w:qFormat/>
    <w:rPr>
      <w:rFonts w:ascii="Calibri" w:eastAsia="Times New Roman" w:hAnsi="Calibri" w:cs="Times New Roman"/>
      <w:sz w:val="24"/>
    </w:rPr>
  </w:style>
  <w:style w:type="character" w:customStyle="1" w:styleId="ListLabel231">
    <w:name w:val="ListLabel 231"/>
    <w:qFormat/>
    <w:rPr>
      <w:b w:val="0"/>
      <w:i w:val="0"/>
      <w:sz w:val="24"/>
    </w:rPr>
  </w:style>
  <w:style w:type="character" w:customStyle="1" w:styleId="ListLabel232">
    <w:name w:val="ListLabel 232"/>
    <w:qFormat/>
    <w:rPr>
      <w:rFonts w:ascii="Calibri" w:hAnsi="Calibri"/>
      <w:sz w:val="24"/>
      <w:lang w:eastAsia="en-US"/>
    </w:rPr>
  </w:style>
  <w:style w:type="character" w:customStyle="1" w:styleId="ListLabel233">
    <w:name w:val="ListLabel 233"/>
    <w:qFormat/>
    <w:rPr>
      <w:rFonts w:cs="Times New Roman"/>
      <w:b w:val="0"/>
      <w:bCs w:val="0"/>
      <w:i w:val="0"/>
      <w:iCs w:val="0"/>
      <w:sz w:val="24"/>
    </w:rPr>
  </w:style>
  <w:style w:type="character" w:customStyle="1" w:styleId="ListLabel234">
    <w:name w:val="ListLabel 234"/>
    <w:qFormat/>
    <w:rPr>
      <w:rFonts w:cs="Times New Roman"/>
      <w:b w:val="0"/>
      <w:bCs w:val="0"/>
      <w:i w:val="0"/>
      <w:iCs w:val="0"/>
      <w:sz w:val="24"/>
    </w:rPr>
  </w:style>
  <w:style w:type="character" w:customStyle="1" w:styleId="ListLabel235">
    <w:name w:val="ListLabel 235"/>
    <w:qFormat/>
    <w:rPr>
      <w:rFonts w:cs="Times New Roman"/>
      <w:b w:val="0"/>
      <w:bCs w:val="0"/>
      <w:i w:val="0"/>
      <w:iCs w:val="0"/>
      <w:sz w:val="24"/>
    </w:rPr>
  </w:style>
  <w:style w:type="character" w:customStyle="1" w:styleId="ListLabel236">
    <w:name w:val="ListLabel 236"/>
    <w:qFormat/>
    <w:rPr>
      <w:rFonts w:cs="Times New Roman"/>
      <w:b w:val="0"/>
      <w:bCs w:val="0"/>
      <w:i w:val="0"/>
      <w:iCs w:val="0"/>
      <w:sz w:val="24"/>
    </w:rPr>
  </w:style>
  <w:style w:type="character" w:customStyle="1" w:styleId="ListLabel237">
    <w:name w:val="ListLabel 237"/>
    <w:qFormat/>
    <w:rPr>
      <w:rFonts w:cs="Times New Roman"/>
      <w:b w:val="0"/>
      <w:bCs w:val="0"/>
      <w:i w:val="0"/>
      <w:iCs w:val="0"/>
      <w:sz w:val="24"/>
    </w:rPr>
  </w:style>
  <w:style w:type="character" w:customStyle="1" w:styleId="ListLabel238">
    <w:name w:val="ListLabel 238"/>
    <w:qFormat/>
    <w:rPr>
      <w:rFonts w:cs="Times New Roman"/>
      <w:b w:val="0"/>
      <w:bCs w:val="0"/>
      <w:i w:val="0"/>
      <w:iCs w:val="0"/>
      <w:sz w:val="24"/>
    </w:rPr>
  </w:style>
  <w:style w:type="character" w:customStyle="1" w:styleId="ListLabel239">
    <w:name w:val="ListLabel 239"/>
    <w:qFormat/>
    <w:rPr>
      <w:rFonts w:cs="Times New Roman"/>
      <w:b w:val="0"/>
      <w:bCs w:val="0"/>
      <w:i w:val="0"/>
      <w:iCs w:val="0"/>
      <w:sz w:val="24"/>
    </w:rPr>
  </w:style>
  <w:style w:type="character" w:customStyle="1" w:styleId="ListLabel240">
    <w:name w:val="ListLabel 240"/>
    <w:qFormat/>
    <w:rPr>
      <w:rFonts w:cs="Times New Roman"/>
      <w:b w:val="0"/>
      <w:bCs w:val="0"/>
      <w:i w:val="0"/>
      <w:iCs w:val="0"/>
      <w:sz w:val="24"/>
    </w:rPr>
  </w:style>
  <w:style w:type="character" w:customStyle="1" w:styleId="ListLabel241">
    <w:name w:val="ListLabel 241"/>
    <w:qFormat/>
    <w:rPr>
      <w:rFonts w:ascii="Calibri" w:hAnsi="Calibri"/>
      <w:b w:val="0"/>
      <w:i w:val="0"/>
      <w:sz w:val="24"/>
    </w:rPr>
  </w:style>
  <w:style w:type="character" w:customStyle="1" w:styleId="ListLabel242">
    <w:name w:val="ListLabel 242"/>
    <w:qFormat/>
    <w:rPr>
      <w:rFonts w:ascii="Calibri" w:eastAsia="Calibri" w:hAnsi="Calibri" w:cs="Times New Roman"/>
      <w:b/>
      <w:bCs w:val="0"/>
      <w:i w:val="0"/>
      <w:iCs w:val="0"/>
      <w:color w:val="00000A"/>
      <w:sz w:val="24"/>
      <w:szCs w:val="24"/>
    </w:rPr>
  </w:style>
  <w:style w:type="character" w:customStyle="1" w:styleId="ListLabel243">
    <w:name w:val="ListLabel 243"/>
    <w:qFormat/>
    <w:rPr>
      <w:rFonts w:cs="Times New Roman"/>
    </w:rPr>
  </w:style>
  <w:style w:type="character" w:customStyle="1" w:styleId="ListLabel244">
    <w:name w:val="ListLabel 244"/>
    <w:qFormat/>
    <w:rPr>
      <w:rFonts w:eastAsia="Calibri" w:cs="Times New Roman"/>
      <w:b w:val="0"/>
      <w:bCs w:val="0"/>
      <w:i w:val="0"/>
      <w:iCs w:val="0"/>
      <w:color w:val="00000A"/>
      <w:sz w:val="24"/>
      <w:szCs w:val="24"/>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eastAsia="Calibri" w:cs="Times New Roman"/>
      <w:b w:val="0"/>
      <w:bCs w:val="0"/>
      <w:i w:val="0"/>
      <w:iCs w:val="0"/>
      <w:color w:val="00000A"/>
      <w:sz w:val="24"/>
      <w:szCs w:val="24"/>
    </w:rPr>
  </w:style>
  <w:style w:type="character" w:customStyle="1" w:styleId="ListLabel252">
    <w:name w:val="ListLabel 252"/>
    <w:qFormat/>
    <w:rPr>
      <w:rFonts w:ascii="Calibri" w:hAnsi="Calibri" w:cs="Times New Roman"/>
      <w:sz w:val="24"/>
    </w:rPr>
  </w:style>
  <w:style w:type="character" w:customStyle="1" w:styleId="ListLabel253">
    <w:name w:val="ListLabel 253"/>
    <w:qFormat/>
    <w:rPr>
      <w:rFonts w:eastAsia="Calibri" w:cs="Times New Roman"/>
      <w:b w:val="0"/>
      <w:bCs w:val="0"/>
      <w:i w:val="0"/>
      <w:iCs w:val="0"/>
      <w:color w:val="00000A"/>
      <w:sz w:val="24"/>
      <w:szCs w:val="24"/>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b w:val="0"/>
      <w:bCs w:val="0"/>
      <w:color w:val="00000A"/>
      <w:sz w:val="24"/>
    </w:rPr>
  </w:style>
  <w:style w:type="character" w:customStyle="1" w:styleId="ListLabel261">
    <w:name w:val="ListLabel 261"/>
    <w:qFormat/>
    <w:rPr>
      <w:rFonts w:ascii="Calibri" w:hAnsi="Calibri" w:cs="Symbol"/>
      <w:sz w:val="24"/>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Times New Roman"/>
      <w:b w:val="0"/>
      <w:i w:val="0"/>
      <w:sz w:val="24"/>
    </w:rPr>
  </w:style>
  <w:style w:type="character" w:customStyle="1" w:styleId="ListLabel271">
    <w:name w:val="ListLabel 271"/>
    <w:qFormat/>
    <w:rPr>
      <w:rFonts w:eastAsia="Times New Roman"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b w:val="0"/>
      <w:i w:val="0"/>
      <w:sz w:val="20"/>
      <w:szCs w:val="20"/>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b w:val="0"/>
      <w:i w:val="0"/>
      <w:sz w:val="24"/>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b w:val="0"/>
      <w:i w:val="0"/>
      <w:sz w:val="20"/>
      <w:szCs w:val="20"/>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ascii="Calibri" w:eastAsia="Calibri" w:hAnsi="Calibri" w:cs="Times New Roman"/>
      <w:b/>
      <w:bCs w:val="0"/>
      <w:i w:val="0"/>
      <w:iCs w:val="0"/>
      <w:color w:val="00000A"/>
      <w:sz w:val="24"/>
      <w:szCs w:val="24"/>
    </w:rPr>
  </w:style>
  <w:style w:type="character" w:customStyle="1" w:styleId="ListLabel285">
    <w:name w:val="ListLabel 285"/>
    <w:qFormat/>
    <w:rPr>
      <w:rFonts w:ascii="Calibri" w:hAnsi="Calibri" w:cs="Times New Roman"/>
      <w:sz w:val="24"/>
    </w:rPr>
  </w:style>
  <w:style w:type="character" w:customStyle="1" w:styleId="ListLabel286">
    <w:name w:val="ListLabel 286"/>
    <w:qFormat/>
    <w:rPr>
      <w:rFonts w:ascii="Calibri" w:hAnsi="Calibri"/>
      <w:b w:val="0"/>
      <w:bCs w:val="0"/>
      <w:i w:val="0"/>
      <w:iCs w:val="0"/>
      <w:color w:val="00000A"/>
      <w:sz w:val="24"/>
      <w:szCs w:val="24"/>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ascii="Calibri" w:hAnsi="Calibri"/>
      <w:b/>
      <w:sz w:val="24"/>
      <w:szCs w:val="24"/>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ascii="Calibri" w:hAnsi="Calibri"/>
      <w:position w:val="0"/>
      <w:sz w:val="24"/>
      <w:vertAlign w:val="baseline"/>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ascii="Calibri" w:hAnsi="Calibri"/>
      <w:position w:val="0"/>
      <w:sz w:val="24"/>
      <w:vertAlign w:val="baseline"/>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ascii="Calibri" w:hAnsi="Calibri"/>
      <w:b/>
      <w:sz w:val="24"/>
      <w:szCs w:val="24"/>
    </w:rPr>
  </w:style>
  <w:style w:type="character" w:customStyle="1" w:styleId="ListLabel393">
    <w:name w:val="ListLabel 393"/>
    <w:qFormat/>
    <w:rPr>
      <w:rFonts w:ascii="Calibri" w:hAnsi="Calibri" w:cs="Times New Roman"/>
      <w:sz w:val="24"/>
    </w:rPr>
  </w:style>
  <w:style w:type="character" w:customStyle="1" w:styleId="ListLabel394">
    <w:name w:val="ListLabel 394"/>
    <w:qFormat/>
    <w:rPr>
      <w:rFonts w:cs="Times New Roman"/>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Times New Roman"/>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Times New Roman"/>
    </w:rPr>
  </w:style>
  <w:style w:type="character" w:customStyle="1" w:styleId="ListLabel401">
    <w:name w:val="ListLabel 401"/>
    <w:qFormat/>
    <w:rPr>
      <w:rFonts w:cs="Wingdings"/>
    </w:rPr>
  </w:style>
  <w:style w:type="character" w:customStyle="1" w:styleId="ListLabel402">
    <w:name w:val="ListLabel 402"/>
    <w:qFormat/>
    <w:rPr>
      <w:rFonts w:ascii="Calibri" w:hAnsi="Calibri" w:cs="Times New Roman"/>
      <w:sz w:val="24"/>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ascii="Calibri" w:eastAsia="Times New Roman" w:hAnsi="Calibri" w:cs="Times New Roman"/>
      <w:b/>
      <w:sz w:val="24"/>
    </w:rPr>
  </w:style>
  <w:style w:type="character" w:customStyle="1" w:styleId="ListLabel412">
    <w:name w:val="ListLabel 412"/>
    <w:qFormat/>
    <w:rPr>
      <w:rFonts w:ascii="Calibri" w:eastAsia="Times New Roman" w:hAnsi="Calibri" w:cs="Times New Roman"/>
      <w:sz w:val="24"/>
    </w:rPr>
  </w:style>
  <w:style w:type="character" w:customStyle="1" w:styleId="ListLabel413">
    <w:name w:val="ListLabel 413"/>
    <w:qFormat/>
    <w:rPr>
      <w:rFonts w:eastAsia="Calibri" w:cs="Times New Roman"/>
      <w:sz w:val="24"/>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ascii="Calibri" w:hAnsi="Calibri"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ascii="Calibri" w:hAnsi="Calibri"/>
      <w:b/>
      <w:bCs w:val="0"/>
      <w:i w:val="0"/>
      <w:iCs w:val="0"/>
      <w:sz w:val="24"/>
      <w:szCs w:val="24"/>
    </w:rPr>
  </w:style>
  <w:style w:type="character" w:customStyle="1" w:styleId="ListLabel429">
    <w:name w:val="ListLabel 429"/>
    <w:qFormat/>
    <w:rPr>
      <w:rFonts w:ascii="Calibri" w:hAnsi="Calibri"/>
      <w:b/>
      <w:color w:val="00000A"/>
      <w:sz w:val="24"/>
    </w:rPr>
  </w:style>
  <w:style w:type="character" w:customStyle="1" w:styleId="ListLabel430">
    <w:name w:val="ListLabel 430"/>
    <w:qFormat/>
    <w:rPr>
      <w:b w:val="0"/>
      <w:i w:val="0"/>
      <w:sz w:val="24"/>
    </w:rPr>
  </w:style>
  <w:style w:type="character" w:customStyle="1" w:styleId="ListLabel431">
    <w:name w:val="ListLabel 431"/>
    <w:qFormat/>
    <w:rPr>
      <w:rFonts w:ascii="Calibri" w:hAnsi="Calibri" w:cs="Times New Roman"/>
      <w:sz w:val="24"/>
      <w:szCs w:val="24"/>
    </w:rPr>
  </w:style>
  <w:style w:type="character" w:customStyle="1" w:styleId="ListLabel432">
    <w:name w:val="ListLabel 432"/>
    <w:qFormat/>
    <w:rPr>
      <w:rFonts w:ascii="Calibri" w:hAnsi="Calibri" w:cs="Times New Roman"/>
      <w:b/>
      <w:bCs w:val="0"/>
      <w:i w:val="0"/>
      <w:iCs w:val="0"/>
      <w:sz w:val="24"/>
    </w:rPr>
  </w:style>
  <w:style w:type="character" w:customStyle="1" w:styleId="ListLabel433">
    <w:name w:val="ListLabel 433"/>
    <w:qFormat/>
    <w:rPr>
      <w:rFonts w:ascii="Calibri" w:eastAsia="Calibri" w:hAnsi="Calibri" w:cs="Times New Roman"/>
      <w:b/>
      <w:bCs w:val="0"/>
      <w:i w:val="0"/>
      <w:iCs w:val="0"/>
      <w:color w:val="00000A"/>
      <w:sz w:val="24"/>
      <w:szCs w:val="24"/>
      <w:lang w:val="pl-PL" w:eastAsia="en-US"/>
    </w:rPr>
  </w:style>
  <w:style w:type="character" w:customStyle="1" w:styleId="ListLabel434">
    <w:name w:val="ListLabel 434"/>
    <w:qFormat/>
    <w:rPr>
      <w:rFonts w:cs="Times New Roman"/>
    </w:rPr>
  </w:style>
  <w:style w:type="character" w:customStyle="1" w:styleId="ListLabel435">
    <w:name w:val="ListLabel 435"/>
    <w:qFormat/>
    <w:rPr>
      <w:rFonts w:eastAsia="Calibri" w:cs="Times New Roman"/>
      <w:b w:val="0"/>
      <w:bCs w:val="0"/>
      <w:i w:val="0"/>
      <w:iCs w:val="0"/>
      <w:color w:val="00000A"/>
      <w:sz w:val="24"/>
      <w:szCs w:val="24"/>
      <w:lang w:val="pl-PL" w:eastAsia="en-US"/>
    </w:rPr>
  </w:style>
  <w:style w:type="character" w:customStyle="1" w:styleId="ListLabel436">
    <w:name w:val="ListLabel 436"/>
    <w:qFormat/>
    <w:rPr>
      <w:rFonts w:cs="Courier New"/>
    </w:rPr>
  </w:style>
  <w:style w:type="character" w:customStyle="1" w:styleId="ListLabel437">
    <w:name w:val="ListLabel 437"/>
    <w:qFormat/>
    <w:rPr>
      <w:rFonts w:cs="Courier New"/>
    </w:rPr>
  </w:style>
  <w:style w:type="character" w:customStyle="1" w:styleId="ListLabel438">
    <w:name w:val="ListLabel 438"/>
    <w:qFormat/>
    <w:rPr>
      <w:rFonts w:cs="Courier New"/>
    </w:rPr>
  </w:style>
  <w:style w:type="character" w:customStyle="1" w:styleId="ListLabel439">
    <w:name w:val="ListLabel 439"/>
    <w:qFormat/>
    <w:rPr>
      <w:rFonts w:cs="Courier New"/>
    </w:rPr>
  </w:style>
  <w:style w:type="character" w:customStyle="1" w:styleId="ListLabel440">
    <w:name w:val="ListLabel 440"/>
    <w:qFormat/>
    <w:rPr>
      <w:rFonts w:cs="Courier New"/>
    </w:rPr>
  </w:style>
  <w:style w:type="character" w:customStyle="1" w:styleId="ListLabel441">
    <w:name w:val="ListLabel 441"/>
    <w:qFormat/>
    <w:rPr>
      <w:rFonts w:cs="Courier New"/>
    </w:rPr>
  </w:style>
  <w:style w:type="character" w:customStyle="1" w:styleId="ListLabel442">
    <w:name w:val="ListLabel 442"/>
    <w:qFormat/>
    <w:rPr>
      <w:rFonts w:ascii="Calibri" w:eastAsia="Calibri" w:hAnsi="Calibri" w:cs="Times New Roman"/>
      <w:b/>
      <w:sz w:val="24"/>
      <w:lang w:eastAsia="en-US"/>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Courier New"/>
    </w:rPr>
  </w:style>
  <w:style w:type="character" w:customStyle="1" w:styleId="ListLabel447">
    <w:name w:val="ListLabel 447"/>
    <w:qFormat/>
    <w:rPr>
      <w:rFonts w:cs="Courier New"/>
    </w:rPr>
  </w:style>
  <w:style w:type="character" w:customStyle="1" w:styleId="ListLabel448">
    <w:name w:val="ListLabel 448"/>
    <w:qFormat/>
    <w:rPr>
      <w:rFonts w:cs="Courier New"/>
    </w:rPr>
  </w:style>
  <w:style w:type="character" w:customStyle="1" w:styleId="ListLabel449">
    <w:name w:val="ListLabel 449"/>
    <w:qFormat/>
    <w:rPr>
      <w:rFonts w:cs="Courier New"/>
    </w:rPr>
  </w:style>
  <w:style w:type="character" w:customStyle="1" w:styleId="ListLabel450">
    <w:name w:val="ListLabel 450"/>
    <w:qFormat/>
    <w:rPr>
      <w:b w:val="0"/>
      <w:bCs w:val="0"/>
      <w:color w:val="00000A"/>
      <w:sz w:val="24"/>
    </w:rPr>
  </w:style>
  <w:style w:type="character" w:customStyle="1" w:styleId="ListLabel451">
    <w:name w:val="ListLabel 451"/>
    <w:qFormat/>
    <w:rPr>
      <w:rFonts w:ascii="Calibri" w:eastAsia="Times New Roman" w:hAnsi="Calibri" w:cs="Times New Roman"/>
      <w:b/>
      <w:sz w:val="24"/>
      <w:szCs w:val="24"/>
    </w:rPr>
  </w:style>
  <w:style w:type="character" w:customStyle="1" w:styleId="ListLabel452">
    <w:name w:val="ListLabel 452"/>
    <w:qFormat/>
    <w:rPr>
      <w:rFonts w:cs="Bernard MT Condensed"/>
      <w:b w:val="0"/>
      <w:bCs w:val="0"/>
      <w:i w:val="0"/>
      <w:iCs w:val="0"/>
      <w:sz w:val="24"/>
    </w:rPr>
  </w:style>
  <w:style w:type="character" w:customStyle="1" w:styleId="ListLabel453">
    <w:name w:val="ListLabel 453"/>
    <w:qFormat/>
    <w:rPr>
      <w:rFonts w:cs="Times New Roman"/>
      <w:sz w:val="24"/>
    </w:rPr>
  </w:style>
  <w:style w:type="character" w:customStyle="1" w:styleId="ListLabel454">
    <w:name w:val="ListLabel 454"/>
    <w:qFormat/>
    <w:rPr>
      <w:rFonts w:cs="Courier New"/>
    </w:rPr>
  </w:style>
  <w:style w:type="character" w:customStyle="1" w:styleId="ListLabel455">
    <w:name w:val="ListLabel 455"/>
    <w:qFormat/>
    <w:rPr>
      <w:rFonts w:ascii="Times New Roman" w:hAnsi="Times New Roman" w:cs="Courier New"/>
      <w:sz w:val="24"/>
    </w:rPr>
  </w:style>
  <w:style w:type="character" w:customStyle="1" w:styleId="ListLabel456">
    <w:name w:val="ListLabel 456"/>
    <w:qFormat/>
    <w:rPr>
      <w:rFonts w:cs="Courier New"/>
    </w:rPr>
  </w:style>
  <w:style w:type="character" w:customStyle="1" w:styleId="ListLabel457">
    <w:name w:val="ListLabel 457"/>
    <w:qFormat/>
    <w:rPr>
      <w:rFonts w:cs="Courier New"/>
    </w:rPr>
  </w:style>
  <w:style w:type="character" w:customStyle="1" w:styleId="ListLabel458">
    <w:name w:val="ListLabel 458"/>
    <w:qFormat/>
    <w:rPr>
      <w:rFonts w:cs="Courier New"/>
    </w:rPr>
  </w:style>
  <w:style w:type="character" w:customStyle="1" w:styleId="ListLabel459">
    <w:name w:val="ListLabel 459"/>
    <w:qFormat/>
    <w:rPr>
      <w:rFonts w:cs="Courier New"/>
    </w:rPr>
  </w:style>
  <w:style w:type="character" w:customStyle="1" w:styleId="ListLabel460">
    <w:name w:val="ListLabel 460"/>
    <w:qFormat/>
    <w:rPr>
      <w:rFonts w:cs="Courier New"/>
    </w:rPr>
  </w:style>
  <w:style w:type="character" w:customStyle="1" w:styleId="ListLabel461">
    <w:name w:val="ListLabel 461"/>
    <w:qFormat/>
    <w:rPr>
      <w:rFonts w:cs="Courier New"/>
    </w:rPr>
  </w:style>
  <w:style w:type="character" w:customStyle="1" w:styleId="ListLabel462">
    <w:name w:val="ListLabel 462"/>
    <w:qFormat/>
    <w:rPr>
      <w:rFonts w:ascii="Calibri" w:hAnsi="Calibri"/>
      <w:b/>
      <w:sz w:val="24"/>
    </w:rPr>
  </w:style>
  <w:style w:type="character" w:customStyle="1" w:styleId="ListLabel463">
    <w:name w:val="ListLabel 463"/>
    <w:qFormat/>
    <w:rPr>
      <w:rFonts w:eastAsia="Calibri"/>
    </w:rPr>
  </w:style>
  <w:style w:type="character" w:customStyle="1" w:styleId="ListLabel464">
    <w:name w:val="ListLabel 464"/>
    <w:qFormat/>
    <w:rPr>
      <w:b/>
      <w:i w:val="0"/>
      <w:iCs/>
      <w:sz w:val="24"/>
    </w:rPr>
  </w:style>
  <w:style w:type="character" w:customStyle="1" w:styleId="ListLabel465">
    <w:name w:val="ListLabel 465"/>
    <w:qFormat/>
    <w:rPr>
      <w:rFonts w:eastAsia="Calibri" w:cs="Times New Roman"/>
    </w:rPr>
  </w:style>
  <w:style w:type="character" w:customStyle="1" w:styleId="ListLabel466">
    <w:name w:val="ListLabel 466"/>
    <w:qFormat/>
    <w:rPr>
      <w:rFonts w:ascii="Calibri" w:eastAsia="Calibri" w:hAnsi="Calibri"/>
      <w:b/>
      <w:sz w:val="24"/>
    </w:rPr>
  </w:style>
  <w:style w:type="character" w:customStyle="1" w:styleId="ListLabel467">
    <w:name w:val="ListLabel 467"/>
    <w:qFormat/>
    <w:rPr>
      <w:rFonts w:eastAsia="Calibri" w:cs="Times New Roman"/>
    </w:rPr>
  </w:style>
  <w:style w:type="character" w:customStyle="1" w:styleId="ListLabel468">
    <w:name w:val="ListLabel 468"/>
    <w:qFormat/>
    <w:rPr>
      <w:rFonts w:eastAsia="Calibri" w:cs="Times New Roman"/>
    </w:rPr>
  </w:style>
  <w:style w:type="character" w:customStyle="1" w:styleId="ListLabel469">
    <w:name w:val="ListLabel 469"/>
    <w:qFormat/>
    <w:rPr>
      <w:rFonts w:eastAsia="Calibri" w:cs="Times New Roman"/>
    </w:rPr>
  </w:style>
  <w:style w:type="character" w:customStyle="1" w:styleId="ListLabel470">
    <w:name w:val="ListLabel 470"/>
    <w:qFormat/>
    <w:rPr>
      <w:rFonts w:eastAsia="Calibri" w:cs="Times New Roman"/>
    </w:rPr>
  </w:style>
  <w:style w:type="character" w:customStyle="1" w:styleId="ListLabel471">
    <w:name w:val="ListLabel 471"/>
    <w:qFormat/>
    <w:rPr>
      <w:rFonts w:eastAsia="Calibri"/>
      <w:b/>
    </w:rPr>
  </w:style>
  <w:style w:type="character" w:customStyle="1" w:styleId="ListLabel472">
    <w:name w:val="ListLabel 472"/>
    <w:qFormat/>
    <w:rPr>
      <w:rFonts w:eastAsia="Calibri" w:cs="Times New Roman"/>
    </w:rPr>
  </w:style>
  <w:style w:type="character" w:customStyle="1" w:styleId="ListLabel473">
    <w:name w:val="ListLabel 473"/>
    <w:qFormat/>
    <w:rPr>
      <w:rFonts w:eastAsia="Calibri" w:cs="Times New Roman"/>
    </w:rPr>
  </w:style>
  <w:style w:type="character" w:customStyle="1" w:styleId="ListLabel474">
    <w:name w:val="ListLabel 474"/>
    <w:qFormat/>
    <w:rPr>
      <w:rFonts w:ascii="Calibri" w:hAnsi="Calibri"/>
      <w:b/>
      <w:color w:val="00000A"/>
      <w:sz w:val="24"/>
    </w:rPr>
  </w:style>
  <w:style w:type="character" w:customStyle="1" w:styleId="ListLabel475">
    <w:name w:val="ListLabel 475"/>
    <w:qFormat/>
    <w:rPr>
      <w:rFonts w:ascii="Calibri" w:hAnsi="Calibri"/>
      <w:b/>
      <w:i w:val="0"/>
      <w:sz w:val="24"/>
    </w:rPr>
  </w:style>
  <w:style w:type="character" w:customStyle="1" w:styleId="ListLabel476">
    <w:name w:val="ListLabel 476"/>
    <w:qFormat/>
    <w:rPr>
      <w:rFonts w:ascii="Calibri" w:hAnsi="Calibri"/>
      <w:b/>
      <w:i w:val="0"/>
      <w:sz w:val="24"/>
    </w:rPr>
  </w:style>
  <w:style w:type="character" w:customStyle="1" w:styleId="ListLabel477">
    <w:name w:val="ListLabel 477"/>
    <w:qFormat/>
    <w:rPr>
      <w:rFonts w:ascii="Calibri" w:hAnsi="Calibri"/>
      <w:b/>
      <w:i w:val="0"/>
      <w:sz w:val="24"/>
    </w:rPr>
  </w:style>
  <w:style w:type="character" w:customStyle="1" w:styleId="ListLabel478">
    <w:name w:val="ListLabel 478"/>
    <w:qFormat/>
    <w:rPr>
      <w:rFonts w:cs="Symbol"/>
    </w:rPr>
  </w:style>
  <w:style w:type="character" w:customStyle="1" w:styleId="ListLabel479">
    <w:name w:val="ListLabel 479"/>
    <w:qFormat/>
    <w:rPr>
      <w:rFonts w:ascii="Calibri" w:hAnsi="Calibri"/>
      <w:b w:val="0"/>
      <w:i w:val="0"/>
      <w:sz w:val="24"/>
    </w:rPr>
  </w:style>
  <w:style w:type="character" w:customStyle="1" w:styleId="ListLabel480">
    <w:name w:val="ListLabel 480"/>
    <w:qFormat/>
    <w:rPr>
      <w:rFonts w:ascii="Calibri" w:hAnsi="Calibri"/>
      <w:b/>
      <w:i w:val="0"/>
      <w:sz w:val="24"/>
    </w:rPr>
  </w:style>
  <w:style w:type="character" w:customStyle="1" w:styleId="ListLabel481">
    <w:name w:val="ListLabel 481"/>
    <w:qFormat/>
    <w:rPr>
      <w:rFonts w:ascii="Calibri" w:eastAsia="Times New Roman" w:hAnsi="Calibri" w:cs="Times New Roman"/>
      <w:sz w:val="24"/>
    </w:rPr>
  </w:style>
  <w:style w:type="character" w:customStyle="1" w:styleId="ListLabel482">
    <w:name w:val="ListLabel 482"/>
    <w:qFormat/>
    <w:rPr>
      <w:b w:val="0"/>
      <w:i w:val="0"/>
      <w:sz w:val="24"/>
    </w:rPr>
  </w:style>
  <w:style w:type="character" w:customStyle="1" w:styleId="ListLabel483">
    <w:name w:val="ListLabel 483"/>
    <w:qFormat/>
    <w:rPr>
      <w:rFonts w:ascii="Calibri" w:hAnsi="Calibri"/>
      <w:sz w:val="24"/>
      <w:lang w:eastAsia="en-US"/>
    </w:rPr>
  </w:style>
  <w:style w:type="character" w:customStyle="1" w:styleId="ListLabel484">
    <w:name w:val="ListLabel 484"/>
    <w:qFormat/>
    <w:rPr>
      <w:rFonts w:cs="Times New Roman"/>
      <w:b w:val="0"/>
      <w:bCs w:val="0"/>
      <w:i w:val="0"/>
      <w:iCs w:val="0"/>
      <w:sz w:val="24"/>
    </w:rPr>
  </w:style>
  <w:style w:type="character" w:customStyle="1" w:styleId="ListLabel485">
    <w:name w:val="ListLabel 485"/>
    <w:qFormat/>
    <w:rPr>
      <w:rFonts w:cs="Times New Roman"/>
      <w:b w:val="0"/>
      <w:bCs w:val="0"/>
      <w:i w:val="0"/>
      <w:iCs w:val="0"/>
      <w:sz w:val="24"/>
    </w:rPr>
  </w:style>
  <w:style w:type="character" w:customStyle="1" w:styleId="ListLabel486">
    <w:name w:val="ListLabel 486"/>
    <w:qFormat/>
    <w:rPr>
      <w:rFonts w:cs="Times New Roman"/>
      <w:b w:val="0"/>
      <w:bCs w:val="0"/>
      <w:i w:val="0"/>
      <w:iCs w:val="0"/>
      <w:sz w:val="24"/>
    </w:rPr>
  </w:style>
  <w:style w:type="character" w:customStyle="1" w:styleId="ListLabel487">
    <w:name w:val="ListLabel 487"/>
    <w:qFormat/>
    <w:rPr>
      <w:rFonts w:cs="Times New Roman"/>
      <w:b w:val="0"/>
      <w:bCs w:val="0"/>
      <w:i w:val="0"/>
      <w:iCs w:val="0"/>
      <w:sz w:val="24"/>
    </w:rPr>
  </w:style>
  <w:style w:type="character" w:customStyle="1" w:styleId="ListLabel488">
    <w:name w:val="ListLabel 488"/>
    <w:qFormat/>
    <w:rPr>
      <w:rFonts w:cs="Times New Roman"/>
      <w:b w:val="0"/>
      <w:bCs w:val="0"/>
      <w:i w:val="0"/>
      <w:iCs w:val="0"/>
      <w:sz w:val="24"/>
    </w:rPr>
  </w:style>
  <w:style w:type="character" w:customStyle="1" w:styleId="ListLabel489">
    <w:name w:val="ListLabel 489"/>
    <w:qFormat/>
    <w:rPr>
      <w:rFonts w:cs="Times New Roman"/>
      <w:b w:val="0"/>
      <w:bCs w:val="0"/>
      <w:i w:val="0"/>
      <w:iCs w:val="0"/>
      <w:sz w:val="24"/>
    </w:rPr>
  </w:style>
  <w:style w:type="character" w:customStyle="1" w:styleId="ListLabel490">
    <w:name w:val="ListLabel 490"/>
    <w:qFormat/>
    <w:rPr>
      <w:rFonts w:cs="Times New Roman"/>
      <w:b w:val="0"/>
      <w:bCs w:val="0"/>
      <w:i w:val="0"/>
      <w:iCs w:val="0"/>
      <w:sz w:val="24"/>
    </w:rPr>
  </w:style>
  <w:style w:type="character" w:customStyle="1" w:styleId="ListLabel491">
    <w:name w:val="ListLabel 491"/>
    <w:qFormat/>
    <w:rPr>
      <w:rFonts w:cs="Times New Roman"/>
      <w:b w:val="0"/>
      <w:bCs w:val="0"/>
      <w:i w:val="0"/>
      <w:iCs w:val="0"/>
      <w:sz w:val="24"/>
    </w:rPr>
  </w:style>
  <w:style w:type="character" w:customStyle="1" w:styleId="ListLabel492">
    <w:name w:val="ListLabel 492"/>
    <w:qFormat/>
    <w:rPr>
      <w:rFonts w:ascii="Calibri" w:hAnsi="Calibri"/>
      <w:b/>
      <w:i w:val="0"/>
      <w:sz w:val="24"/>
    </w:rPr>
  </w:style>
  <w:style w:type="character" w:customStyle="1" w:styleId="ListLabel493">
    <w:name w:val="ListLabel 493"/>
    <w:qFormat/>
    <w:rPr>
      <w:rFonts w:ascii="Calibri" w:eastAsia="Calibri" w:hAnsi="Calibri" w:cs="Times New Roman"/>
      <w:b/>
      <w:bCs w:val="0"/>
      <w:i w:val="0"/>
      <w:iCs w:val="0"/>
      <w:color w:val="00000A"/>
      <w:sz w:val="24"/>
      <w:szCs w:val="24"/>
    </w:rPr>
  </w:style>
  <w:style w:type="character" w:customStyle="1" w:styleId="ListLabel494">
    <w:name w:val="ListLabel 494"/>
    <w:qFormat/>
    <w:rPr>
      <w:rFonts w:cs="Times New Roman"/>
    </w:rPr>
  </w:style>
  <w:style w:type="character" w:customStyle="1" w:styleId="ListLabel495">
    <w:name w:val="ListLabel 495"/>
    <w:qFormat/>
    <w:rPr>
      <w:rFonts w:eastAsia="Calibri" w:cs="Times New Roman"/>
      <w:b w:val="0"/>
      <w:bCs w:val="0"/>
      <w:i w:val="0"/>
      <w:iCs w:val="0"/>
      <w:color w:val="00000A"/>
      <w:sz w:val="24"/>
      <w:szCs w:val="24"/>
    </w:rPr>
  </w:style>
  <w:style w:type="character" w:customStyle="1" w:styleId="ListLabel496">
    <w:name w:val="ListLabel 496"/>
    <w:qFormat/>
    <w:rPr>
      <w:rFonts w:cs="Courier New"/>
    </w:rPr>
  </w:style>
  <w:style w:type="character" w:customStyle="1" w:styleId="ListLabel497">
    <w:name w:val="ListLabel 497"/>
    <w:qFormat/>
    <w:rPr>
      <w:rFonts w:cs="Courier New"/>
    </w:rPr>
  </w:style>
  <w:style w:type="character" w:customStyle="1" w:styleId="ListLabel498">
    <w:name w:val="ListLabel 498"/>
    <w:qFormat/>
    <w:rPr>
      <w:rFonts w:cs="Courier New"/>
    </w:rPr>
  </w:style>
  <w:style w:type="character" w:customStyle="1" w:styleId="ListLabel499">
    <w:name w:val="ListLabel 499"/>
    <w:qFormat/>
    <w:rPr>
      <w:rFonts w:cs="Courier New"/>
    </w:rPr>
  </w:style>
  <w:style w:type="character" w:customStyle="1" w:styleId="ListLabel500">
    <w:name w:val="ListLabel 500"/>
    <w:qFormat/>
    <w:rPr>
      <w:rFonts w:cs="Courier New"/>
    </w:rPr>
  </w:style>
  <w:style w:type="character" w:customStyle="1" w:styleId="ListLabel501">
    <w:name w:val="ListLabel 501"/>
    <w:qFormat/>
    <w:rPr>
      <w:rFonts w:cs="Courier New"/>
    </w:rPr>
  </w:style>
  <w:style w:type="character" w:customStyle="1" w:styleId="ListLabel502">
    <w:name w:val="ListLabel 502"/>
    <w:qFormat/>
    <w:rPr>
      <w:rFonts w:eastAsia="Calibri" w:cs="Times New Roman"/>
      <w:b w:val="0"/>
      <w:bCs w:val="0"/>
      <w:i w:val="0"/>
      <w:iCs w:val="0"/>
      <w:color w:val="00000A"/>
      <w:sz w:val="24"/>
      <w:szCs w:val="24"/>
    </w:rPr>
  </w:style>
  <w:style w:type="character" w:customStyle="1" w:styleId="ListLabel503">
    <w:name w:val="ListLabel 503"/>
    <w:qFormat/>
    <w:rPr>
      <w:rFonts w:ascii="Calibri" w:hAnsi="Calibri" w:cs="Times New Roman"/>
      <w:b/>
      <w:sz w:val="24"/>
    </w:rPr>
  </w:style>
  <w:style w:type="character" w:customStyle="1" w:styleId="ListLabel504">
    <w:name w:val="ListLabel 504"/>
    <w:qFormat/>
    <w:rPr>
      <w:rFonts w:eastAsia="Calibri" w:cs="Times New Roman"/>
      <w:b w:val="0"/>
      <w:bCs w:val="0"/>
      <w:i w:val="0"/>
      <w:iCs w:val="0"/>
      <w:color w:val="00000A"/>
      <w:sz w:val="24"/>
      <w:szCs w:val="24"/>
    </w:rPr>
  </w:style>
  <w:style w:type="character" w:customStyle="1" w:styleId="ListLabel505">
    <w:name w:val="ListLabel 505"/>
    <w:qFormat/>
    <w:rPr>
      <w:rFonts w:cs="Courier New"/>
    </w:rPr>
  </w:style>
  <w:style w:type="character" w:customStyle="1" w:styleId="ListLabel506">
    <w:name w:val="ListLabel 506"/>
    <w:qFormat/>
    <w:rPr>
      <w:rFonts w:cs="Courier New"/>
    </w:rPr>
  </w:style>
  <w:style w:type="character" w:customStyle="1" w:styleId="ListLabel507">
    <w:name w:val="ListLabel 507"/>
    <w:qFormat/>
    <w:rPr>
      <w:rFonts w:cs="Courier New"/>
    </w:rPr>
  </w:style>
  <w:style w:type="character" w:customStyle="1" w:styleId="ListLabel508">
    <w:name w:val="ListLabel 508"/>
    <w:qFormat/>
    <w:rPr>
      <w:rFonts w:cs="Courier New"/>
    </w:rPr>
  </w:style>
  <w:style w:type="character" w:customStyle="1" w:styleId="ListLabel509">
    <w:name w:val="ListLabel 509"/>
    <w:qFormat/>
    <w:rPr>
      <w:rFonts w:cs="Courier New"/>
    </w:rPr>
  </w:style>
  <w:style w:type="character" w:customStyle="1" w:styleId="ListLabel510">
    <w:name w:val="ListLabel 510"/>
    <w:qFormat/>
    <w:rPr>
      <w:rFonts w:cs="Courier New"/>
    </w:rPr>
  </w:style>
  <w:style w:type="character" w:customStyle="1" w:styleId="ListLabel511">
    <w:name w:val="ListLabel 511"/>
    <w:qFormat/>
    <w:rPr>
      <w:b w:val="0"/>
      <w:bCs w:val="0"/>
      <w:color w:val="00000A"/>
      <w:sz w:val="24"/>
    </w:rPr>
  </w:style>
  <w:style w:type="character" w:customStyle="1" w:styleId="ListLabel512">
    <w:name w:val="ListLabel 512"/>
    <w:qFormat/>
    <w:rPr>
      <w:rFonts w:ascii="Calibri" w:hAnsi="Calibri" w:cs="Symbol"/>
      <w:sz w:val="24"/>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Times New Roman"/>
      <w:b w:val="0"/>
      <w:i w:val="0"/>
      <w:sz w:val="24"/>
    </w:rPr>
  </w:style>
  <w:style w:type="character" w:customStyle="1" w:styleId="ListLabel522">
    <w:name w:val="ListLabel 522"/>
    <w:qFormat/>
    <w:rPr>
      <w:rFonts w:eastAsia="Times New Roman"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b w:val="0"/>
      <w:i w:val="0"/>
      <w:sz w:val="20"/>
      <w:szCs w:val="20"/>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b w:val="0"/>
      <w:i w:val="0"/>
      <w:sz w:val="24"/>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b w:val="0"/>
      <w:i w:val="0"/>
      <w:sz w:val="20"/>
      <w:szCs w:val="20"/>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ascii="Calibri" w:eastAsia="Calibri" w:hAnsi="Calibri" w:cs="Times New Roman"/>
      <w:b/>
      <w:bCs w:val="0"/>
      <w:i w:val="0"/>
      <w:iCs w:val="0"/>
      <w:color w:val="00000A"/>
      <w:sz w:val="24"/>
      <w:szCs w:val="24"/>
    </w:rPr>
  </w:style>
  <w:style w:type="character" w:customStyle="1" w:styleId="ListLabel536">
    <w:name w:val="ListLabel 536"/>
    <w:qFormat/>
    <w:rPr>
      <w:rFonts w:ascii="Calibri" w:hAnsi="Calibri" w:cs="Times New Roman"/>
      <w:b/>
      <w:sz w:val="24"/>
    </w:rPr>
  </w:style>
  <w:style w:type="character" w:customStyle="1" w:styleId="ListLabel537">
    <w:name w:val="ListLabel 537"/>
    <w:qFormat/>
    <w:rPr>
      <w:rFonts w:ascii="Calibri" w:hAnsi="Calibri"/>
      <w:b w:val="0"/>
      <w:bCs w:val="0"/>
      <w:i w:val="0"/>
      <w:iCs w:val="0"/>
      <w:color w:val="00000A"/>
      <w:sz w:val="24"/>
      <w:szCs w:val="24"/>
    </w:rPr>
  </w:style>
  <w:style w:type="character" w:customStyle="1" w:styleId="ListLabel538">
    <w:name w:val="ListLabel 538"/>
    <w:qFormat/>
    <w:rPr>
      <w:rFonts w:cs="Courier New"/>
    </w:rPr>
  </w:style>
  <w:style w:type="character" w:customStyle="1" w:styleId="ListLabel539">
    <w:name w:val="ListLabel 539"/>
    <w:qFormat/>
    <w:rPr>
      <w:rFonts w:cs="Courier New"/>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rFonts w:ascii="Calibri" w:hAnsi="Calibri"/>
      <w:b/>
      <w:sz w:val="24"/>
      <w:szCs w:val="24"/>
    </w:rPr>
  </w:style>
  <w:style w:type="character" w:customStyle="1" w:styleId="ListLabel545">
    <w:name w:val="ListLabel 545"/>
    <w:qFormat/>
    <w:rPr>
      <w:rFonts w:ascii="Calibri" w:hAnsi="Calibri"/>
      <w:b/>
      <w:sz w:val="24"/>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cs="Symbol"/>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ascii="Calibri" w:hAnsi="Calibri"/>
      <w:position w:val="0"/>
      <w:sz w:val="24"/>
      <w:vertAlign w:val="baseline"/>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cs="Symbol"/>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cs="Symbol"/>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ascii="Calibri" w:hAnsi="Calibri"/>
      <w:position w:val="0"/>
      <w:sz w:val="24"/>
      <w:vertAlign w:val="baseline"/>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ascii="Calibri" w:hAnsi="Calibri"/>
      <w:b/>
      <w:sz w:val="24"/>
      <w:szCs w:val="24"/>
    </w:rPr>
  </w:style>
  <w:style w:type="character" w:customStyle="1" w:styleId="ListLabel645">
    <w:name w:val="ListLabel 645"/>
    <w:qFormat/>
    <w:rPr>
      <w:rFonts w:ascii="Calibri" w:hAnsi="Calibri" w:cs="Times New Roman"/>
      <w:sz w:val="24"/>
    </w:rPr>
  </w:style>
  <w:style w:type="character" w:customStyle="1" w:styleId="ListLabel646">
    <w:name w:val="ListLabel 646"/>
    <w:qFormat/>
    <w:rPr>
      <w:rFonts w:cs="Times New Roman"/>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Times New Roman"/>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Times New Roman"/>
    </w:rPr>
  </w:style>
  <w:style w:type="character" w:customStyle="1" w:styleId="ListLabel653">
    <w:name w:val="ListLabel 653"/>
    <w:qFormat/>
    <w:rPr>
      <w:rFonts w:cs="Wingdings"/>
    </w:rPr>
  </w:style>
  <w:style w:type="character" w:customStyle="1" w:styleId="ListLabel654">
    <w:name w:val="ListLabel 654"/>
    <w:qFormat/>
    <w:rPr>
      <w:rFonts w:ascii="Calibri" w:hAnsi="Calibri" w:cs="Times New Roman"/>
      <w:sz w:val="24"/>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cs="Times New Roman"/>
    </w:rPr>
  </w:style>
  <w:style w:type="character" w:customStyle="1" w:styleId="ListLabel659">
    <w:name w:val="ListLabel 659"/>
    <w:qFormat/>
    <w:rPr>
      <w:rFonts w:cs="Times New Roman"/>
    </w:rPr>
  </w:style>
  <w:style w:type="character" w:customStyle="1" w:styleId="ListLabel660">
    <w:name w:val="ListLabel 660"/>
    <w:qFormat/>
    <w:rPr>
      <w:rFonts w:cs="Times New Roman"/>
    </w:rPr>
  </w:style>
  <w:style w:type="character" w:customStyle="1" w:styleId="ListLabel661">
    <w:name w:val="ListLabel 661"/>
    <w:qFormat/>
    <w:rPr>
      <w:rFonts w:cs="Times New Roman"/>
    </w:rPr>
  </w:style>
  <w:style w:type="character" w:customStyle="1" w:styleId="ListLabel662">
    <w:name w:val="ListLabel 662"/>
    <w:qFormat/>
    <w:rPr>
      <w:rFonts w:cs="Times New Roman"/>
    </w:rPr>
  </w:style>
  <w:style w:type="character" w:customStyle="1" w:styleId="ListLabel663">
    <w:name w:val="ListLabel 663"/>
    <w:qFormat/>
    <w:rPr>
      <w:rFonts w:ascii="Calibri" w:eastAsia="Times New Roman" w:hAnsi="Calibri" w:cs="Times New Roman"/>
      <w:b/>
      <w:sz w:val="24"/>
    </w:rPr>
  </w:style>
  <w:style w:type="character" w:customStyle="1" w:styleId="ListLabel664">
    <w:name w:val="ListLabel 664"/>
    <w:qFormat/>
    <w:rPr>
      <w:rFonts w:ascii="Calibri" w:eastAsia="Times New Roman" w:hAnsi="Calibri" w:cs="Times New Roman"/>
      <w:sz w:val="24"/>
    </w:rPr>
  </w:style>
  <w:style w:type="paragraph" w:styleId="Nagwek">
    <w:name w:val="header"/>
    <w:basedOn w:val="Normalny"/>
    <w:next w:val="Tekstpodstawowy"/>
    <w:link w:val="NagwekZnak2"/>
    <w:rsid w:val="00F77AA7"/>
    <w:pPr>
      <w:suppressAutoHyphens/>
      <w:spacing w:after="0" w:line="240" w:lineRule="auto"/>
    </w:pPr>
    <w:rPr>
      <w:rFonts w:ascii="Times New Roman" w:eastAsia="Times New Roman" w:hAnsi="Times New Roman" w:cs="Times New Roman"/>
      <w:sz w:val="24"/>
      <w:szCs w:val="24"/>
      <w:lang w:val="x-none" w:eastAsia="zh-CN"/>
    </w:rPr>
  </w:style>
  <w:style w:type="paragraph" w:styleId="Tekstpodstawowy">
    <w:name w:val="Body Text"/>
    <w:basedOn w:val="Normalny"/>
    <w:link w:val="TekstpodstawowyZnak2"/>
    <w:rsid w:val="00F77AA7"/>
    <w:pPr>
      <w:suppressAutoHyphens/>
      <w:spacing w:after="120" w:line="240" w:lineRule="auto"/>
    </w:pPr>
    <w:rPr>
      <w:rFonts w:ascii="Times New Roman" w:eastAsia="Times New Roman" w:hAnsi="Times New Roman" w:cs="Times New Roman"/>
      <w:sz w:val="24"/>
      <w:szCs w:val="24"/>
      <w:lang w:eastAsia="zh-CN"/>
    </w:rPr>
  </w:style>
  <w:style w:type="paragraph" w:styleId="Lista">
    <w:name w:val="List"/>
    <w:basedOn w:val="Tekstpodstawowy"/>
    <w:rsid w:val="00F77AA7"/>
    <w:rPr>
      <w:rFonts w:cs="Mangal"/>
    </w:rPr>
  </w:style>
  <w:style w:type="paragraph" w:styleId="Legenda">
    <w:name w:val="caption"/>
    <w:basedOn w:val="Normalny"/>
    <w:qFormat/>
    <w:rsid w:val="00F77A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rsid w:val="00F77A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40">
    <w:name w:val="Nagłówek4"/>
    <w:basedOn w:val="Normalny"/>
    <w:qFormat/>
    <w:rsid w:val="00F77AA7"/>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Nagwek30">
    <w:name w:val="Nagłówek3"/>
    <w:basedOn w:val="Normalny"/>
    <w:qFormat/>
    <w:rsid w:val="00F77AA7"/>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Podpis2">
    <w:name w:val="Podpis2"/>
    <w:basedOn w:val="Normalny"/>
    <w:qFormat/>
    <w:rsid w:val="00F77A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qFormat/>
    <w:rsid w:val="00F77AA7"/>
    <w:pPr>
      <w:keepNext/>
      <w:suppressAutoHyphens/>
      <w:spacing w:before="240" w:after="120" w:line="240" w:lineRule="auto"/>
    </w:pPr>
    <w:rPr>
      <w:rFonts w:ascii="Arial" w:eastAsia="Microsoft YaHei" w:hAnsi="Arial" w:cs="Mangal"/>
      <w:sz w:val="28"/>
      <w:szCs w:val="28"/>
      <w:lang w:eastAsia="zh-CN"/>
    </w:rPr>
  </w:style>
  <w:style w:type="paragraph" w:customStyle="1" w:styleId="Podpis1">
    <w:name w:val="Podpis1"/>
    <w:basedOn w:val="Normalny"/>
    <w:qFormat/>
    <w:rsid w:val="00F77A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Stopka">
    <w:name w:val="footer"/>
    <w:basedOn w:val="Normalny"/>
    <w:link w:val="StopkaZnak2"/>
    <w:uiPriority w:val="99"/>
    <w:rsid w:val="00F77AA7"/>
    <w:pPr>
      <w:suppressAutoHyphens/>
      <w:spacing w:after="0" w:line="240" w:lineRule="auto"/>
    </w:pPr>
    <w:rPr>
      <w:rFonts w:ascii="Times New Roman" w:eastAsia="Times New Roman" w:hAnsi="Times New Roman" w:cs="Times New Roman"/>
      <w:sz w:val="24"/>
      <w:szCs w:val="24"/>
      <w:lang w:eastAsia="zh-CN"/>
    </w:rPr>
  </w:style>
  <w:style w:type="paragraph" w:styleId="NormalnyWeb">
    <w:name w:val="Normal (Web)"/>
    <w:basedOn w:val="Normalny"/>
    <w:qFormat/>
    <w:rsid w:val="00F77AA7"/>
    <w:pPr>
      <w:suppressAutoHyphens/>
      <w:spacing w:before="280" w:after="280" w:line="240" w:lineRule="auto"/>
    </w:pPr>
    <w:rPr>
      <w:rFonts w:ascii="Times New Roman" w:eastAsia="Times New Roman" w:hAnsi="Times New Roman" w:cs="Times New Roman"/>
      <w:sz w:val="24"/>
      <w:szCs w:val="24"/>
      <w:lang w:eastAsia="zh-CN"/>
    </w:rPr>
  </w:style>
  <w:style w:type="paragraph" w:styleId="Spistreci1">
    <w:name w:val="toc 1"/>
    <w:basedOn w:val="Normalny"/>
    <w:rsid w:val="00F77AA7"/>
    <w:pPr>
      <w:suppressAutoHyphens/>
      <w:spacing w:after="0" w:line="240" w:lineRule="auto"/>
    </w:pPr>
    <w:rPr>
      <w:rFonts w:ascii="Times New Roman" w:eastAsia="Times New Roman" w:hAnsi="Times New Roman" w:cs="Times New Roman"/>
      <w:sz w:val="24"/>
      <w:szCs w:val="24"/>
      <w:u w:val="single"/>
      <w:lang w:eastAsia="zh-CN"/>
    </w:rPr>
  </w:style>
  <w:style w:type="paragraph" w:styleId="Spistreci2">
    <w:name w:val="toc 2"/>
    <w:basedOn w:val="Normalny"/>
    <w:rsid w:val="00F77AA7"/>
    <w:pPr>
      <w:suppressAutoHyphens/>
      <w:spacing w:after="0" w:line="240" w:lineRule="auto"/>
      <w:ind w:left="240"/>
    </w:pPr>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2"/>
  </w:style>
  <w:style w:type="paragraph" w:customStyle="1" w:styleId="Tekstkomentarza2">
    <w:name w:val="Tekst komentarza2"/>
    <w:basedOn w:val="Normalny"/>
    <w:qFormat/>
    <w:rsid w:val="00F77AA7"/>
    <w:pPr>
      <w:suppressAutoHyphens/>
      <w:spacing w:after="0" w:line="240" w:lineRule="auto"/>
    </w:pPr>
    <w:rPr>
      <w:rFonts w:ascii="Times New Roman" w:eastAsia="Times New Roman" w:hAnsi="Times New Roman" w:cs="Times New Roman"/>
      <w:sz w:val="20"/>
      <w:szCs w:val="20"/>
      <w:lang w:eastAsia="zh-CN"/>
    </w:rPr>
  </w:style>
  <w:style w:type="paragraph" w:customStyle="1" w:styleId="Legenda2">
    <w:name w:val="Legenda2"/>
    <w:basedOn w:val="Normalny"/>
    <w:qFormat/>
    <w:rsid w:val="00F77A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Tekstprzypisukocowego">
    <w:name w:val="endnote text"/>
    <w:basedOn w:val="Normalny"/>
    <w:link w:val="TekstprzypisukocowegoZnak2"/>
    <w:qFormat/>
    <w:rsid w:val="00F77AA7"/>
    <w:pPr>
      <w:suppressAutoHyphens/>
      <w:spacing w:after="0" w:line="240" w:lineRule="auto"/>
    </w:pPr>
    <w:rPr>
      <w:rFonts w:ascii="Times New Roman" w:eastAsia="Times New Roman" w:hAnsi="Times New Roman" w:cs="Times New Roman"/>
      <w:sz w:val="20"/>
      <w:szCs w:val="20"/>
      <w:lang w:eastAsia="zh-CN"/>
    </w:rPr>
  </w:style>
  <w:style w:type="paragraph" w:customStyle="1" w:styleId="Nagwekwykazurde1">
    <w:name w:val="Nagłówek wykazu źródeł1"/>
    <w:basedOn w:val="Nagwek1"/>
    <w:qFormat/>
    <w:rsid w:val="00F77AA7"/>
    <w:pPr>
      <w:numPr>
        <w:numId w:val="0"/>
      </w:numPr>
      <w:spacing w:before="240" w:after="60"/>
    </w:pPr>
    <w:rPr>
      <w:rFonts w:ascii="Cambria" w:hAnsi="Cambria" w:cs="Cambria"/>
      <w:bCs/>
      <w:color w:val="00000A"/>
      <w:kern w:val="2"/>
      <w:sz w:val="32"/>
      <w:szCs w:val="32"/>
    </w:rPr>
  </w:style>
  <w:style w:type="paragraph" w:styleId="Tekstpodstawowywcity">
    <w:name w:val="Body Text Indent"/>
    <w:basedOn w:val="Normalny"/>
    <w:link w:val="TekstpodstawowywcityZnak2"/>
    <w:rsid w:val="00F77AA7"/>
    <w:pPr>
      <w:suppressAutoHyphens/>
      <w:spacing w:after="120" w:line="240" w:lineRule="auto"/>
      <w:ind w:left="283"/>
    </w:pPr>
    <w:rPr>
      <w:rFonts w:ascii="Times New Roman" w:eastAsia="Times New Roman" w:hAnsi="Times New Roman" w:cs="Times New Roman"/>
      <w:sz w:val="24"/>
      <w:szCs w:val="24"/>
      <w:lang w:eastAsia="zh-CN"/>
    </w:rPr>
  </w:style>
  <w:style w:type="paragraph" w:styleId="Tekstdymka">
    <w:name w:val="Balloon Text"/>
    <w:basedOn w:val="Normalny"/>
    <w:link w:val="TekstdymkaZnak2"/>
    <w:qFormat/>
    <w:rsid w:val="00F77AA7"/>
    <w:pPr>
      <w:suppressAutoHyphens/>
      <w:spacing w:after="0" w:line="240" w:lineRule="auto"/>
    </w:pPr>
    <w:rPr>
      <w:rFonts w:ascii="Tahoma" w:eastAsia="Times New Roman" w:hAnsi="Tahoma" w:cs="Tahoma"/>
      <w:sz w:val="16"/>
      <w:szCs w:val="16"/>
      <w:lang w:val="x-none" w:eastAsia="zh-CN"/>
    </w:rPr>
  </w:style>
  <w:style w:type="paragraph" w:styleId="Poprawka">
    <w:name w:val="Revision"/>
    <w:qFormat/>
    <w:rsid w:val="00F77AA7"/>
    <w:pPr>
      <w:suppressAutoHyphens/>
    </w:pPr>
    <w:rPr>
      <w:rFonts w:ascii="Times New Roman" w:eastAsia="Batang" w:hAnsi="Times New Roman" w:cs="Times New Roman"/>
      <w:color w:val="00000A"/>
      <w:sz w:val="24"/>
      <w:szCs w:val="24"/>
      <w:lang w:eastAsia="zh-CN"/>
    </w:rPr>
  </w:style>
  <w:style w:type="paragraph" w:styleId="Akapitzlist">
    <w:name w:val="List Paragraph"/>
    <w:basedOn w:val="Normalny"/>
    <w:link w:val="AkapitzlistZnak"/>
    <w:qFormat/>
    <w:rsid w:val="00F77AA7"/>
    <w:pPr>
      <w:suppressAutoHyphens/>
      <w:spacing w:after="0" w:line="240" w:lineRule="auto"/>
      <w:ind w:left="720"/>
    </w:pPr>
    <w:rPr>
      <w:rFonts w:ascii="Times New Roman" w:eastAsia="Batang" w:hAnsi="Times New Roman" w:cs="Times New Roman"/>
      <w:lang w:eastAsia="zh-CN"/>
    </w:rPr>
  </w:style>
  <w:style w:type="paragraph" w:customStyle="1" w:styleId="Nagwek10">
    <w:name w:val="Nagłówek1"/>
    <w:basedOn w:val="Normalny"/>
    <w:qFormat/>
    <w:rsid w:val="00F77AA7"/>
    <w:pPr>
      <w:keepNext/>
      <w:keepLines/>
      <w:widowControl w:val="0"/>
      <w:suppressAutoHyphens/>
      <w:spacing w:before="360" w:after="0" w:line="360" w:lineRule="auto"/>
      <w:jc w:val="both"/>
    </w:pPr>
    <w:rPr>
      <w:rFonts w:ascii="Times New Roman" w:eastAsia="Times New Roman" w:hAnsi="Times New Roman" w:cs="Times New Roman"/>
      <w:b/>
      <w:color w:val="000000"/>
      <w:sz w:val="26"/>
      <w:szCs w:val="20"/>
      <w:lang w:eastAsia="zh-CN"/>
    </w:rPr>
  </w:style>
  <w:style w:type="paragraph" w:customStyle="1" w:styleId="Tekstkomentarza1">
    <w:name w:val="Tekst komentarza1"/>
    <w:basedOn w:val="Normalny"/>
    <w:qFormat/>
    <w:rsid w:val="00F77AA7"/>
    <w:pPr>
      <w:suppressAutoHyphens/>
      <w:spacing w:after="0" w:line="240" w:lineRule="auto"/>
    </w:pPr>
    <w:rPr>
      <w:rFonts w:ascii="Times New Roman" w:eastAsia="Times New Roman" w:hAnsi="Times New Roman" w:cs="Times New Roman"/>
      <w:sz w:val="20"/>
      <w:szCs w:val="20"/>
      <w:lang w:eastAsia="zh-CN"/>
    </w:rPr>
  </w:style>
  <w:style w:type="paragraph" w:customStyle="1" w:styleId="tabLeba">
    <w:name w:val="tab_Leba"/>
    <w:basedOn w:val="Normalny"/>
    <w:qFormat/>
    <w:rsid w:val="00F77AA7"/>
    <w:pPr>
      <w:suppressAutoHyphens/>
      <w:spacing w:before="120" w:after="0" w:line="264" w:lineRule="auto"/>
      <w:jc w:val="both"/>
    </w:pPr>
    <w:rPr>
      <w:rFonts w:ascii="Times New Roman" w:eastAsia="Times New Roman" w:hAnsi="Times New Roman" w:cs="Times New Roman"/>
      <w:sz w:val="24"/>
      <w:szCs w:val="20"/>
      <w:lang w:eastAsia="zh-CN"/>
    </w:rPr>
  </w:style>
  <w:style w:type="paragraph" w:customStyle="1" w:styleId="Legenda1">
    <w:name w:val="Legenda1"/>
    <w:basedOn w:val="Normalny"/>
    <w:qFormat/>
    <w:rsid w:val="00F77AA7"/>
    <w:pPr>
      <w:suppressAutoHyphens/>
      <w:spacing w:after="0" w:line="240" w:lineRule="auto"/>
      <w:jc w:val="center"/>
    </w:pPr>
    <w:rPr>
      <w:rFonts w:ascii="Arial" w:eastAsia="Times New Roman" w:hAnsi="Arial" w:cs="Arial"/>
      <w:sz w:val="32"/>
      <w:szCs w:val="20"/>
      <w:lang w:eastAsia="zh-CN"/>
    </w:rPr>
  </w:style>
  <w:style w:type="paragraph" w:customStyle="1" w:styleId="Tekstpodstawowy22">
    <w:name w:val="Tekst podstawowy 22"/>
    <w:basedOn w:val="Normalny"/>
    <w:qFormat/>
    <w:rsid w:val="00F77AA7"/>
    <w:pPr>
      <w:suppressAutoHyphens/>
      <w:spacing w:after="120" w:line="480" w:lineRule="auto"/>
    </w:pPr>
    <w:rPr>
      <w:rFonts w:ascii="Times New Roman" w:eastAsia="Times New Roman" w:hAnsi="Times New Roman" w:cs="Times New Roman"/>
      <w:sz w:val="24"/>
      <w:szCs w:val="24"/>
      <w:lang w:eastAsia="zh-CN"/>
    </w:rPr>
  </w:style>
  <w:style w:type="paragraph" w:customStyle="1" w:styleId="Tekstpodstawowy21">
    <w:name w:val="Tekst podstawowy 21"/>
    <w:basedOn w:val="Normalny"/>
    <w:qFormat/>
    <w:rsid w:val="00F77AA7"/>
    <w:pPr>
      <w:suppressAutoHyphens/>
      <w:spacing w:after="0" w:line="240" w:lineRule="auto"/>
      <w:jc w:val="both"/>
    </w:pPr>
    <w:rPr>
      <w:rFonts w:ascii="Arial" w:eastAsia="Times New Roman" w:hAnsi="Arial" w:cs="Arial"/>
      <w:szCs w:val="20"/>
      <w:lang w:eastAsia="zh-CN"/>
    </w:rPr>
  </w:style>
  <w:style w:type="paragraph" w:customStyle="1" w:styleId="BodyText22">
    <w:name w:val="Body Text 22"/>
    <w:basedOn w:val="Normalny"/>
    <w:qFormat/>
    <w:rsid w:val="00F77AA7"/>
    <w:pPr>
      <w:widowControl w:val="0"/>
      <w:suppressAutoHyphens/>
      <w:spacing w:before="120" w:after="120" w:line="240" w:lineRule="auto"/>
      <w:jc w:val="both"/>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qFormat/>
    <w:rsid w:val="00F77AA7"/>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Tekstpodstawowywcity21">
    <w:name w:val="Tekst podstawowy wcięty 21"/>
    <w:basedOn w:val="Normalny"/>
    <w:qFormat/>
    <w:rsid w:val="00F77AA7"/>
    <w:pPr>
      <w:suppressAutoHyphens/>
      <w:spacing w:after="120" w:line="480" w:lineRule="auto"/>
      <w:ind w:left="283"/>
    </w:pPr>
    <w:rPr>
      <w:rFonts w:ascii="Times New Roman" w:eastAsia="Times New Roman" w:hAnsi="Times New Roman" w:cs="Times New Roman"/>
      <w:sz w:val="24"/>
      <w:szCs w:val="24"/>
      <w:lang w:val="x-none" w:eastAsia="zh-CN"/>
    </w:rPr>
  </w:style>
  <w:style w:type="paragraph" w:customStyle="1" w:styleId="Akapitzlist1">
    <w:name w:val="Akapit z listą1"/>
    <w:basedOn w:val="Normalny"/>
    <w:uiPriority w:val="99"/>
    <w:qFormat/>
    <w:rsid w:val="00F77AA7"/>
    <w:pPr>
      <w:suppressAutoHyphens/>
      <w:spacing w:after="0" w:line="240" w:lineRule="auto"/>
      <w:ind w:left="720"/>
    </w:pPr>
    <w:rPr>
      <w:rFonts w:cs="Calibri"/>
      <w:sz w:val="24"/>
      <w:szCs w:val="20"/>
      <w:lang w:val="x-none" w:eastAsia="zh-CN"/>
    </w:rPr>
  </w:style>
  <w:style w:type="paragraph" w:customStyle="1" w:styleId="WW-Tekstpodstawowy21">
    <w:name w:val="WW-Tekst podstawowy 21"/>
    <w:basedOn w:val="Normalny"/>
    <w:qFormat/>
    <w:rsid w:val="00F77AA7"/>
    <w:pPr>
      <w:suppressAutoHyphens/>
      <w:spacing w:after="0" w:line="240" w:lineRule="auto"/>
      <w:jc w:val="both"/>
    </w:pPr>
    <w:rPr>
      <w:rFonts w:ascii="Arial" w:hAnsi="Arial" w:cs="Arial"/>
      <w:szCs w:val="20"/>
      <w:lang w:eastAsia="zh-CN"/>
    </w:rPr>
  </w:style>
  <w:style w:type="paragraph" w:customStyle="1" w:styleId="CM41">
    <w:name w:val="CM41"/>
    <w:basedOn w:val="Normalny"/>
    <w:qFormat/>
    <w:rsid w:val="00F77AA7"/>
    <w:pPr>
      <w:widowControl w:val="0"/>
      <w:suppressAutoHyphens/>
      <w:spacing w:after="268" w:line="240" w:lineRule="auto"/>
    </w:pPr>
    <w:rPr>
      <w:rFonts w:ascii="Times New Roman" w:hAnsi="Times New Roman" w:cs="Times New Roman"/>
      <w:sz w:val="24"/>
      <w:szCs w:val="24"/>
      <w:lang w:eastAsia="zh-CN"/>
    </w:rPr>
  </w:style>
  <w:style w:type="paragraph" w:customStyle="1" w:styleId="CM4">
    <w:name w:val="CM4"/>
    <w:basedOn w:val="Normalny"/>
    <w:qFormat/>
    <w:rsid w:val="00F77AA7"/>
    <w:pPr>
      <w:widowControl w:val="0"/>
      <w:suppressAutoHyphens/>
      <w:spacing w:after="0" w:line="240" w:lineRule="auto"/>
    </w:pPr>
    <w:rPr>
      <w:rFonts w:ascii="Times New Roman" w:hAnsi="Times New Roman" w:cs="Times New Roman"/>
      <w:sz w:val="24"/>
      <w:szCs w:val="24"/>
      <w:lang w:eastAsia="zh-CN"/>
    </w:rPr>
  </w:style>
  <w:style w:type="paragraph" w:customStyle="1" w:styleId="CM12">
    <w:name w:val="CM12"/>
    <w:basedOn w:val="Normalny"/>
    <w:qFormat/>
    <w:rsid w:val="00F77AA7"/>
    <w:pPr>
      <w:widowControl w:val="0"/>
      <w:suppressAutoHyphens/>
      <w:spacing w:after="0" w:line="240" w:lineRule="auto"/>
    </w:pPr>
    <w:rPr>
      <w:rFonts w:ascii="Times New Roman" w:hAnsi="Times New Roman" w:cs="Times New Roman"/>
      <w:sz w:val="24"/>
      <w:szCs w:val="24"/>
      <w:lang w:eastAsia="zh-CN"/>
    </w:rPr>
  </w:style>
  <w:style w:type="paragraph" w:customStyle="1" w:styleId="CM49">
    <w:name w:val="CM49"/>
    <w:basedOn w:val="Normalny"/>
    <w:qFormat/>
    <w:rsid w:val="00F77AA7"/>
    <w:pPr>
      <w:widowControl w:val="0"/>
      <w:suppressAutoHyphens/>
      <w:spacing w:after="1578" w:line="240" w:lineRule="auto"/>
    </w:pPr>
    <w:rPr>
      <w:rFonts w:ascii="Times New Roman" w:hAnsi="Times New Roman" w:cs="Times New Roman"/>
      <w:sz w:val="24"/>
      <w:szCs w:val="24"/>
      <w:lang w:eastAsia="zh-CN"/>
    </w:rPr>
  </w:style>
  <w:style w:type="paragraph" w:customStyle="1" w:styleId="CM50">
    <w:name w:val="CM50"/>
    <w:basedOn w:val="Normalny"/>
    <w:qFormat/>
    <w:rsid w:val="00F77AA7"/>
    <w:pPr>
      <w:widowControl w:val="0"/>
      <w:suppressAutoHyphens/>
      <w:spacing w:after="1265" w:line="240" w:lineRule="auto"/>
    </w:pPr>
    <w:rPr>
      <w:rFonts w:ascii="Times New Roman" w:hAnsi="Times New Roman" w:cs="Times New Roman"/>
      <w:sz w:val="24"/>
      <w:szCs w:val="24"/>
      <w:lang w:eastAsia="zh-CN"/>
    </w:rPr>
  </w:style>
  <w:style w:type="paragraph" w:customStyle="1" w:styleId="CM51">
    <w:name w:val="CM51"/>
    <w:basedOn w:val="Normalny"/>
    <w:qFormat/>
    <w:rsid w:val="00F77AA7"/>
    <w:pPr>
      <w:widowControl w:val="0"/>
      <w:suppressAutoHyphens/>
      <w:spacing w:after="113" w:line="240" w:lineRule="auto"/>
    </w:pPr>
    <w:rPr>
      <w:rFonts w:ascii="Times New Roman" w:hAnsi="Times New Roman" w:cs="Times New Roman"/>
      <w:sz w:val="24"/>
      <w:szCs w:val="24"/>
      <w:lang w:eastAsia="zh-CN"/>
    </w:rPr>
  </w:style>
  <w:style w:type="paragraph" w:customStyle="1" w:styleId="CM45">
    <w:name w:val="CM45"/>
    <w:basedOn w:val="Normalny"/>
    <w:qFormat/>
    <w:rsid w:val="00F77AA7"/>
    <w:pPr>
      <w:widowControl w:val="0"/>
      <w:suppressAutoHyphens/>
      <w:spacing w:after="540" w:line="240" w:lineRule="auto"/>
    </w:pPr>
    <w:rPr>
      <w:rFonts w:ascii="Times New Roman" w:hAnsi="Times New Roman" w:cs="Times New Roman"/>
      <w:sz w:val="24"/>
      <w:szCs w:val="24"/>
      <w:lang w:eastAsia="zh-CN"/>
    </w:rPr>
  </w:style>
  <w:style w:type="paragraph" w:customStyle="1" w:styleId="ListParagraph1">
    <w:name w:val="List Paragraph1"/>
    <w:basedOn w:val="Normalny"/>
    <w:qFormat/>
    <w:rsid w:val="00F77AA7"/>
    <w:pPr>
      <w:suppressAutoHyphens/>
      <w:ind w:left="720"/>
    </w:pPr>
    <w:rPr>
      <w:rFonts w:eastAsia="Batang" w:cs="Calibri"/>
      <w:szCs w:val="20"/>
      <w:lang w:val="x-none" w:eastAsia="zh-CN"/>
    </w:rPr>
  </w:style>
  <w:style w:type="paragraph" w:customStyle="1" w:styleId="WW-Akapitzlist1">
    <w:name w:val="WW-Akapit z listą1"/>
    <w:basedOn w:val="Normalny"/>
    <w:qFormat/>
    <w:rsid w:val="00F77AA7"/>
    <w:pPr>
      <w:suppressAutoHyphens/>
      <w:ind w:left="720"/>
    </w:pPr>
    <w:rPr>
      <w:rFonts w:eastAsia="Batang" w:cs="Calibri"/>
      <w:lang w:eastAsia="zh-CN"/>
    </w:rPr>
  </w:style>
  <w:style w:type="paragraph" w:customStyle="1" w:styleId="rtyt2">
    <w:name w:val="r_tyt2"/>
    <w:qFormat/>
    <w:rsid w:val="00F77AA7"/>
    <w:pPr>
      <w:keepNext/>
      <w:suppressAutoHyphens/>
      <w:spacing w:before="360" w:after="120"/>
      <w:jc w:val="both"/>
    </w:pPr>
    <w:rPr>
      <w:rFonts w:ascii="Times New Roman" w:eastAsia="Calibri" w:hAnsi="Times New Roman" w:cs="Times New Roman"/>
      <w:b/>
      <w:bCs/>
      <w:color w:val="00000A"/>
      <w:sz w:val="28"/>
      <w:szCs w:val="24"/>
      <w:lang w:eastAsia="zh-CN"/>
    </w:rPr>
  </w:style>
  <w:style w:type="paragraph" w:customStyle="1" w:styleId="rtyt1">
    <w:name w:val="r_tyt1"/>
    <w:qFormat/>
    <w:rsid w:val="00F77AA7"/>
    <w:pPr>
      <w:pageBreakBefore/>
      <w:pBdr>
        <w:bottom w:val="single" w:sz="4" w:space="1" w:color="000001"/>
      </w:pBdr>
      <w:tabs>
        <w:tab w:val="left" w:pos="0"/>
      </w:tabs>
      <w:suppressAutoHyphens/>
      <w:spacing w:before="360" w:after="240"/>
    </w:pPr>
    <w:rPr>
      <w:rFonts w:ascii="Times New Roman" w:eastAsia="Calibri" w:hAnsi="Times New Roman" w:cs="Times New Roman"/>
      <w:b/>
      <w:caps/>
      <w:color w:val="00000A"/>
      <w:sz w:val="28"/>
      <w:szCs w:val="20"/>
      <w:lang w:eastAsia="zh-CN"/>
    </w:rPr>
  </w:style>
  <w:style w:type="paragraph" w:customStyle="1" w:styleId="rtyt3">
    <w:name w:val="r_tyt3"/>
    <w:qFormat/>
    <w:rsid w:val="00F77AA7"/>
    <w:pPr>
      <w:keepNext/>
      <w:tabs>
        <w:tab w:val="left" w:pos="0"/>
      </w:tabs>
      <w:suppressAutoHyphens/>
      <w:spacing w:before="240" w:after="120"/>
    </w:pPr>
    <w:rPr>
      <w:rFonts w:ascii="Times New Roman" w:eastAsia="Times New Roman" w:hAnsi="Times New Roman" w:cs="Times New Roman"/>
      <w:b/>
      <w:color w:val="000000"/>
      <w:sz w:val="26"/>
      <w:szCs w:val="24"/>
      <w:lang w:eastAsia="zh-CN"/>
    </w:rPr>
  </w:style>
  <w:style w:type="paragraph" w:customStyle="1" w:styleId="rtyt4">
    <w:name w:val="r_tyt4"/>
    <w:basedOn w:val="rtyt3"/>
    <w:qFormat/>
    <w:rsid w:val="00F77AA7"/>
  </w:style>
  <w:style w:type="paragraph" w:customStyle="1" w:styleId="rstyl5">
    <w:name w:val="r_styl_5"/>
    <w:basedOn w:val="rtyt3"/>
    <w:qFormat/>
    <w:rsid w:val="00F77AA7"/>
  </w:style>
  <w:style w:type="paragraph" w:customStyle="1" w:styleId="bodytext220">
    <w:name w:val="bodytext22"/>
    <w:basedOn w:val="Normalny"/>
    <w:qFormat/>
    <w:rsid w:val="00F77AA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M44">
    <w:name w:val="CM44"/>
    <w:basedOn w:val="Normalny"/>
    <w:qFormat/>
    <w:rsid w:val="00F77AA7"/>
    <w:pPr>
      <w:widowControl w:val="0"/>
      <w:suppressAutoHyphens/>
      <w:spacing w:after="723" w:line="240" w:lineRule="auto"/>
    </w:pPr>
    <w:rPr>
      <w:rFonts w:ascii="Times New Roman" w:eastAsia="Batang" w:hAnsi="Times New Roman" w:cs="Times New Roman"/>
      <w:sz w:val="24"/>
      <w:szCs w:val="24"/>
      <w:lang w:eastAsia="zh-CN"/>
    </w:rPr>
  </w:style>
  <w:style w:type="paragraph" w:customStyle="1" w:styleId="a-podst-2">
    <w:name w:val="a-podst-2"/>
    <w:basedOn w:val="Normalny"/>
    <w:qFormat/>
    <w:rsid w:val="00F77AA7"/>
    <w:pPr>
      <w:suppressAutoHyphens/>
      <w:spacing w:after="0" w:line="360" w:lineRule="auto"/>
      <w:ind w:left="284" w:hanging="284"/>
    </w:pPr>
    <w:rPr>
      <w:rFonts w:ascii="Times New Roman" w:eastAsia="Times New Roman" w:hAnsi="Times New Roman" w:cs="Times New Roman"/>
      <w:sz w:val="24"/>
      <w:szCs w:val="20"/>
      <w:lang w:eastAsia="zh-CN"/>
    </w:rPr>
  </w:style>
  <w:style w:type="paragraph" w:customStyle="1" w:styleId="pkt">
    <w:name w:val="pkt"/>
    <w:basedOn w:val="Normalny"/>
    <w:qFormat/>
    <w:rsid w:val="00F77AA7"/>
    <w:pPr>
      <w:suppressAutoHyphens/>
      <w:spacing w:before="60" w:after="60" w:line="240" w:lineRule="auto"/>
      <w:ind w:left="851" w:hanging="295"/>
      <w:jc w:val="both"/>
    </w:pPr>
    <w:rPr>
      <w:rFonts w:ascii="Times New Roman" w:eastAsia="Batang" w:hAnsi="Times New Roman" w:cs="Times New Roman"/>
      <w:sz w:val="24"/>
      <w:szCs w:val="24"/>
      <w:lang w:eastAsia="zh-CN"/>
    </w:rPr>
  </w:style>
  <w:style w:type="paragraph" w:customStyle="1" w:styleId="ZnakZnak1ZnakZnak">
    <w:name w:val="Znak Znak1 Znak Znak"/>
    <w:basedOn w:val="Normalny"/>
    <w:qFormat/>
    <w:rsid w:val="00F77AA7"/>
    <w:pPr>
      <w:suppressAutoHyphens/>
      <w:spacing w:after="160" w:line="240" w:lineRule="exact"/>
    </w:pPr>
    <w:rPr>
      <w:rFonts w:ascii="Tahoma" w:eastAsia="Batang" w:hAnsi="Tahoma" w:cs="Tahoma"/>
      <w:sz w:val="20"/>
      <w:szCs w:val="20"/>
      <w:lang w:val="en-US" w:eastAsia="zh-CN"/>
    </w:rPr>
  </w:style>
  <w:style w:type="paragraph" w:customStyle="1" w:styleId="Zwykytekst1">
    <w:name w:val="Zwykły tekst1"/>
    <w:basedOn w:val="Normalny"/>
    <w:qFormat/>
    <w:rsid w:val="00F77AA7"/>
    <w:pPr>
      <w:suppressAutoHyphens/>
      <w:spacing w:after="0" w:line="240" w:lineRule="auto"/>
    </w:pPr>
    <w:rPr>
      <w:rFonts w:ascii="Consolas" w:eastAsia="Batang" w:hAnsi="Consolas" w:cs="Consolas"/>
      <w:sz w:val="21"/>
      <w:szCs w:val="21"/>
      <w:lang w:val="x-none" w:eastAsia="zh-CN"/>
    </w:rPr>
  </w:style>
  <w:style w:type="paragraph" w:customStyle="1" w:styleId="rtekst">
    <w:name w:val="r_tekst"/>
    <w:qFormat/>
    <w:rsid w:val="00F77AA7"/>
    <w:pPr>
      <w:suppressAutoHyphens/>
      <w:spacing w:after="120"/>
      <w:jc w:val="both"/>
    </w:pPr>
    <w:rPr>
      <w:rFonts w:ascii="Times New Roman" w:eastAsia="Times New Roman" w:hAnsi="Times New Roman" w:cs="Times New Roman"/>
      <w:color w:val="00000A"/>
      <w:sz w:val="22"/>
      <w:lang w:eastAsia="zh-CN"/>
    </w:rPr>
  </w:style>
  <w:style w:type="paragraph" w:customStyle="1" w:styleId="rwyli">
    <w:name w:val="r_wyli"/>
    <w:qFormat/>
    <w:rsid w:val="00F77AA7"/>
    <w:pPr>
      <w:suppressAutoHyphens/>
      <w:spacing w:after="120"/>
    </w:pPr>
    <w:rPr>
      <w:rFonts w:ascii="Times New Roman" w:eastAsia="Batang" w:hAnsi="Times New Roman" w:cs="Times New Roman"/>
      <w:color w:val="00000A"/>
      <w:sz w:val="22"/>
      <w:lang w:eastAsia="zh-CN"/>
    </w:rPr>
  </w:style>
  <w:style w:type="paragraph" w:customStyle="1" w:styleId="Zal-Tyt1">
    <w:name w:val="Zal-Tyt1"/>
    <w:qFormat/>
    <w:rsid w:val="00F77AA7"/>
    <w:pPr>
      <w:suppressAutoHyphens/>
    </w:pPr>
    <w:rPr>
      <w:rFonts w:ascii="Calibri" w:eastAsia="Batang" w:hAnsi="Calibri" w:cs="Calibri"/>
      <w:b/>
      <w:color w:val="00000A"/>
      <w:sz w:val="22"/>
      <w:lang w:eastAsia="zh-CN"/>
    </w:rPr>
  </w:style>
  <w:style w:type="paragraph" w:customStyle="1" w:styleId="content-pointercufon">
    <w:name w:val="content-pointer cufon"/>
    <w:basedOn w:val="Normalny"/>
    <w:qFormat/>
    <w:rsid w:val="00F77AA7"/>
    <w:pPr>
      <w:suppressAutoHyphens/>
      <w:spacing w:before="280" w:after="280" w:line="240" w:lineRule="auto"/>
    </w:pPr>
    <w:rPr>
      <w:rFonts w:ascii="Times New Roman" w:eastAsia="Batang" w:hAnsi="Times New Roman" w:cs="Times New Roman"/>
      <w:sz w:val="24"/>
      <w:szCs w:val="24"/>
      <w:lang w:eastAsia="zh-CN"/>
    </w:rPr>
  </w:style>
  <w:style w:type="paragraph" w:customStyle="1" w:styleId="content-info">
    <w:name w:val="content-info"/>
    <w:basedOn w:val="Normalny"/>
    <w:qFormat/>
    <w:rsid w:val="00F77AA7"/>
    <w:pPr>
      <w:suppressAutoHyphens/>
      <w:spacing w:before="280" w:after="280" w:line="240" w:lineRule="auto"/>
    </w:pPr>
    <w:rPr>
      <w:rFonts w:ascii="Times New Roman" w:eastAsia="Batang" w:hAnsi="Times New Roman" w:cs="Times New Roman"/>
      <w:sz w:val="24"/>
      <w:szCs w:val="24"/>
      <w:lang w:eastAsia="zh-CN"/>
    </w:rPr>
  </w:style>
  <w:style w:type="paragraph" w:customStyle="1" w:styleId="celp">
    <w:name w:val="cel_p"/>
    <w:basedOn w:val="Normalny"/>
    <w:qFormat/>
    <w:rsid w:val="00F77AA7"/>
    <w:pPr>
      <w:suppressAutoHyphens/>
      <w:spacing w:after="15" w:line="240" w:lineRule="auto"/>
      <w:ind w:left="15" w:right="15"/>
      <w:jc w:val="both"/>
    </w:pPr>
    <w:rPr>
      <w:rFonts w:ascii="Times New Roman" w:eastAsia="Times New Roman" w:hAnsi="Times New Roman" w:cs="Times New Roman"/>
      <w:sz w:val="24"/>
      <w:szCs w:val="24"/>
      <w:lang w:eastAsia="zh-CN"/>
    </w:rPr>
  </w:style>
  <w:style w:type="paragraph" w:customStyle="1" w:styleId="Tekstpodstawowyb">
    <w:name w:val="Tekst podstawowy.b"/>
    <w:basedOn w:val="Normalny"/>
    <w:qFormat/>
    <w:rsid w:val="00F77AA7"/>
    <w:pPr>
      <w:suppressAutoHyphens/>
      <w:spacing w:after="0" w:line="240" w:lineRule="auto"/>
      <w:jc w:val="center"/>
    </w:pPr>
    <w:rPr>
      <w:rFonts w:ascii="Arial" w:eastAsia="Times New Roman" w:hAnsi="Arial" w:cs="Arial"/>
      <w:b/>
      <w:bCs/>
      <w:smallCaps/>
      <w:sz w:val="36"/>
      <w:szCs w:val="36"/>
      <w:lang w:eastAsia="zh-CN"/>
    </w:rPr>
  </w:style>
  <w:style w:type="paragraph" w:customStyle="1" w:styleId="Default">
    <w:name w:val="Default"/>
    <w:qFormat/>
    <w:rsid w:val="00F77AA7"/>
    <w:pPr>
      <w:suppressAutoHyphens/>
    </w:pPr>
    <w:rPr>
      <w:rFonts w:ascii="Times New Roman" w:eastAsia="Calibri" w:hAnsi="Times New Roman" w:cs="Times New Roman"/>
      <w:color w:val="000000"/>
      <w:sz w:val="24"/>
      <w:szCs w:val="24"/>
      <w:lang w:eastAsia="zh-CN"/>
    </w:rPr>
  </w:style>
  <w:style w:type="paragraph" w:customStyle="1" w:styleId="Zawartotabeli">
    <w:name w:val="Zawartość tabeli"/>
    <w:basedOn w:val="Normalny"/>
    <w:qFormat/>
    <w:rsid w:val="00F77AA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qFormat/>
    <w:rsid w:val="00F77AA7"/>
    <w:pPr>
      <w:jc w:val="center"/>
    </w:pPr>
    <w:rPr>
      <w:b/>
      <w:bCs/>
    </w:rPr>
  </w:style>
  <w:style w:type="paragraph" w:customStyle="1" w:styleId="Zawartoramki">
    <w:name w:val="Zawartość ramki"/>
    <w:basedOn w:val="Normalny"/>
    <w:qFormat/>
    <w:rsid w:val="00F77AA7"/>
    <w:pPr>
      <w:suppressAutoHyphens/>
      <w:spacing w:after="0" w:line="240" w:lineRule="auto"/>
    </w:pPr>
    <w:rPr>
      <w:rFonts w:ascii="Times New Roman" w:eastAsia="Times New Roman" w:hAnsi="Times New Roman" w:cs="Times New Roman"/>
      <w:sz w:val="24"/>
      <w:szCs w:val="24"/>
      <w:lang w:eastAsia="zh-CN"/>
    </w:rPr>
  </w:style>
  <w:style w:type="paragraph" w:styleId="Tekstkomentarza">
    <w:name w:val="annotation text"/>
    <w:basedOn w:val="Normalny"/>
    <w:link w:val="TekstkomentarzaZnak4"/>
    <w:uiPriority w:val="99"/>
    <w:unhideWhenUsed/>
    <w:qFormat/>
    <w:rsid w:val="00F77AA7"/>
    <w:pPr>
      <w:spacing w:line="240" w:lineRule="auto"/>
    </w:pPr>
    <w:rPr>
      <w:rFonts w:cs="Times New Roman"/>
      <w:sz w:val="20"/>
      <w:szCs w:val="20"/>
    </w:rPr>
  </w:style>
  <w:style w:type="paragraph" w:styleId="Tematkomentarza">
    <w:name w:val="annotation subject"/>
    <w:basedOn w:val="Tekstkomentarza2"/>
    <w:link w:val="TematkomentarzaZnak2"/>
    <w:qFormat/>
    <w:rsid w:val="00F77AA7"/>
    <w:rPr>
      <w:b/>
      <w:bCs/>
    </w:rPr>
  </w:style>
  <w:style w:type="paragraph" w:customStyle="1" w:styleId="punktygwne">
    <w:name w:val="punkty główne"/>
    <w:basedOn w:val="Normalny"/>
    <w:qFormat/>
    <w:rsid w:val="00F77AA7"/>
    <w:pPr>
      <w:spacing w:after="0" w:line="240" w:lineRule="auto"/>
      <w:jc w:val="both"/>
    </w:pPr>
    <w:rPr>
      <w:rFonts w:ascii="Times New Roman" w:eastAsia="Times New Roman" w:hAnsi="Times New Roman" w:cs="Times New Roman"/>
      <w:b/>
      <w:sz w:val="28"/>
      <w:szCs w:val="28"/>
      <w:lang w:eastAsia="zh-CN"/>
    </w:rPr>
  </w:style>
  <w:style w:type="paragraph" w:customStyle="1" w:styleId="Tekstkomentarza3">
    <w:name w:val="Tekst komentarza3"/>
    <w:basedOn w:val="Normalny"/>
    <w:qFormat/>
    <w:rsid w:val="00F77AA7"/>
    <w:pPr>
      <w:suppressAutoHyphens/>
      <w:spacing w:after="0" w:line="240" w:lineRule="auto"/>
    </w:pPr>
    <w:rPr>
      <w:rFonts w:ascii="Times New Roman" w:eastAsia="Times New Roman" w:hAnsi="Times New Roman" w:cs="Times New Roman"/>
      <w:sz w:val="20"/>
      <w:szCs w:val="20"/>
      <w:lang w:eastAsia="zh-CN"/>
    </w:rPr>
  </w:style>
  <w:style w:type="paragraph" w:customStyle="1" w:styleId="Tekstkomentarza4">
    <w:name w:val="Tekst komentarza4"/>
    <w:basedOn w:val="Normalny"/>
    <w:qFormat/>
    <w:rsid w:val="00F77AA7"/>
    <w:pPr>
      <w:suppressAutoHyphens/>
      <w:spacing w:after="0" w:line="240" w:lineRule="auto"/>
    </w:pPr>
    <w:rPr>
      <w:rFonts w:ascii="Times New Roman" w:eastAsia="Times New Roman" w:hAnsi="Times New Roman" w:cs="Times New Roman"/>
      <w:sz w:val="20"/>
      <w:szCs w:val="20"/>
      <w:lang w:eastAsia="zh-CN"/>
    </w:rPr>
  </w:style>
  <w:style w:type="paragraph" w:customStyle="1" w:styleId="NormalnyWeb1">
    <w:name w:val="Normalny (Web)1"/>
    <w:basedOn w:val="Normalny"/>
    <w:qFormat/>
    <w:rsid w:val="00F77AA7"/>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Akapitzlist2">
    <w:name w:val="Akapit z listą2"/>
    <w:basedOn w:val="Normalny"/>
    <w:qFormat/>
    <w:rsid w:val="00F77AA7"/>
    <w:pPr>
      <w:widowControl w:val="0"/>
      <w:suppressAutoHyphens/>
      <w:spacing w:after="0" w:line="240" w:lineRule="auto"/>
      <w:ind w:left="708"/>
    </w:pPr>
    <w:rPr>
      <w:rFonts w:ascii="Arial" w:eastAsia="PMingLiU" w:hAnsi="Arial" w:cs="Arial"/>
      <w:sz w:val="20"/>
      <w:szCs w:val="20"/>
      <w:lang w:eastAsia="zh-CN"/>
    </w:rPr>
  </w:style>
  <w:style w:type="paragraph" w:customStyle="1" w:styleId="wyliczanie">
    <w:name w:val="wyliczanie"/>
    <w:basedOn w:val="Normalny"/>
    <w:qFormat/>
    <w:rsid w:val="00F77AA7"/>
    <w:pPr>
      <w:suppressAutoHyphens/>
      <w:spacing w:after="0" w:line="240" w:lineRule="auto"/>
    </w:pPr>
    <w:rPr>
      <w:rFonts w:ascii="Times New Roman" w:eastAsia="Times New Roman" w:hAnsi="Times New Roman" w:cs="Times New Roman"/>
      <w:sz w:val="24"/>
      <w:szCs w:val="24"/>
      <w:lang w:eastAsia="zh-CN"/>
    </w:rPr>
  </w:style>
  <w:style w:type="paragraph" w:customStyle="1" w:styleId="Standard">
    <w:name w:val="Standard"/>
    <w:qFormat/>
    <w:rsid w:val="00F77AA7"/>
    <w:pPr>
      <w:suppressAutoHyphens/>
    </w:pPr>
    <w:rPr>
      <w:rFonts w:ascii="Times New Roman" w:eastAsia="Times New Roman" w:hAnsi="Times New Roman" w:cs="Times New Roman"/>
      <w:color w:val="00000A"/>
      <w:kern w:val="2"/>
      <w:sz w:val="24"/>
      <w:szCs w:val="24"/>
      <w:lang w:eastAsia="zh-CN"/>
    </w:rPr>
  </w:style>
  <w:style w:type="paragraph" w:customStyle="1" w:styleId="t1">
    <w:name w:val="t1"/>
    <w:basedOn w:val="Normalny"/>
    <w:qFormat/>
    <w:rsid w:val="00F77AA7"/>
    <w:pPr>
      <w:suppressAutoHyphens/>
      <w:spacing w:after="0" w:line="240" w:lineRule="auto"/>
      <w:jc w:val="both"/>
    </w:pPr>
    <w:rPr>
      <w:rFonts w:ascii="Garamond" w:eastAsia="Times New Roman" w:hAnsi="Garamond" w:cs="Garamond"/>
      <w:sz w:val="24"/>
      <w:szCs w:val="20"/>
      <w:lang w:val="nl-NL" w:eastAsia="zh-CN"/>
    </w:rPr>
  </w:style>
  <w:style w:type="paragraph" w:customStyle="1" w:styleId="CommentText">
    <w:name w:val="Comment Text"/>
    <w:basedOn w:val="Normalny"/>
    <w:qFormat/>
    <w:rsid w:val="00F77AA7"/>
    <w:pPr>
      <w:widowControl w:val="0"/>
      <w:suppressAutoHyphens/>
      <w:spacing w:after="0" w:line="240" w:lineRule="auto"/>
    </w:pPr>
    <w:rPr>
      <w:rFonts w:ascii="Arial" w:eastAsia="PMingLiU" w:hAnsi="Arial" w:cs="Arial"/>
      <w:sz w:val="20"/>
      <w:szCs w:val="20"/>
      <w:lang w:eastAsia="zh-CN"/>
    </w:rPr>
  </w:style>
  <w:style w:type="paragraph" w:customStyle="1" w:styleId="Tekstdymka1">
    <w:name w:val="Tekst dymka1"/>
    <w:basedOn w:val="Normalny"/>
    <w:qFormat/>
    <w:rsid w:val="00F77AA7"/>
    <w:pPr>
      <w:widowControl w:val="0"/>
      <w:suppressAutoHyphens/>
      <w:spacing w:after="0" w:line="240" w:lineRule="auto"/>
    </w:pPr>
    <w:rPr>
      <w:rFonts w:ascii="Tahoma" w:eastAsia="PMingLiU" w:hAnsi="Tahoma" w:cs="Tahoma"/>
      <w:sz w:val="16"/>
      <w:szCs w:val="16"/>
      <w:lang w:eastAsia="zh-CN"/>
    </w:rPr>
  </w:style>
  <w:style w:type="paragraph" w:styleId="Podtytu">
    <w:name w:val="Subtitle"/>
    <w:basedOn w:val="Normalny"/>
    <w:link w:val="PodtytuZnak1"/>
    <w:qFormat/>
    <w:rsid w:val="00F77AA7"/>
    <w:pPr>
      <w:widowControl w:val="0"/>
      <w:suppressAutoHyphens/>
      <w:spacing w:after="60" w:line="240" w:lineRule="auto"/>
      <w:jc w:val="center"/>
    </w:pPr>
    <w:rPr>
      <w:rFonts w:ascii="Cambria" w:eastAsia="Times New Roman" w:hAnsi="Cambria" w:cs="Cambria"/>
      <w:sz w:val="24"/>
      <w:szCs w:val="24"/>
      <w:lang w:eastAsia="zh-CN"/>
    </w:rPr>
  </w:style>
  <w:style w:type="paragraph" w:styleId="Tytu">
    <w:name w:val="Title"/>
    <w:basedOn w:val="Normalny"/>
    <w:link w:val="TytuZnak"/>
    <w:qFormat/>
    <w:rsid w:val="00F77AA7"/>
    <w:pPr>
      <w:widowControl w:val="0"/>
      <w:spacing w:after="0" w:line="360" w:lineRule="auto"/>
      <w:jc w:val="center"/>
    </w:pPr>
    <w:rPr>
      <w:rFonts w:ascii="Times New Roman" w:eastAsia="Times New Roman" w:hAnsi="Times New Roman" w:cs="Times New Roman"/>
      <w:b/>
      <w:color w:val="000000"/>
      <w:sz w:val="26"/>
      <w:szCs w:val="20"/>
    </w:rPr>
  </w:style>
  <w:style w:type="paragraph" w:customStyle="1" w:styleId="Teksttreci20">
    <w:name w:val="Tekst treści (2)"/>
    <w:basedOn w:val="Normalny"/>
    <w:link w:val="Teksttreci2"/>
    <w:qFormat/>
    <w:rsid w:val="00F77AA7"/>
    <w:pPr>
      <w:widowControl w:val="0"/>
      <w:shd w:val="clear" w:color="auto" w:fill="FFFFFF"/>
      <w:spacing w:before="960" w:after="480" w:line="240" w:lineRule="auto"/>
      <w:ind w:hanging="780"/>
      <w:jc w:val="both"/>
    </w:pPr>
    <w:rPr>
      <w:rFonts w:ascii="Arial" w:eastAsia="Arial" w:hAnsi="Arial"/>
      <w:sz w:val="21"/>
      <w:szCs w:val="21"/>
    </w:rPr>
  </w:style>
  <w:style w:type="paragraph" w:styleId="Tekstpodstawowy2">
    <w:name w:val="Body Text 2"/>
    <w:basedOn w:val="Normalny"/>
    <w:link w:val="Tekstpodstawowy2Znak1"/>
    <w:uiPriority w:val="99"/>
    <w:semiHidden/>
    <w:unhideWhenUsed/>
    <w:qFormat/>
    <w:rsid w:val="00F77AA7"/>
    <w:pPr>
      <w:spacing w:after="120" w:line="480" w:lineRule="auto"/>
    </w:pPr>
    <w:rPr>
      <w:rFonts w:cs="Times New Roman"/>
    </w:rPr>
  </w:style>
  <w:style w:type="paragraph" w:styleId="Tekstpodstawowy3">
    <w:name w:val="Body Text 3"/>
    <w:basedOn w:val="Normalny"/>
    <w:link w:val="Tekstpodstawowy3Znak"/>
    <w:uiPriority w:val="99"/>
    <w:semiHidden/>
    <w:unhideWhenUsed/>
    <w:qFormat/>
    <w:rsid w:val="00F77AA7"/>
    <w:pPr>
      <w:spacing w:after="120"/>
    </w:pPr>
    <w:rPr>
      <w:rFonts w:cs="Times New Roman"/>
      <w:sz w:val="16"/>
      <w:szCs w:val="16"/>
    </w:rPr>
  </w:style>
  <w:style w:type="numbering" w:customStyle="1" w:styleId="Bezlisty1">
    <w:name w:val="Bez listy1"/>
    <w:uiPriority w:val="99"/>
    <w:semiHidden/>
    <w:unhideWhenUsed/>
    <w:qFormat/>
    <w:rsid w:val="00F77AA7"/>
  </w:style>
  <w:style w:type="numbering" w:customStyle="1" w:styleId="Bezlisty11">
    <w:name w:val="Bez listy11"/>
    <w:uiPriority w:val="99"/>
    <w:semiHidden/>
    <w:unhideWhenUsed/>
    <w:qFormat/>
    <w:rsid w:val="00F77AA7"/>
  </w:style>
  <w:style w:type="table" w:styleId="Tabela-Siatka">
    <w:name w:val="Table Grid"/>
    <w:basedOn w:val="Standardowy"/>
    <w:uiPriority w:val="59"/>
    <w:rsid w:val="00F77AA7"/>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F77AA7"/>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F77AA7"/>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F77AA7"/>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2">
    <w:name w:val="Light List Accent 2"/>
    <w:basedOn w:val="Standardowy"/>
    <w:uiPriority w:val="61"/>
    <w:rsid w:val="00F77AA7"/>
    <w:rPr>
      <w:szCs w:val="20"/>
      <w:lang w:eastAsia="pl-P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Jasnalistaakcent1">
    <w:name w:val="Light List Accent 1"/>
    <w:basedOn w:val="Standardowy"/>
    <w:uiPriority w:val="61"/>
    <w:rsid w:val="00F77AA7"/>
    <w:rPr>
      <w:szCs w:val="20"/>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Jasnalistaakcent5">
    <w:name w:val="Light List Accent 5"/>
    <w:basedOn w:val="Standardowy"/>
    <w:uiPriority w:val="61"/>
    <w:rsid w:val="00F77AA7"/>
    <w:rPr>
      <w:szCs w:val="20"/>
      <w:lang w:eastAsia="pl-P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Jasnalistaakcent4">
    <w:name w:val="Light List Accent 4"/>
    <w:basedOn w:val="Standardowy"/>
    <w:uiPriority w:val="61"/>
    <w:rsid w:val="00F77AA7"/>
    <w:rPr>
      <w:szCs w:val="20"/>
      <w:lang w:eastAsia="pl-P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Jasnalistaakcent6">
    <w:name w:val="Light List Accent 6"/>
    <w:basedOn w:val="Standardowy"/>
    <w:uiPriority w:val="61"/>
    <w:rsid w:val="00F77AA7"/>
    <w:rPr>
      <w:szCs w:val="20"/>
      <w:lang w:eastAsia="pl-P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ela-Siatka4">
    <w:name w:val="Tabela - Siatka4"/>
    <w:basedOn w:val="Standardowy"/>
    <w:uiPriority w:val="59"/>
    <w:rsid w:val="00F77AA7"/>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1">
    <w:name w:val="Light Shading Accent 1"/>
    <w:basedOn w:val="Standardowy"/>
    <w:uiPriority w:val="60"/>
    <w:rsid w:val="00F421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a-Siatka5">
    <w:name w:val="Tabela - Siatka5"/>
    <w:basedOn w:val="Standardowy"/>
    <w:uiPriority w:val="59"/>
    <w:rsid w:val="0016134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E26B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1910"/>
    <w:pPr>
      <w:spacing w:after="200" w:line="276" w:lineRule="auto"/>
    </w:pPr>
    <w:rPr>
      <w:rFonts w:ascii="Calibri" w:eastAsia="Calibri" w:hAnsi="Calibri"/>
      <w:color w:val="00000A"/>
      <w:sz w:val="22"/>
    </w:rPr>
  </w:style>
  <w:style w:type="paragraph" w:styleId="Nagwek1">
    <w:name w:val="heading 1"/>
    <w:basedOn w:val="Normalny"/>
    <w:link w:val="Nagwek1Znak"/>
    <w:qFormat/>
    <w:rsid w:val="00F77AA7"/>
    <w:pPr>
      <w:keepNext/>
      <w:numPr>
        <w:numId w:val="1"/>
      </w:numPr>
      <w:suppressAutoHyphens/>
      <w:spacing w:after="0" w:line="240" w:lineRule="auto"/>
      <w:outlineLvl w:val="0"/>
    </w:pPr>
    <w:rPr>
      <w:rFonts w:ascii="Times New Roman" w:eastAsia="Times New Roman" w:hAnsi="Times New Roman" w:cs="Times New Roman"/>
      <w:b/>
      <w:color w:val="000000"/>
      <w:sz w:val="24"/>
      <w:szCs w:val="20"/>
      <w:lang w:val="x-none" w:eastAsia="zh-CN"/>
    </w:rPr>
  </w:style>
  <w:style w:type="paragraph" w:styleId="Nagwek2">
    <w:name w:val="heading 2"/>
    <w:basedOn w:val="Normalny"/>
    <w:link w:val="Nagwek2Znak"/>
    <w:qFormat/>
    <w:rsid w:val="00F77AA7"/>
    <w:pPr>
      <w:keepNext/>
      <w:numPr>
        <w:ilvl w:val="1"/>
        <w:numId w:val="1"/>
      </w:numPr>
      <w:suppressAutoHyphens/>
      <w:spacing w:after="0" w:line="240" w:lineRule="auto"/>
      <w:outlineLvl w:val="1"/>
    </w:pPr>
    <w:rPr>
      <w:rFonts w:ascii="Times New Roman" w:eastAsia="Times New Roman" w:hAnsi="Times New Roman" w:cs="Times New Roman"/>
      <w:sz w:val="24"/>
      <w:szCs w:val="20"/>
      <w:u w:val="single"/>
      <w:lang w:val="x-none" w:eastAsia="zh-CN"/>
    </w:rPr>
  </w:style>
  <w:style w:type="paragraph" w:styleId="Nagwek3">
    <w:name w:val="heading 3"/>
    <w:basedOn w:val="Normalny"/>
    <w:link w:val="Nagwek3Znak"/>
    <w:qFormat/>
    <w:rsid w:val="00F77AA7"/>
    <w:pPr>
      <w:keepNext/>
      <w:widowControl w:val="0"/>
      <w:numPr>
        <w:ilvl w:val="2"/>
        <w:numId w:val="1"/>
      </w:numPr>
      <w:suppressAutoHyphens/>
      <w:spacing w:before="240" w:after="60" w:line="240" w:lineRule="auto"/>
      <w:outlineLvl w:val="2"/>
    </w:pPr>
    <w:rPr>
      <w:rFonts w:ascii="Arial" w:eastAsia="PMingLiU" w:hAnsi="Arial" w:cs="Arial"/>
      <w:b/>
      <w:bCs/>
      <w:sz w:val="26"/>
      <w:szCs w:val="26"/>
      <w:lang w:val="x-none" w:eastAsia="zh-CN"/>
    </w:rPr>
  </w:style>
  <w:style w:type="paragraph" w:styleId="Nagwek4">
    <w:name w:val="heading 4"/>
    <w:basedOn w:val="Normalny"/>
    <w:link w:val="Nagwek4Znak"/>
    <w:qFormat/>
    <w:rsid w:val="00F77AA7"/>
    <w:pPr>
      <w:keepNext/>
      <w:numPr>
        <w:ilvl w:val="3"/>
        <w:numId w:val="1"/>
      </w:numPr>
      <w:suppressAutoHyphens/>
      <w:spacing w:before="240" w:after="60" w:line="240" w:lineRule="auto"/>
      <w:outlineLvl w:val="3"/>
    </w:pPr>
    <w:rPr>
      <w:rFonts w:eastAsia="Batang" w:cs="Calibri"/>
      <w:b/>
      <w:bCs/>
      <w:sz w:val="28"/>
      <w:szCs w:val="28"/>
      <w:lang w:val="x-none" w:eastAsia="zh-CN"/>
    </w:rPr>
  </w:style>
  <w:style w:type="paragraph" w:styleId="Nagwek6">
    <w:name w:val="heading 6"/>
    <w:basedOn w:val="Normalny"/>
    <w:link w:val="Nagwek6Znak"/>
    <w:qFormat/>
    <w:rsid w:val="00F77AA7"/>
    <w:pPr>
      <w:numPr>
        <w:ilvl w:val="5"/>
        <w:numId w:val="1"/>
      </w:numPr>
      <w:suppressAutoHyphens/>
      <w:spacing w:before="240" w:after="60" w:line="240" w:lineRule="auto"/>
      <w:outlineLvl w:val="5"/>
    </w:pPr>
    <w:rPr>
      <w:rFonts w:ascii="Times New Roman" w:eastAsia="Batang" w:hAnsi="Times New Roman" w:cs="Times New Roman"/>
      <w:b/>
      <w:bCs/>
      <w:lang w:eastAsia="zh-CN"/>
    </w:rPr>
  </w:style>
  <w:style w:type="paragraph" w:styleId="Nagwek8">
    <w:name w:val="heading 8"/>
    <w:basedOn w:val="Normalny"/>
    <w:link w:val="Nagwek8Znak"/>
    <w:qFormat/>
    <w:rsid w:val="00F77AA7"/>
    <w:pPr>
      <w:widowControl w:val="0"/>
      <w:numPr>
        <w:ilvl w:val="7"/>
        <w:numId w:val="1"/>
      </w:numPr>
      <w:suppressAutoHyphens/>
      <w:spacing w:before="240" w:after="60" w:line="240" w:lineRule="auto"/>
      <w:outlineLvl w:val="7"/>
    </w:pPr>
    <w:rPr>
      <w:rFonts w:ascii="Times New Roman" w:eastAsia="PMingLiU" w:hAnsi="Times New Roman" w:cs="Times New Roman"/>
      <w:i/>
      <w:iCs/>
      <w:sz w:val="24"/>
      <w:szCs w:val="24"/>
      <w:lang w:val="x-none" w:eastAsia="zh-CN"/>
    </w:rPr>
  </w:style>
  <w:style w:type="paragraph" w:styleId="Nagwek9">
    <w:name w:val="heading 9"/>
    <w:basedOn w:val="Normalny"/>
    <w:link w:val="Nagwek9Znak"/>
    <w:qFormat/>
    <w:rsid w:val="00F77AA7"/>
    <w:pPr>
      <w:numPr>
        <w:ilvl w:val="8"/>
        <w:numId w:val="1"/>
      </w:numPr>
      <w:suppressAutoHyphens/>
      <w:spacing w:before="240" w:after="60" w:line="240" w:lineRule="auto"/>
      <w:outlineLvl w:val="8"/>
    </w:pPr>
    <w:rPr>
      <w:rFonts w:ascii="Arial" w:eastAsia="Times New Roman" w:hAnsi="Arial" w:cs="Arial"/>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77AA7"/>
    <w:rPr>
      <w:rFonts w:ascii="Times New Roman" w:eastAsia="Times New Roman" w:hAnsi="Times New Roman" w:cs="Times New Roman"/>
      <w:b/>
      <w:color w:val="000000"/>
      <w:sz w:val="24"/>
      <w:szCs w:val="20"/>
      <w:lang w:val="x-none" w:eastAsia="zh-CN"/>
    </w:rPr>
  </w:style>
  <w:style w:type="character" w:customStyle="1" w:styleId="Nagwek2Znak">
    <w:name w:val="Nagłówek 2 Znak"/>
    <w:basedOn w:val="Domylnaczcionkaakapitu"/>
    <w:link w:val="Nagwek2"/>
    <w:qFormat/>
    <w:rsid w:val="00F77AA7"/>
    <w:rPr>
      <w:rFonts w:ascii="Times New Roman" w:eastAsia="Times New Roman" w:hAnsi="Times New Roman" w:cs="Times New Roman"/>
      <w:color w:val="00000A"/>
      <w:sz w:val="24"/>
      <w:szCs w:val="20"/>
      <w:u w:val="single"/>
      <w:lang w:val="x-none" w:eastAsia="zh-CN"/>
    </w:rPr>
  </w:style>
  <w:style w:type="character" w:customStyle="1" w:styleId="Nagwek3Znak">
    <w:name w:val="Nagłówek 3 Znak"/>
    <w:basedOn w:val="Domylnaczcionkaakapitu"/>
    <w:link w:val="Nagwek3"/>
    <w:qFormat/>
    <w:rsid w:val="00F77AA7"/>
    <w:rPr>
      <w:rFonts w:ascii="Arial" w:eastAsia="PMingLiU" w:hAnsi="Arial" w:cs="Arial"/>
      <w:b/>
      <w:bCs/>
      <w:color w:val="00000A"/>
      <w:sz w:val="26"/>
      <w:szCs w:val="26"/>
      <w:lang w:val="x-none" w:eastAsia="zh-CN"/>
    </w:rPr>
  </w:style>
  <w:style w:type="character" w:customStyle="1" w:styleId="Nagwek4Znak">
    <w:name w:val="Nagłówek 4 Znak"/>
    <w:basedOn w:val="Domylnaczcionkaakapitu"/>
    <w:link w:val="Nagwek4"/>
    <w:qFormat/>
    <w:rsid w:val="00F77AA7"/>
    <w:rPr>
      <w:rFonts w:ascii="Calibri" w:eastAsia="Batang" w:hAnsi="Calibri" w:cs="Calibri"/>
      <w:b/>
      <w:bCs/>
      <w:color w:val="00000A"/>
      <w:sz w:val="28"/>
      <w:szCs w:val="28"/>
      <w:lang w:val="x-none" w:eastAsia="zh-CN"/>
    </w:rPr>
  </w:style>
  <w:style w:type="character" w:customStyle="1" w:styleId="Nagwek6Znak">
    <w:name w:val="Nagłówek 6 Znak"/>
    <w:basedOn w:val="Domylnaczcionkaakapitu"/>
    <w:link w:val="Nagwek6"/>
    <w:qFormat/>
    <w:rsid w:val="00F77AA7"/>
    <w:rPr>
      <w:rFonts w:ascii="Times New Roman" w:eastAsia="Batang" w:hAnsi="Times New Roman" w:cs="Times New Roman"/>
      <w:b/>
      <w:bCs/>
      <w:color w:val="00000A"/>
      <w:sz w:val="22"/>
      <w:lang w:eastAsia="zh-CN"/>
    </w:rPr>
  </w:style>
  <w:style w:type="character" w:customStyle="1" w:styleId="Nagwek8Znak">
    <w:name w:val="Nagłówek 8 Znak"/>
    <w:basedOn w:val="Domylnaczcionkaakapitu"/>
    <w:link w:val="Nagwek8"/>
    <w:qFormat/>
    <w:rsid w:val="00F77AA7"/>
    <w:rPr>
      <w:rFonts w:ascii="Times New Roman" w:eastAsia="PMingLiU" w:hAnsi="Times New Roman" w:cs="Times New Roman"/>
      <w:i/>
      <w:iCs/>
      <w:color w:val="00000A"/>
      <w:sz w:val="24"/>
      <w:szCs w:val="24"/>
      <w:lang w:val="x-none" w:eastAsia="zh-CN"/>
    </w:rPr>
  </w:style>
  <w:style w:type="character" w:customStyle="1" w:styleId="Nagwek9Znak">
    <w:name w:val="Nagłówek 9 Znak"/>
    <w:basedOn w:val="Domylnaczcionkaakapitu"/>
    <w:link w:val="Nagwek9"/>
    <w:qFormat/>
    <w:rsid w:val="00F77AA7"/>
    <w:rPr>
      <w:rFonts w:ascii="Arial" w:eastAsia="Times New Roman" w:hAnsi="Arial" w:cs="Arial"/>
      <w:color w:val="00000A"/>
      <w:sz w:val="22"/>
      <w:lang w:val="x-none" w:eastAsia="zh-CN"/>
    </w:rPr>
  </w:style>
  <w:style w:type="character" w:customStyle="1" w:styleId="WW8Num1z0">
    <w:name w:val="WW8Num1z0"/>
    <w:qFormat/>
    <w:rsid w:val="00F77AA7"/>
  </w:style>
  <w:style w:type="character" w:customStyle="1" w:styleId="WW8Num1z1">
    <w:name w:val="WW8Num1z1"/>
    <w:qFormat/>
    <w:rsid w:val="00F77AA7"/>
  </w:style>
  <w:style w:type="character" w:customStyle="1" w:styleId="WW8Num1z2">
    <w:name w:val="WW8Num1z2"/>
    <w:qFormat/>
    <w:rsid w:val="00F77AA7"/>
  </w:style>
  <w:style w:type="character" w:customStyle="1" w:styleId="WW8Num1z3">
    <w:name w:val="WW8Num1z3"/>
    <w:qFormat/>
    <w:rsid w:val="00F77AA7"/>
  </w:style>
  <w:style w:type="character" w:customStyle="1" w:styleId="WW8Num1z4">
    <w:name w:val="WW8Num1z4"/>
    <w:qFormat/>
    <w:rsid w:val="00F77AA7"/>
  </w:style>
  <w:style w:type="character" w:customStyle="1" w:styleId="WW8Num1z5">
    <w:name w:val="WW8Num1z5"/>
    <w:qFormat/>
    <w:rsid w:val="00F77AA7"/>
  </w:style>
  <w:style w:type="character" w:customStyle="1" w:styleId="WW8Num1z6">
    <w:name w:val="WW8Num1z6"/>
    <w:qFormat/>
    <w:rsid w:val="00F77AA7"/>
  </w:style>
  <w:style w:type="character" w:customStyle="1" w:styleId="WW8Num1z7">
    <w:name w:val="WW8Num1z7"/>
    <w:qFormat/>
    <w:rsid w:val="00F77AA7"/>
  </w:style>
  <w:style w:type="character" w:customStyle="1" w:styleId="WW8Num1z8">
    <w:name w:val="WW8Num1z8"/>
    <w:qFormat/>
    <w:rsid w:val="00F77AA7"/>
  </w:style>
  <w:style w:type="character" w:customStyle="1" w:styleId="WW8Num2z0">
    <w:name w:val="WW8Num2z0"/>
    <w:qFormat/>
    <w:rsid w:val="00F77AA7"/>
    <w:rPr>
      <w:rFonts w:ascii="Symbol" w:hAnsi="Symbol" w:cs="Times New Roman"/>
      <w:b w:val="0"/>
      <w:bCs w:val="0"/>
      <w:i w:val="0"/>
      <w:iCs w:val="0"/>
      <w:sz w:val="24"/>
    </w:rPr>
  </w:style>
  <w:style w:type="character" w:customStyle="1" w:styleId="WW8Num3z0">
    <w:name w:val="WW8Num3z0"/>
    <w:qFormat/>
    <w:rsid w:val="00F77AA7"/>
    <w:rPr>
      <w:rFonts w:ascii="Symbol" w:hAnsi="Symbol" w:cs="Times New Roman"/>
      <w:strike/>
      <w:color w:val="00000A"/>
      <w:spacing w:val="-4"/>
      <w:sz w:val="24"/>
      <w:szCs w:val="24"/>
    </w:rPr>
  </w:style>
  <w:style w:type="character" w:customStyle="1" w:styleId="WW8Num4z0">
    <w:name w:val="WW8Num4z0"/>
    <w:qFormat/>
    <w:rsid w:val="00F77AA7"/>
    <w:rPr>
      <w:rFonts w:ascii="Symbol" w:hAnsi="Symbol" w:cs="Garamond"/>
      <w:strike w:val="0"/>
      <w:dstrike w:val="0"/>
      <w:u w:val="none"/>
    </w:rPr>
  </w:style>
  <w:style w:type="character" w:customStyle="1" w:styleId="WW8Num5z0">
    <w:name w:val="WW8Num5z0"/>
    <w:qFormat/>
    <w:rsid w:val="00F77AA7"/>
    <w:rPr>
      <w:rFonts w:ascii="Courier New" w:hAnsi="Courier New" w:cs="Times New Roman"/>
    </w:rPr>
  </w:style>
  <w:style w:type="character" w:customStyle="1" w:styleId="WW8Num6z0">
    <w:name w:val="WW8Num6z0"/>
    <w:qFormat/>
    <w:rsid w:val="00F77AA7"/>
    <w:rPr>
      <w:rFonts w:ascii="Symbol" w:hAnsi="Symbol" w:cs="Times New Roman"/>
      <w:b w:val="0"/>
      <w:bCs w:val="0"/>
      <w:i w:val="0"/>
      <w:iCs w:val="0"/>
    </w:rPr>
  </w:style>
  <w:style w:type="character" w:customStyle="1" w:styleId="WW8Num7z0">
    <w:name w:val="WW8Num7z0"/>
    <w:qFormat/>
    <w:rsid w:val="00F77AA7"/>
  </w:style>
  <w:style w:type="character" w:customStyle="1" w:styleId="WW8Num7z1">
    <w:name w:val="WW8Num7z1"/>
    <w:qFormat/>
    <w:rsid w:val="00F77AA7"/>
  </w:style>
  <w:style w:type="character" w:customStyle="1" w:styleId="WW8Num7z2">
    <w:name w:val="WW8Num7z2"/>
    <w:qFormat/>
    <w:rsid w:val="00F77AA7"/>
  </w:style>
  <w:style w:type="character" w:customStyle="1" w:styleId="WW8Num7z3">
    <w:name w:val="WW8Num7z3"/>
    <w:qFormat/>
    <w:rsid w:val="00F77AA7"/>
  </w:style>
  <w:style w:type="character" w:customStyle="1" w:styleId="WW8Num7z4">
    <w:name w:val="WW8Num7z4"/>
    <w:qFormat/>
    <w:rsid w:val="00F77AA7"/>
  </w:style>
  <w:style w:type="character" w:customStyle="1" w:styleId="WW8Num7z5">
    <w:name w:val="WW8Num7z5"/>
    <w:qFormat/>
    <w:rsid w:val="00F77AA7"/>
  </w:style>
  <w:style w:type="character" w:customStyle="1" w:styleId="WW8Num7z6">
    <w:name w:val="WW8Num7z6"/>
    <w:qFormat/>
    <w:rsid w:val="00F77AA7"/>
  </w:style>
  <w:style w:type="character" w:customStyle="1" w:styleId="WW8Num7z7">
    <w:name w:val="WW8Num7z7"/>
    <w:qFormat/>
    <w:rsid w:val="00F77AA7"/>
  </w:style>
  <w:style w:type="character" w:customStyle="1" w:styleId="WW8Num7z8">
    <w:name w:val="WW8Num7z8"/>
    <w:qFormat/>
    <w:rsid w:val="00F77AA7"/>
  </w:style>
  <w:style w:type="character" w:customStyle="1" w:styleId="WW8Num8z0">
    <w:name w:val="WW8Num8z0"/>
    <w:qFormat/>
    <w:rsid w:val="00F77AA7"/>
    <w:rPr>
      <w:rFonts w:ascii="Times New Roman" w:eastAsia="Times New Roman" w:hAnsi="Times New Roman" w:cs="Times New Roman"/>
      <w:bCs/>
      <w:color w:val="00000A"/>
      <w:sz w:val="24"/>
      <w:szCs w:val="24"/>
    </w:rPr>
  </w:style>
  <w:style w:type="character" w:customStyle="1" w:styleId="WW8Num9z0">
    <w:name w:val="WW8Num9z0"/>
    <w:qFormat/>
    <w:rsid w:val="00F77AA7"/>
    <w:rPr>
      <w:rFonts w:ascii="Symbol" w:hAnsi="Symbol" w:cs="Times New Roman"/>
      <w:sz w:val="24"/>
      <w:szCs w:val="24"/>
      <w:lang w:val="pl-PL"/>
    </w:rPr>
  </w:style>
  <w:style w:type="character" w:customStyle="1" w:styleId="WW8Num10z0">
    <w:name w:val="WW8Num10z0"/>
    <w:qFormat/>
    <w:rsid w:val="00F77AA7"/>
    <w:rPr>
      <w:rFonts w:ascii="Symbol" w:hAnsi="Symbol" w:cs="Garamond"/>
      <w:sz w:val="24"/>
    </w:rPr>
  </w:style>
  <w:style w:type="character" w:customStyle="1" w:styleId="WW8Num11z0">
    <w:name w:val="WW8Num11z0"/>
    <w:qFormat/>
    <w:rsid w:val="00F77AA7"/>
  </w:style>
  <w:style w:type="character" w:customStyle="1" w:styleId="WW8Num12z0">
    <w:name w:val="WW8Num12z0"/>
    <w:qFormat/>
    <w:rsid w:val="00F77AA7"/>
    <w:rPr>
      <w:rFonts w:ascii="Symbol" w:hAnsi="Symbol" w:cs="Times New Roman"/>
    </w:rPr>
  </w:style>
  <w:style w:type="character" w:customStyle="1" w:styleId="WW8Num12z1">
    <w:name w:val="WW8Num12z1"/>
    <w:qFormat/>
    <w:rsid w:val="00F77AA7"/>
    <w:rPr>
      <w:b/>
    </w:rPr>
  </w:style>
  <w:style w:type="character" w:customStyle="1" w:styleId="WW8Num12z2">
    <w:name w:val="WW8Num12z2"/>
    <w:qFormat/>
    <w:rsid w:val="00F77AA7"/>
    <w:rPr>
      <w:rFonts w:ascii="Wingdings" w:hAnsi="Wingdings" w:cs="Wingdings"/>
    </w:rPr>
  </w:style>
  <w:style w:type="character" w:customStyle="1" w:styleId="WW8Num12z4">
    <w:name w:val="WW8Num12z4"/>
    <w:qFormat/>
    <w:rsid w:val="00F77AA7"/>
    <w:rPr>
      <w:rFonts w:ascii="Courier New" w:hAnsi="Courier New" w:cs="Courier New"/>
    </w:rPr>
  </w:style>
  <w:style w:type="character" w:customStyle="1" w:styleId="WW8Num13z0">
    <w:name w:val="WW8Num13z0"/>
    <w:qFormat/>
    <w:rsid w:val="00F77AA7"/>
    <w:rPr>
      <w:rFonts w:ascii="Symbol" w:hAnsi="Symbol" w:cs="Symbol"/>
    </w:rPr>
  </w:style>
  <w:style w:type="character" w:customStyle="1" w:styleId="WW8Num13z1">
    <w:name w:val="WW8Num13z1"/>
    <w:qFormat/>
    <w:rsid w:val="00F77AA7"/>
    <w:rPr>
      <w:rFonts w:ascii="Times New Roman" w:hAnsi="Times New Roman" w:cs="Times New Roman"/>
      <w:i w:val="0"/>
      <w:iCs w:val="0"/>
      <w:sz w:val="24"/>
      <w:shd w:val="clear" w:color="auto" w:fill="FFFF00"/>
    </w:rPr>
  </w:style>
  <w:style w:type="character" w:customStyle="1" w:styleId="WW8Num13z2">
    <w:name w:val="WW8Num13z2"/>
    <w:qFormat/>
    <w:rsid w:val="00F77AA7"/>
    <w:rPr>
      <w:rFonts w:ascii="Symbol" w:hAnsi="Symbol" w:cs="Bernard MT Condensed"/>
      <w:b w:val="0"/>
      <w:bCs w:val="0"/>
      <w:i w:val="0"/>
      <w:iCs w:val="0"/>
      <w:sz w:val="24"/>
    </w:rPr>
  </w:style>
  <w:style w:type="character" w:customStyle="1" w:styleId="WW8Num13z3">
    <w:name w:val="WW8Num13z3"/>
    <w:qFormat/>
    <w:rsid w:val="00F77AA7"/>
  </w:style>
  <w:style w:type="character" w:customStyle="1" w:styleId="WW8Num13z4">
    <w:name w:val="WW8Num13z4"/>
    <w:qFormat/>
    <w:rsid w:val="00F77AA7"/>
  </w:style>
  <w:style w:type="character" w:customStyle="1" w:styleId="WW8Num13z5">
    <w:name w:val="WW8Num13z5"/>
    <w:qFormat/>
    <w:rsid w:val="00F77AA7"/>
  </w:style>
  <w:style w:type="character" w:customStyle="1" w:styleId="WW8Num13z6">
    <w:name w:val="WW8Num13z6"/>
    <w:qFormat/>
    <w:rsid w:val="00F77AA7"/>
  </w:style>
  <w:style w:type="character" w:customStyle="1" w:styleId="WW8Num13z7">
    <w:name w:val="WW8Num13z7"/>
    <w:qFormat/>
    <w:rsid w:val="00F77AA7"/>
  </w:style>
  <w:style w:type="character" w:customStyle="1" w:styleId="WW8Num13z8">
    <w:name w:val="WW8Num13z8"/>
    <w:qFormat/>
    <w:rsid w:val="00F77AA7"/>
  </w:style>
  <w:style w:type="character" w:customStyle="1" w:styleId="WW8Num14z0">
    <w:name w:val="WW8Num14z0"/>
    <w:qFormat/>
    <w:rsid w:val="00F77AA7"/>
    <w:rPr>
      <w:rFonts w:ascii="Symbol" w:hAnsi="Symbol" w:cs="Calibri"/>
    </w:rPr>
  </w:style>
  <w:style w:type="character" w:customStyle="1" w:styleId="WW8Num14z1">
    <w:name w:val="WW8Num14z1"/>
    <w:qFormat/>
    <w:rsid w:val="00F77AA7"/>
    <w:rPr>
      <w:rFonts w:ascii="Times New Roman" w:hAnsi="Times New Roman" w:cs="Times New Roman"/>
      <w:sz w:val="24"/>
    </w:rPr>
  </w:style>
  <w:style w:type="character" w:customStyle="1" w:styleId="WW8Num14z2">
    <w:name w:val="WW8Num14z2"/>
    <w:qFormat/>
    <w:rsid w:val="00F77AA7"/>
    <w:rPr>
      <w:rFonts w:ascii="Wingdings" w:hAnsi="Wingdings" w:cs="Wingdings"/>
    </w:rPr>
  </w:style>
  <w:style w:type="character" w:customStyle="1" w:styleId="WW8Num14z3">
    <w:name w:val="WW8Num14z3"/>
    <w:qFormat/>
    <w:rsid w:val="00F77AA7"/>
  </w:style>
  <w:style w:type="character" w:customStyle="1" w:styleId="WW8Num14z4">
    <w:name w:val="WW8Num14z4"/>
    <w:qFormat/>
    <w:rsid w:val="00F77AA7"/>
  </w:style>
  <w:style w:type="character" w:customStyle="1" w:styleId="WW8Num14z5">
    <w:name w:val="WW8Num14z5"/>
    <w:qFormat/>
    <w:rsid w:val="00F77AA7"/>
  </w:style>
  <w:style w:type="character" w:customStyle="1" w:styleId="WW8Num14z6">
    <w:name w:val="WW8Num14z6"/>
    <w:qFormat/>
    <w:rsid w:val="00F77AA7"/>
  </w:style>
  <w:style w:type="character" w:customStyle="1" w:styleId="WW8Num14z7">
    <w:name w:val="WW8Num14z7"/>
    <w:qFormat/>
    <w:rsid w:val="00F77AA7"/>
  </w:style>
  <w:style w:type="character" w:customStyle="1" w:styleId="WW8Num14z8">
    <w:name w:val="WW8Num14z8"/>
    <w:qFormat/>
    <w:rsid w:val="00F77AA7"/>
  </w:style>
  <w:style w:type="character" w:customStyle="1" w:styleId="WW8Num15z0">
    <w:name w:val="WW8Num15z0"/>
    <w:qFormat/>
    <w:rsid w:val="00F77AA7"/>
    <w:rPr>
      <w:rFonts w:ascii="Times New Roman" w:hAnsi="Times New Roman" w:cs="Times New Roman"/>
      <w:b w:val="0"/>
      <w:bCs w:val="0"/>
      <w:i w:val="0"/>
      <w:iCs w:val="0"/>
      <w:sz w:val="24"/>
      <w:szCs w:val="24"/>
    </w:rPr>
  </w:style>
  <w:style w:type="character" w:customStyle="1" w:styleId="WW8Num15z1">
    <w:name w:val="WW8Num15z1"/>
    <w:qFormat/>
    <w:rsid w:val="00F77AA7"/>
  </w:style>
  <w:style w:type="character" w:customStyle="1" w:styleId="WW8Num15z2">
    <w:name w:val="WW8Num15z2"/>
    <w:qFormat/>
    <w:rsid w:val="00F77AA7"/>
  </w:style>
  <w:style w:type="character" w:customStyle="1" w:styleId="WW8Num15z3">
    <w:name w:val="WW8Num15z3"/>
    <w:qFormat/>
    <w:rsid w:val="00F77AA7"/>
  </w:style>
  <w:style w:type="character" w:customStyle="1" w:styleId="WW8Num15z4">
    <w:name w:val="WW8Num15z4"/>
    <w:qFormat/>
    <w:rsid w:val="00F77AA7"/>
  </w:style>
  <w:style w:type="character" w:customStyle="1" w:styleId="WW8Num15z5">
    <w:name w:val="WW8Num15z5"/>
    <w:qFormat/>
    <w:rsid w:val="00F77AA7"/>
  </w:style>
  <w:style w:type="character" w:customStyle="1" w:styleId="WW8Num15z6">
    <w:name w:val="WW8Num15z6"/>
    <w:qFormat/>
    <w:rsid w:val="00F77AA7"/>
  </w:style>
  <w:style w:type="character" w:customStyle="1" w:styleId="WW8Num15z7">
    <w:name w:val="WW8Num15z7"/>
    <w:qFormat/>
    <w:rsid w:val="00F77AA7"/>
  </w:style>
  <w:style w:type="character" w:customStyle="1" w:styleId="WW8Num15z8">
    <w:name w:val="WW8Num15z8"/>
    <w:qFormat/>
    <w:rsid w:val="00F77AA7"/>
  </w:style>
  <w:style w:type="character" w:customStyle="1" w:styleId="WW8Num16z0">
    <w:name w:val="WW8Num16z0"/>
    <w:qFormat/>
    <w:rsid w:val="00F77AA7"/>
    <w:rPr>
      <w:rFonts w:ascii="Times New Roman" w:hAnsi="Times New Roman" w:cs="Times New Roman"/>
      <w:color w:val="00000A"/>
    </w:rPr>
  </w:style>
  <w:style w:type="character" w:customStyle="1" w:styleId="WW8Num16z1">
    <w:name w:val="WW8Num16z1"/>
    <w:qFormat/>
    <w:rsid w:val="00F77AA7"/>
  </w:style>
  <w:style w:type="character" w:customStyle="1" w:styleId="WW8Num16z2">
    <w:name w:val="WW8Num16z2"/>
    <w:qFormat/>
    <w:rsid w:val="00F77AA7"/>
    <w:rPr>
      <w:b w:val="0"/>
      <w:bCs w:val="0"/>
      <w:i w:val="0"/>
      <w:iCs w:val="0"/>
    </w:rPr>
  </w:style>
  <w:style w:type="character" w:customStyle="1" w:styleId="WW8Num16z3">
    <w:name w:val="WW8Num16z3"/>
    <w:qFormat/>
    <w:rsid w:val="00F77AA7"/>
  </w:style>
  <w:style w:type="character" w:customStyle="1" w:styleId="WW8Num16z4">
    <w:name w:val="WW8Num16z4"/>
    <w:qFormat/>
    <w:rsid w:val="00F77AA7"/>
  </w:style>
  <w:style w:type="character" w:customStyle="1" w:styleId="WW8Num16z5">
    <w:name w:val="WW8Num16z5"/>
    <w:qFormat/>
    <w:rsid w:val="00F77AA7"/>
  </w:style>
  <w:style w:type="character" w:customStyle="1" w:styleId="WW8Num16z6">
    <w:name w:val="WW8Num16z6"/>
    <w:qFormat/>
    <w:rsid w:val="00F77AA7"/>
  </w:style>
  <w:style w:type="character" w:customStyle="1" w:styleId="WW8Num16z7">
    <w:name w:val="WW8Num16z7"/>
    <w:qFormat/>
    <w:rsid w:val="00F77AA7"/>
  </w:style>
  <w:style w:type="character" w:customStyle="1" w:styleId="WW8Num16z8">
    <w:name w:val="WW8Num16z8"/>
    <w:qFormat/>
    <w:rsid w:val="00F77AA7"/>
  </w:style>
  <w:style w:type="character" w:customStyle="1" w:styleId="WW8Num17z0">
    <w:name w:val="WW8Num17z0"/>
    <w:qFormat/>
    <w:rsid w:val="00F77AA7"/>
    <w:rPr>
      <w:b/>
      <w:color w:val="00000A"/>
    </w:rPr>
  </w:style>
  <w:style w:type="character" w:customStyle="1" w:styleId="WW8Num17z1">
    <w:name w:val="WW8Num17z1"/>
    <w:qFormat/>
    <w:rsid w:val="00F77AA7"/>
  </w:style>
  <w:style w:type="character" w:customStyle="1" w:styleId="WW8Num17z2">
    <w:name w:val="WW8Num17z2"/>
    <w:qFormat/>
    <w:rsid w:val="00F77AA7"/>
  </w:style>
  <w:style w:type="character" w:customStyle="1" w:styleId="WW8Num17z3">
    <w:name w:val="WW8Num17z3"/>
    <w:qFormat/>
    <w:rsid w:val="00F77AA7"/>
  </w:style>
  <w:style w:type="character" w:customStyle="1" w:styleId="WW8Num17z4">
    <w:name w:val="WW8Num17z4"/>
    <w:qFormat/>
    <w:rsid w:val="00F77AA7"/>
  </w:style>
  <w:style w:type="character" w:customStyle="1" w:styleId="WW8Num17z5">
    <w:name w:val="WW8Num17z5"/>
    <w:qFormat/>
    <w:rsid w:val="00F77AA7"/>
  </w:style>
  <w:style w:type="character" w:customStyle="1" w:styleId="WW8Num17z6">
    <w:name w:val="WW8Num17z6"/>
    <w:qFormat/>
    <w:rsid w:val="00F77AA7"/>
  </w:style>
  <w:style w:type="character" w:customStyle="1" w:styleId="WW8Num17z7">
    <w:name w:val="WW8Num17z7"/>
    <w:qFormat/>
    <w:rsid w:val="00F77AA7"/>
  </w:style>
  <w:style w:type="character" w:customStyle="1" w:styleId="WW8Num17z8">
    <w:name w:val="WW8Num17z8"/>
    <w:qFormat/>
    <w:rsid w:val="00F77AA7"/>
  </w:style>
  <w:style w:type="character" w:customStyle="1" w:styleId="WW8Num18z0">
    <w:name w:val="WW8Num18z0"/>
    <w:qFormat/>
    <w:rsid w:val="00F77AA7"/>
    <w:rPr>
      <w:rFonts w:ascii="Times New Roman" w:hAnsi="Times New Roman" w:cs="Times New Roman"/>
      <w:sz w:val="24"/>
      <w:szCs w:val="24"/>
    </w:rPr>
  </w:style>
  <w:style w:type="character" w:customStyle="1" w:styleId="WW8Num18z1">
    <w:name w:val="WW8Num18z1"/>
    <w:qFormat/>
    <w:rsid w:val="00F77AA7"/>
  </w:style>
  <w:style w:type="character" w:customStyle="1" w:styleId="WW8Num18z2">
    <w:name w:val="WW8Num18z2"/>
    <w:qFormat/>
    <w:rsid w:val="00F77AA7"/>
  </w:style>
  <w:style w:type="character" w:customStyle="1" w:styleId="WW8Num18z3">
    <w:name w:val="WW8Num18z3"/>
    <w:qFormat/>
    <w:rsid w:val="00F77AA7"/>
  </w:style>
  <w:style w:type="character" w:customStyle="1" w:styleId="WW8Num18z4">
    <w:name w:val="WW8Num18z4"/>
    <w:qFormat/>
    <w:rsid w:val="00F77AA7"/>
  </w:style>
  <w:style w:type="character" w:customStyle="1" w:styleId="WW8Num18z5">
    <w:name w:val="WW8Num18z5"/>
    <w:qFormat/>
    <w:rsid w:val="00F77AA7"/>
  </w:style>
  <w:style w:type="character" w:customStyle="1" w:styleId="WW8Num18z6">
    <w:name w:val="WW8Num18z6"/>
    <w:qFormat/>
    <w:rsid w:val="00F77AA7"/>
  </w:style>
  <w:style w:type="character" w:customStyle="1" w:styleId="WW8Num18z7">
    <w:name w:val="WW8Num18z7"/>
    <w:qFormat/>
    <w:rsid w:val="00F77AA7"/>
  </w:style>
  <w:style w:type="character" w:customStyle="1" w:styleId="WW8Num18z8">
    <w:name w:val="WW8Num18z8"/>
    <w:qFormat/>
    <w:rsid w:val="00F77AA7"/>
  </w:style>
  <w:style w:type="character" w:customStyle="1" w:styleId="WW8Num19z0">
    <w:name w:val="WW8Num19z0"/>
    <w:qFormat/>
    <w:rsid w:val="00F77AA7"/>
    <w:rPr>
      <w:rFonts w:ascii="Symbol" w:hAnsi="Symbol" w:cs="Symbol"/>
    </w:rPr>
  </w:style>
  <w:style w:type="character" w:customStyle="1" w:styleId="WW8Num19z1">
    <w:name w:val="WW8Num19z1"/>
    <w:qFormat/>
    <w:rsid w:val="00F77AA7"/>
    <w:rPr>
      <w:rFonts w:ascii="Times New Roman" w:hAnsi="Times New Roman" w:cs="Times New Roman"/>
    </w:rPr>
  </w:style>
  <w:style w:type="character" w:customStyle="1" w:styleId="WW8Num19z3">
    <w:name w:val="WW8Num19z3"/>
    <w:qFormat/>
    <w:rsid w:val="00F77AA7"/>
  </w:style>
  <w:style w:type="character" w:customStyle="1" w:styleId="WW8Num19z6">
    <w:name w:val="WW8Num19z6"/>
    <w:qFormat/>
    <w:rsid w:val="00F77AA7"/>
    <w:rPr>
      <w:rFonts w:ascii="Garamond" w:hAnsi="Garamond" w:cs="Times New Roman"/>
      <w:b w:val="0"/>
      <w:i w:val="0"/>
      <w:sz w:val="20"/>
      <w:szCs w:val="20"/>
    </w:rPr>
  </w:style>
  <w:style w:type="character" w:customStyle="1" w:styleId="WW8Num20z0">
    <w:name w:val="WW8Num20z0"/>
    <w:qFormat/>
    <w:rsid w:val="00F77AA7"/>
    <w:rPr>
      <w:rFonts w:ascii="Times New Roman" w:hAnsi="Times New Roman" w:cs="Times New Roman"/>
      <w:b/>
      <w:color w:val="000000"/>
    </w:rPr>
  </w:style>
  <w:style w:type="character" w:customStyle="1" w:styleId="WW8Num20z1">
    <w:name w:val="WW8Num20z1"/>
    <w:qFormat/>
    <w:rsid w:val="00F77AA7"/>
    <w:rPr>
      <w:rFonts w:ascii="Times New Roman" w:hAnsi="Times New Roman" w:cs="Times New Roman"/>
      <w:b w:val="0"/>
    </w:rPr>
  </w:style>
  <w:style w:type="character" w:customStyle="1" w:styleId="WW8Num21z0">
    <w:name w:val="WW8Num21z0"/>
    <w:qFormat/>
    <w:rsid w:val="00F77AA7"/>
    <w:rPr>
      <w:rFonts w:ascii="Times New Roman" w:hAnsi="Times New Roman" w:cs="Times New Roman"/>
      <w:b/>
      <w:bCs w:val="0"/>
    </w:rPr>
  </w:style>
  <w:style w:type="character" w:customStyle="1" w:styleId="WW8Num21z1">
    <w:name w:val="WW8Num21z1"/>
    <w:qFormat/>
    <w:rsid w:val="00F77AA7"/>
  </w:style>
  <w:style w:type="character" w:customStyle="1" w:styleId="WW8Num21z2">
    <w:name w:val="WW8Num21z2"/>
    <w:qFormat/>
    <w:rsid w:val="00F77AA7"/>
  </w:style>
  <w:style w:type="character" w:customStyle="1" w:styleId="WW8Num21z3">
    <w:name w:val="WW8Num21z3"/>
    <w:qFormat/>
    <w:rsid w:val="00F77AA7"/>
  </w:style>
  <w:style w:type="character" w:customStyle="1" w:styleId="WW8Num21z4">
    <w:name w:val="WW8Num21z4"/>
    <w:qFormat/>
    <w:rsid w:val="00F77AA7"/>
  </w:style>
  <w:style w:type="character" w:customStyle="1" w:styleId="WW8Num21z5">
    <w:name w:val="WW8Num21z5"/>
    <w:qFormat/>
    <w:rsid w:val="00F77AA7"/>
  </w:style>
  <w:style w:type="character" w:customStyle="1" w:styleId="WW8Num21z6">
    <w:name w:val="WW8Num21z6"/>
    <w:qFormat/>
    <w:rsid w:val="00F77AA7"/>
  </w:style>
  <w:style w:type="character" w:customStyle="1" w:styleId="WW8Num21z7">
    <w:name w:val="WW8Num21z7"/>
    <w:qFormat/>
    <w:rsid w:val="00F77AA7"/>
  </w:style>
  <w:style w:type="character" w:customStyle="1" w:styleId="WW8Num21z8">
    <w:name w:val="WW8Num21z8"/>
    <w:qFormat/>
    <w:rsid w:val="00F77AA7"/>
  </w:style>
  <w:style w:type="character" w:customStyle="1" w:styleId="WW8Num22z0">
    <w:name w:val="WW8Num22z0"/>
    <w:qFormat/>
    <w:rsid w:val="00F77AA7"/>
    <w:rPr>
      <w:rFonts w:ascii="Times New Roman" w:hAnsi="Times New Roman" w:cs="Times New Roman"/>
      <w:b w:val="0"/>
      <w:bCs w:val="0"/>
      <w:i w:val="0"/>
      <w:iCs w:val="0"/>
      <w:sz w:val="24"/>
    </w:rPr>
  </w:style>
  <w:style w:type="character" w:customStyle="1" w:styleId="WW8Num22z1">
    <w:name w:val="WW8Num22z1"/>
    <w:qFormat/>
    <w:rsid w:val="00F77AA7"/>
  </w:style>
  <w:style w:type="character" w:customStyle="1" w:styleId="WW8Num22z2">
    <w:name w:val="WW8Num22z2"/>
    <w:qFormat/>
    <w:rsid w:val="00F77AA7"/>
  </w:style>
  <w:style w:type="character" w:customStyle="1" w:styleId="WW8Num22z3">
    <w:name w:val="WW8Num22z3"/>
    <w:qFormat/>
    <w:rsid w:val="00F77AA7"/>
  </w:style>
  <w:style w:type="character" w:customStyle="1" w:styleId="WW8Num22z4">
    <w:name w:val="WW8Num22z4"/>
    <w:qFormat/>
    <w:rsid w:val="00F77AA7"/>
  </w:style>
  <w:style w:type="character" w:customStyle="1" w:styleId="WW8Num22z5">
    <w:name w:val="WW8Num22z5"/>
    <w:qFormat/>
    <w:rsid w:val="00F77AA7"/>
  </w:style>
  <w:style w:type="character" w:customStyle="1" w:styleId="WW8Num22z6">
    <w:name w:val="WW8Num22z6"/>
    <w:qFormat/>
    <w:rsid w:val="00F77AA7"/>
  </w:style>
  <w:style w:type="character" w:customStyle="1" w:styleId="WW8Num22z7">
    <w:name w:val="WW8Num22z7"/>
    <w:qFormat/>
    <w:rsid w:val="00F77AA7"/>
  </w:style>
  <w:style w:type="character" w:customStyle="1" w:styleId="WW8Num22z8">
    <w:name w:val="WW8Num22z8"/>
    <w:qFormat/>
    <w:rsid w:val="00F77AA7"/>
  </w:style>
  <w:style w:type="character" w:customStyle="1" w:styleId="WW8Num23z0">
    <w:name w:val="WW8Num23z0"/>
    <w:qFormat/>
    <w:rsid w:val="00F77AA7"/>
  </w:style>
  <w:style w:type="character" w:customStyle="1" w:styleId="WW8Num23z1">
    <w:name w:val="WW8Num23z1"/>
    <w:qFormat/>
    <w:rsid w:val="00F77AA7"/>
    <w:rPr>
      <w:rFonts w:ascii="Times New Roman" w:hAnsi="Times New Roman" w:cs="Times New Roman"/>
      <w:b/>
      <w:sz w:val="24"/>
      <w:szCs w:val="24"/>
    </w:rPr>
  </w:style>
  <w:style w:type="character" w:customStyle="1" w:styleId="WW8Num23z2">
    <w:name w:val="WW8Num23z2"/>
    <w:qFormat/>
    <w:rsid w:val="00F77AA7"/>
    <w:rPr>
      <w:rFonts w:ascii="Wingdings" w:hAnsi="Wingdings" w:cs="Wingdings"/>
    </w:rPr>
  </w:style>
  <w:style w:type="character" w:customStyle="1" w:styleId="WW8Num23z3">
    <w:name w:val="WW8Num23z3"/>
    <w:qFormat/>
    <w:rsid w:val="00F77AA7"/>
  </w:style>
  <w:style w:type="character" w:customStyle="1" w:styleId="WW8Num23z4">
    <w:name w:val="WW8Num23z4"/>
    <w:qFormat/>
    <w:rsid w:val="00F77AA7"/>
  </w:style>
  <w:style w:type="character" w:customStyle="1" w:styleId="WW8Num23z5">
    <w:name w:val="WW8Num23z5"/>
    <w:qFormat/>
    <w:rsid w:val="00F77AA7"/>
  </w:style>
  <w:style w:type="character" w:customStyle="1" w:styleId="WW8Num23z6">
    <w:name w:val="WW8Num23z6"/>
    <w:qFormat/>
    <w:rsid w:val="00F77AA7"/>
  </w:style>
  <w:style w:type="character" w:customStyle="1" w:styleId="WW8Num23z7">
    <w:name w:val="WW8Num23z7"/>
    <w:qFormat/>
    <w:rsid w:val="00F77AA7"/>
  </w:style>
  <w:style w:type="character" w:customStyle="1" w:styleId="WW8Num23z8">
    <w:name w:val="WW8Num23z8"/>
    <w:qFormat/>
    <w:rsid w:val="00F77AA7"/>
  </w:style>
  <w:style w:type="character" w:customStyle="1" w:styleId="WW8Num24z0">
    <w:name w:val="WW8Num24z0"/>
    <w:qFormat/>
    <w:rsid w:val="00F77AA7"/>
    <w:rPr>
      <w:rFonts w:ascii="Symbol" w:hAnsi="Symbol" w:cs="Symbol"/>
      <w:b/>
    </w:rPr>
  </w:style>
  <w:style w:type="character" w:customStyle="1" w:styleId="WW8Num24z1">
    <w:name w:val="WW8Num24z1"/>
    <w:qFormat/>
    <w:rsid w:val="00F77AA7"/>
  </w:style>
  <w:style w:type="character" w:customStyle="1" w:styleId="WW8Num24z2">
    <w:name w:val="WW8Num24z2"/>
    <w:qFormat/>
    <w:rsid w:val="00F77AA7"/>
  </w:style>
  <w:style w:type="character" w:customStyle="1" w:styleId="WW8Num24z3">
    <w:name w:val="WW8Num24z3"/>
    <w:qFormat/>
    <w:rsid w:val="00F77AA7"/>
  </w:style>
  <w:style w:type="character" w:customStyle="1" w:styleId="WW8Num24z4">
    <w:name w:val="WW8Num24z4"/>
    <w:qFormat/>
    <w:rsid w:val="00F77AA7"/>
  </w:style>
  <w:style w:type="character" w:customStyle="1" w:styleId="WW8Num24z5">
    <w:name w:val="WW8Num24z5"/>
    <w:qFormat/>
    <w:rsid w:val="00F77AA7"/>
  </w:style>
  <w:style w:type="character" w:customStyle="1" w:styleId="WW8Num24z6">
    <w:name w:val="WW8Num24z6"/>
    <w:qFormat/>
    <w:rsid w:val="00F77AA7"/>
  </w:style>
  <w:style w:type="character" w:customStyle="1" w:styleId="WW8Num24z7">
    <w:name w:val="WW8Num24z7"/>
    <w:qFormat/>
    <w:rsid w:val="00F77AA7"/>
  </w:style>
  <w:style w:type="character" w:customStyle="1" w:styleId="WW8Num24z8">
    <w:name w:val="WW8Num24z8"/>
    <w:qFormat/>
    <w:rsid w:val="00F77AA7"/>
  </w:style>
  <w:style w:type="character" w:customStyle="1" w:styleId="WW8Num25z0">
    <w:name w:val="WW8Num25z0"/>
    <w:qFormat/>
    <w:rsid w:val="00F77AA7"/>
    <w:rPr>
      <w:rFonts w:ascii="Times New Roman" w:eastAsia="Calibri" w:hAnsi="Times New Roman" w:cs="Times New Roman"/>
      <w:b w:val="0"/>
      <w:bCs w:val="0"/>
      <w:i w:val="0"/>
      <w:iCs w:val="0"/>
      <w:color w:val="00000A"/>
      <w:sz w:val="24"/>
      <w:szCs w:val="24"/>
      <w:lang w:val="pl-PL" w:eastAsia="en-US"/>
    </w:rPr>
  </w:style>
  <w:style w:type="character" w:customStyle="1" w:styleId="WW8Num25z1">
    <w:name w:val="WW8Num25z1"/>
    <w:qFormat/>
    <w:rsid w:val="00F77AA7"/>
    <w:rPr>
      <w:rFonts w:ascii="Courier New" w:hAnsi="Courier New" w:cs="Courier New"/>
    </w:rPr>
  </w:style>
  <w:style w:type="character" w:customStyle="1" w:styleId="WW8Num26z0">
    <w:name w:val="WW8Num26z0"/>
    <w:qFormat/>
    <w:rsid w:val="00F77AA7"/>
    <w:rPr>
      <w:rFonts w:ascii="Times New Roman" w:hAnsi="Times New Roman" w:cs="Times New Roman"/>
    </w:rPr>
  </w:style>
  <w:style w:type="character" w:customStyle="1" w:styleId="WW8Num26z2">
    <w:name w:val="WW8Num26z2"/>
    <w:qFormat/>
    <w:rsid w:val="00F77AA7"/>
    <w:rPr>
      <w:rFonts w:ascii="Wingdings" w:hAnsi="Wingdings" w:cs="Wingdings"/>
    </w:rPr>
  </w:style>
  <w:style w:type="character" w:customStyle="1" w:styleId="WW8Num26z3">
    <w:name w:val="WW8Num26z3"/>
    <w:qFormat/>
    <w:rsid w:val="00F77AA7"/>
  </w:style>
  <w:style w:type="character" w:customStyle="1" w:styleId="WW8Num26z5">
    <w:name w:val="WW8Num26z5"/>
    <w:qFormat/>
    <w:rsid w:val="00F77AA7"/>
  </w:style>
  <w:style w:type="character" w:customStyle="1" w:styleId="WW8Num26z6">
    <w:name w:val="WW8Num26z6"/>
    <w:qFormat/>
    <w:rsid w:val="00F77AA7"/>
  </w:style>
  <w:style w:type="character" w:customStyle="1" w:styleId="WW8Num26z7">
    <w:name w:val="WW8Num26z7"/>
    <w:qFormat/>
    <w:rsid w:val="00F77AA7"/>
  </w:style>
  <w:style w:type="character" w:customStyle="1" w:styleId="WW8Num26z8">
    <w:name w:val="WW8Num26z8"/>
    <w:qFormat/>
    <w:rsid w:val="00F77AA7"/>
  </w:style>
  <w:style w:type="character" w:customStyle="1" w:styleId="WW8Num27z0">
    <w:name w:val="WW8Num27z0"/>
    <w:qFormat/>
    <w:rsid w:val="00F77AA7"/>
    <w:rPr>
      <w:rFonts w:ascii="Symbol" w:hAnsi="Symbol" w:cs="Symbol"/>
    </w:rPr>
  </w:style>
  <w:style w:type="character" w:customStyle="1" w:styleId="WW8Num27z1">
    <w:name w:val="WW8Num27z1"/>
    <w:qFormat/>
    <w:rsid w:val="00F77AA7"/>
    <w:rPr>
      <w:rFonts w:ascii="Times New Roman" w:hAnsi="Times New Roman" w:cs="Times New Roman"/>
    </w:rPr>
  </w:style>
  <w:style w:type="character" w:customStyle="1" w:styleId="WW8Num27z2">
    <w:name w:val="WW8Num27z2"/>
    <w:qFormat/>
    <w:rsid w:val="00F77AA7"/>
  </w:style>
  <w:style w:type="character" w:customStyle="1" w:styleId="WW8Num27z3">
    <w:name w:val="WW8Num27z3"/>
    <w:qFormat/>
    <w:rsid w:val="00F77AA7"/>
  </w:style>
  <w:style w:type="character" w:customStyle="1" w:styleId="WW8Num27z4">
    <w:name w:val="WW8Num27z4"/>
    <w:qFormat/>
    <w:rsid w:val="00F77AA7"/>
  </w:style>
  <w:style w:type="character" w:customStyle="1" w:styleId="WW8Num27z5">
    <w:name w:val="WW8Num27z5"/>
    <w:qFormat/>
    <w:rsid w:val="00F77AA7"/>
  </w:style>
  <w:style w:type="character" w:customStyle="1" w:styleId="WW8Num27z6">
    <w:name w:val="WW8Num27z6"/>
    <w:qFormat/>
    <w:rsid w:val="00F77AA7"/>
  </w:style>
  <w:style w:type="character" w:customStyle="1" w:styleId="WW8Num27z7">
    <w:name w:val="WW8Num27z7"/>
    <w:qFormat/>
    <w:rsid w:val="00F77AA7"/>
  </w:style>
  <w:style w:type="character" w:customStyle="1" w:styleId="WW8Num27z8">
    <w:name w:val="WW8Num27z8"/>
    <w:qFormat/>
    <w:rsid w:val="00F77AA7"/>
  </w:style>
  <w:style w:type="character" w:customStyle="1" w:styleId="WW8Num28z0">
    <w:name w:val="WW8Num28z0"/>
    <w:qFormat/>
    <w:rsid w:val="00F77AA7"/>
    <w:rPr>
      <w:rFonts w:ascii="Times New Roman" w:eastAsia="PMingLiU" w:hAnsi="Times New Roman" w:cs="PMingLiU"/>
      <w:b/>
      <w:bCs/>
      <w:lang w:eastAsia="zh-TW"/>
    </w:rPr>
  </w:style>
  <w:style w:type="character" w:customStyle="1" w:styleId="WW8Num28z1">
    <w:name w:val="WW8Num28z1"/>
    <w:qFormat/>
    <w:rsid w:val="00F77AA7"/>
  </w:style>
  <w:style w:type="character" w:customStyle="1" w:styleId="WW8Num28z2">
    <w:name w:val="WW8Num28z2"/>
    <w:qFormat/>
    <w:rsid w:val="00F77AA7"/>
  </w:style>
  <w:style w:type="character" w:customStyle="1" w:styleId="WW8Num28z3">
    <w:name w:val="WW8Num28z3"/>
    <w:qFormat/>
    <w:rsid w:val="00F77AA7"/>
  </w:style>
  <w:style w:type="character" w:customStyle="1" w:styleId="WW8Num28z4">
    <w:name w:val="WW8Num28z4"/>
    <w:qFormat/>
    <w:rsid w:val="00F77AA7"/>
  </w:style>
  <w:style w:type="character" w:customStyle="1" w:styleId="WW8Num28z5">
    <w:name w:val="WW8Num28z5"/>
    <w:qFormat/>
    <w:rsid w:val="00F77AA7"/>
  </w:style>
  <w:style w:type="character" w:customStyle="1" w:styleId="WW8Num28z6">
    <w:name w:val="WW8Num28z6"/>
    <w:qFormat/>
    <w:rsid w:val="00F77AA7"/>
  </w:style>
  <w:style w:type="character" w:customStyle="1" w:styleId="WW8Num28z7">
    <w:name w:val="WW8Num28z7"/>
    <w:qFormat/>
    <w:rsid w:val="00F77AA7"/>
  </w:style>
  <w:style w:type="character" w:customStyle="1" w:styleId="WW8Num28z8">
    <w:name w:val="WW8Num28z8"/>
    <w:qFormat/>
    <w:rsid w:val="00F77AA7"/>
  </w:style>
  <w:style w:type="character" w:customStyle="1" w:styleId="WW8Num29z0">
    <w:name w:val="WW8Num29z0"/>
    <w:qFormat/>
    <w:rsid w:val="00F77AA7"/>
    <w:rPr>
      <w:b/>
    </w:rPr>
  </w:style>
  <w:style w:type="character" w:customStyle="1" w:styleId="WW8Num29z1">
    <w:name w:val="WW8Num29z1"/>
    <w:qFormat/>
    <w:rsid w:val="00F77AA7"/>
    <w:rPr>
      <w:rFonts w:ascii="Times New Roman" w:hAnsi="Times New Roman" w:cs="Times New Roman"/>
      <w:b/>
      <w:bCs w:val="0"/>
      <w:sz w:val="24"/>
      <w:szCs w:val="24"/>
    </w:rPr>
  </w:style>
  <w:style w:type="character" w:customStyle="1" w:styleId="WW8Num30z0">
    <w:name w:val="WW8Num30z0"/>
    <w:qFormat/>
    <w:rsid w:val="00F77AA7"/>
    <w:rPr>
      <w:rFonts w:ascii="Times New Roman" w:hAnsi="Times New Roman" w:cs="Times New Roman"/>
    </w:rPr>
  </w:style>
  <w:style w:type="character" w:customStyle="1" w:styleId="WW8Num30z1">
    <w:name w:val="WW8Num30z1"/>
    <w:qFormat/>
    <w:rsid w:val="00F77AA7"/>
    <w:rPr>
      <w:rFonts w:ascii="Times New Roman" w:hAnsi="Times New Roman" w:cs="Times New Roman"/>
      <w:color w:val="00000A"/>
      <w:shd w:val="clear" w:color="auto" w:fill="FFFF00"/>
    </w:rPr>
  </w:style>
  <w:style w:type="character" w:customStyle="1" w:styleId="WW8Num31z0">
    <w:name w:val="WW8Num31z0"/>
    <w:qFormat/>
    <w:rsid w:val="00F77AA7"/>
    <w:rPr>
      <w:rFonts w:ascii="Times New Roman" w:eastAsia="Calibri" w:hAnsi="Times New Roman" w:cs="Times New Roman"/>
    </w:rPr>
  </w:style>
  <w:style w:type="character" w:customStyle="1" w:styleId="WW8Num31z1">
    <w:name w:val="WW8Num31z1"/>
    <w:qFormat/>
    <w:rsid w:val="00F77AA7"/>
    <w:rPr>
      <w:rFonts w:eastAsia="Calibri"/>
    </w:rPr>
  </w:style>
  <w:style w:type="character" w:customStyle="1" w:styleId="WW8Num32z0">
    <w:name w:val="WW8Num32z0"/>
    <w:qFormat/>
    <w:rsid w:val="00F77AA7"/>
    <w:rPr>
      <w:rFonts w:eastAsia="Calibri"/>
      <w:lang w:eastAsia="en-US"/>
    </w:rPr>
  </w:style>
  <w:style w:type="character" w:customStyle="1" w:styleId="WW8Num32z1">
    <w:name w:val="WW8Num32z1"/>
    <w:qFormat/>
    <w:rsid w:val="00F77AA7"/>
    <w:rPr>
      <w:rFonts w:ascii="Times New Roman" w:hAnsi="Times New Roman" w:cs="Times New Roman"/>
      <w:b w:val="0"/>
      <w:bCs w:val="0"/>
      <w:i w:val="0"/>
      <w:iCs w:val="0"/>
      <w:sz w:val="24"/>
    </w:rPr>
  </w:style>
  <w:style w:type="character" w:customStyle="1" w:styleId="WW8Num33z0">
    <w:name w:val="WW8Num33z0"/>
    <w:qFormat/>
    <w:rsid w:val="00F77AA7"/>
    <w:rPr>
      <w:rFonts w:ascii="Garamond" w:eastAsia="Calibri" w:hAnsi="Garamond" w:cs="Times New Roman"/>
      <w:b/>
      <w:lang w:eastAsia="en-US"/>
    </w:rPr>
  </w:style>
  <w:style w:type="character" w:customStyle="1" w:styleId="WW8Num33z1">
    <w:name w:val="WW8Num33z1"/>
    <w:qFormat/>
    <w:rsid w:val="00F77AA7"/>
    <w:rPr>
      <w:rFonts w:ascii="Courier New" w:hAnsi="Courier New" w:cs="Courier New"/>
    </w:rPr>
  </w:style>
  <w:style w:type="character" w:customStyle="1" w:styleId="WW8Num34z0">
    <w:name w:val="WW8Num34z0"/>
    <w:qFormat/>
    <w:rsid w:val="00F77AA7"/>
    <w:rPr>
      <w:rFonts w:ascii="Times New Roman" w:hAnsi="Times New Roman" w:cs="Times New Roman"/>
    </w:rPr>
  </w:style>
  <w:style w:type="character" w:customStyle="1" w:styleId="WW8Num34z1">
    <w:name w:val="WW8Num34z1"/>
    <w:qFormat/>
    <w:rsid w:val="00F77AA7"/>
    <w:rPr>
      <w:rFonts w:ascii="Times New Roman" w:hAnsi="Times New Roman" w:cs="Times New Roman"/>
      <w:b w:val="0"/>
      <w:bCs w:val="0"/>
    </w:rPr>
  </w:style>
  <w:style w:type="character" w:customStyle="1" w:styleId="WW8Num35z0">
    <w:name w:val="WW8Num35z0"/>
    <w:qFormat/>
    <w:rsid w:val="00F77AA7"/>
    <w:rPr>
      <w:b/>
      <w:i w:val="0"/>
      <w:iCs/>
    </w:rPr>
  </w:style>
  <w:style w:type="character" w:customStyle="1" w:styleId="WW8Num35z1">
    <w:name w:val="WW8Num35z1"/>
    <w:qFormat/>
    <w:rsid w:val="00F77AA7"/>
  </w:style>
  <w:style w:type="character" w:customStyle="1" w:styleId="WW8Num35z2">
    <w:name w:val="WW8Num35z2"/>
    <w:qFormat/>
    <w:rsid w:val="00F77AA7"/>
  </w:style>
  <w:style w:type="character" w:customStyle="1" w:styleId="WW8Num35z3">
    <w:name w:val="WW8Num35z3"/>
    <w:qFormat/>
    <w:rsid w:val="00F77AA7"/>
  </w:style>
  <w:style w:type="character" w:customStyle="1" w:styleId="WW8Num35z4">
    <w:name w:val="WW8Num35z4"/>
    <w:qFormat/>
    <w:rsid w:val="00F77AA7"/>
  </w:style>
  <w:style w:type="character" w:customStyle="1" w:styleId="WW8Num35z5">
    <w:name w:val="WW8Num35z5"/>
    <w:qFormat/>
    <w:rsid w:val="00F77AA7"/>
  </w:style>
  <w:style w:type="character" w:customStyle="1" w:styleId="WW8Num35z6">
    <w:name w:val="WW8Num35z6"/>
    <w:qFormat/>
    <w:rsid w:val="00F77AA7"/>
  </w:style>
  <w:style w:type="character" w:customStyle="1" w:styleId="WW8Num35z7">
    <w:name w:val="WW8Num35z7"/>
    <w:qFormat/>
    <w:rsid w:val="00F77AA7"/>
  </w:style>
  <w:style w:type="character" w:customStyle="1" w:styleId="WW8Num35z8">
    <w:name w:val="WW8Num35z8"/>
    <w:qFormat/>
    <w:rsid w:val="00F77AA7"/>
  </w:style>
  <w:style w:type="character" w:customStyle="1" w:styleId="WW8Num36z0">
    <w:name w:val="WW8Num36z0"/>
    <w:qFormat/>
    <w:rsid w:val="00F77AA7"/>
    <w:rPr>
      <w:rFonts w:ascii="Times New Roman" w:hAnsi="Times New Roman" w:cs="Times New Roman"/>
      <w:b/>
      <w:sz w:val="26"/>
    </w:rPr>
  </w:style>
  <w:style w:type="character" w:customStyle="1" w:styleId="WW8Num36z1">
    <w:name w:val="WW8Num36z1"/>
    <w:qFormat/>
    <w:rsid w:val="00F77AA7"/>
  </w:style>
  <w:style w:type="character" w:customStyle="1" w:styleId="WW8Num36z2">
    <w:name w:val="WW8Num36z2"/>
    <w:qFormat/>
    <w:rsid w:val="00F77AA7"/>
  </w:style>
  <w:style w:type="character" w:customStyle="1" w:styleId="WW8Num36z3">
    <w:name w:val="WW8Num36z3"/>
    <w:qFormat/>
    <w:rsid w:val="00F77AA7"/>
  </w:style>
  <w:style w:type="character" w:customStyle="1" w:styleId="WW8Num36z4">
    <w:name w:val="WW8Num36z4"/>
    <w:qFormat/>
    <w:rsid w:val="00F77AA7"/>
  </w:style>
  <w:style w:type="character" w:customStyle="1" w:styleId="WW8Num36z5">
    <w:name w:val="WW8Num36z5"/>
    <w:qFormat/>
    <w:rsid w:val="00F77AA7"/>
  </w:style>
  <w:style w:type="character" w:customStyle="1" w:styleId="WW8Num36z6">
    <w:name w:val="WW8Num36z6"/>
    <w:qFormat/>
    <w:rsid w:val="00F77AA7"/>
  </w:style>
  <w:style w:type="character" w:customStyle="1" w:styleId="WW8Num36z7">
    <w:name w:val="WW8Num36z7"/>
    <w:qFormat/>
    <w:rsid w:val="00F77AA7"/>
  </w:style>
  <w:style w:type="character" w:customStyle="1" w:styleId="WW8Num36z8">
    <w:name w:val="WW8Num36z8"/>
    <w:qFormat/>
    <w:rsid w:val="00F77AA7"/>
  </w:style>
  <w:style w:type="character" w:customStyle="1" w:styleId="WW8Num37z0">
    <w:name w:val="WW8Num37z0"/>
    <w:qFormat/>
    <w:rsid w:val="00F77AA7"/>
    <w:rPr>
      <w:rFonts w:ascii="Garamond" w:eastAsia="Times New Roman" w:hAnsi="Garamond" w:cs="Garamond"/>
      <w:b/>
      <w:color w:val="00000A"/>
      <w:sz w:val="24"/>
      <w:szCs w:val="24"/>
    </w:rPr>
  </w:style>
  <w:style w:type="character" w:customStyle="1" w:styleId="WW8Num37z1">
    <w:name w:val="WW8Num37z1"/>
    <w:qFormat/>
    <w:rsid w:val="00F77AA7"/>
    <w:rPr>
      <w:rFonts w:ascii="Garamond" w:hAnsi="Garamond" w:cs="Garamond"/>
      <w:b/>
      <w:bCs w:val="0"/>
      <w:sz w:val="24"/>
      <w:szCs w:val="24"/>
    </w:rPr>
  </w:style>
  <w:style w:type="character" w:customStyle="1" w:styleId="WW8Num37z2">
    <w:name w:val="WW8Num37z2"/>
    <w:qFormat/>
    <w:rsid w:val="00F77AA7"/>
    <w:rPr>
      <w:rFonts w:ascii="Symbol" w:hAnsi="Symbol" w:cs="Symbol"/>
    </w:rPr>
  </w:style>
  <w:style w:type="character" w:customStyle="1" w:styleId="WW8Num37z6">
    <w:name w:val="WW8Num37z6"/>
    <w:qFormat/>
    <w:rsid w:val="00F77AA7"/>
  </w:style>
  <w:style w:type="character" w:customStyle="1" w:styleId="WW8Num38z0">
    <w:name w:val="WW8Num38z0"/>
    <w:qFormat/>
    <w:rsid w:val="00F77AA7"/>
    <w:rPr>
      <w:b/>
    </w:rPr>
  </w:style>
  <w:style w:type="character" w:customStyle="1" w:styleId="WW8Num39z0">
    <w:name w:val="WW8Num39z0"/>
    <w:qFormat/>
    <w:rsid w:val="00F77AA7"/>
    <w:rPr>
      <w:b w:val="0"/>
      <w:bCs w:val="0"/>
      <w:color w:val="C00000"/>
    </w:rPr>
  </w:style>
  <w:style w:type="character" w:customStyle="1" w:styleId="WW8Num39z1">
    <w:name w:val="WW8Num39z1"/>
    <w:qFormat/>
    <w:rsid w:val="00F77AA7"/>
  </w:style>
  <w:style w:type="character" w:customStyle="1" w:styleId="WW8Num39z2">
    <w:name w:val="WW8Num39z2"/>
    <w:qFormat/>
    <w:rsid w:val="00F77AA7"/>
  </w:style>
  <w:style w:type="character" w:customStyle="1" w:styleId="WW8Num39z3">
    <w:name w:val="WW8Num39z3"/>
    <w:qFormat/>
    <w:rsid w:val="00F77AA7"/>
  </w:style>
  <w:style w:type="character" w:customStyle="1" w:styleId="WW8Num39z4">
    <w:name w:val="WW8Num39z4"/>
    <w:qFormat/>
    <w:rsid w:val="00F77AA7"/>
  </w:style>
  <w:style w:type="character" w:customStyle="1" w:styleId="WW8Num39z5">
    <w:name w:val="WW8Num39z5"/>
    <w:qFormat/>
    <w:rsid w:val="00F77AA7"/>
  </w:style>
  <w:style w:type="character" w:customStyle="1" w:styleId="WW8Num39z6">
    <w:name w:val="WW8Num39z6"/>
    <w:qFormat/>
    <w:rsid w:val="00F77AA7"/>
  </w:style>
  <w:style w:type="character" w:customStyle="1" w:styleId="WW8Num39z7">
    <w:name w:val="WW8Num39z7"/>
    <w:qFormat/>
    <w:rsid w:val="00F77AA7"/>
  </w:style>
  <w:style w:type="character" w:customStyle="1" w:styleId="WW8Num39z8">
    <w:name w:val="WW8Num39z8"/>
    <w:qFormat/>
    <w:rsid w:val="00F77AA7"/>
  </w:style>
  <w:style w:type="character" w:customStyle="1" w:styleId="WW8Num40z0">
    <w:name w:val="WW8Num40z0"/>
    <w:qFormat/>
    <w:rsid w:val="00F77AA7"/>
  </w:style>
  <w:style w:type="character" w:customStyle="1" w:styleId="WW8Num40z1">
    <w:name w:val="WW8Num40z1"/>
    <w:qFormat/>
    <w:rsid w:val="00F77AA7"/>
  </w:style>
  <w:style w:type="character" w:customStyle="1" w:styleId="WW8Num40z2">
    <w:name w:val="WW8Num40z2"/>
    <w:qFormat/>
    <w:rsid w:val="00F77AA7"/>
  </w:style>
  <w:style w:type="character" w:customStyle="1" w:styleId="WW8Num40z3">
    <w:name w:val="WW8Num40z3"/>
    <w:qFormat/>
    <w:rsid w:val="00F77AA7"/>
  </w:style>
  <w:style w:type="character" w:customStyle="1" w:styleId="WW8Num40z4">
    <w:name w:val="WW8Num40z4"/>
    <w:qFormat/>
    <w:rsid w:val="00F77AA7"/>
  </w:style>
  <w:style w:type="character" w:customStyle="1" w:styleId="WW8Num40z5">
    <w:name w:val="WW8Num40z5"/>
    <w:qFormat/>
    <w:rsid w:val="00F77AA7"/>
  </w:style>
  <w:style w:type="character" w:customStyle="1" w:styleId="WW8Num40z6">
    <w:name w:val="WW8Num40z6"/>
    <w:qFormat/>
    <w:rsid w:val="00F77AA7"/>
  </w:style>
  <w:style w:type="character" w:customStyle="1" w:styleId="WW8Num40z7">
    <w:name w:val="WW8Num40z7"/>
    <w:qFormat/>
    <w:rsid w:val="00F77AA7"/>
  </w:style>
  <w:style w:type="character" w:customStyle="1" w:styleId="WW8Num40z8">
    <w:name w:val="WW8Num40z8"/>
    <w:qFormat/>
    <w:rsid w:val="00F77AA7"/>
  </w:style>
  <w:style w:type="character" w:customStyle="1" w:styleId="WW8Num41z0">
    <w:name w:val="WW8Num41z0"/>
    <w:qFormat/>
    <w:rsid w:val="00F77AA7"/>
    <w:rPr>
      <w:b/>
      <w:bCs w:val="0"/>
    </w:rPr>
  </w:style>
  <w:style w:type="character" w:customStyle="1" w:styleId="WW8Num41z1">
    <w:name w:val="WW8Num41z1"/>
    <w:qFormat/>
    <w:rsid w:val="00F77AA7"/>
  </w:style>
  <w:style w:type="character" w:customStyle="1" w:styleId="WW8Num41z2">
    <w:name w:val="WW8Num41z2"/>
    <w:qFormat/>
    <w:rsid w:val="00F77AA7"/>
  </w:style>
  <w:style w:type="character" w:customStyle="1" w:styleId="WW8Num41z3">
    <w:name w:val="WW8Num41z3"/>
    <w:qFormat/>
    <w:rsid w:val="00F77AA7"/>
  </w:style>
  <w:style w:type="character" w:customStyle="1" w:styleId="WW8Num41z4">
    <w:name w:val="WW8Num41z4"/>
    <w:qFormat/>
    <w:rsid w:val="00F77AA7"/>
  </w:style>
  <w:style w:type="character" w:customStyle="1" w:styleId="WW8Num41z5">
    <w:name w:val="WW8Num41z5"/>
    <w:qFormat/>
    <w:rsid w:val="00F77AA7"/>
  </w:style>
  <w:style w:type="character" w:customStyle="1" w:styleId="WW8Num41z6">
    <w:name w:val="WW8Num41z6"/>
    <w:qFormat/>
    <w:rsid w:val="00F77AA7"/>
  </w:style>
  <w:style w:type="character" w:customStyle="1" w:styleId="WW8Num41z7">
    <w:name w:val="WW8Num41z7"/>
    <w:qFormat/>
    <w:rsid w:val="00F77AA7"/>
  </w:style>
  <w:style w:type="character" w:customStyle="1" w:styleId="WW8Num41z8">
    <w:name w:val="WW8Num41z8"/>
    <w:qFormat/>
    <w:rsid w:val="00F77AA7"/>
  </w:style>
  <w:style w:type="character" w:customStyle="1" w:styleId="WW8Num42z0">
    <w:name w:val="WW8Num42z0"/>
    <w:qFormat/>
    <w:rsid w:val="00F77AA7"/>
    <w:rPr>
      <w:color w:val="00000A"/>
    </w:rPr>
  </w:style>
  <w:style w:type="character" w:customStyle="1" w:styleId="WW8Num42z1">
    <w:name w:val="WW8Num42z1"/>
    <w:qFormat/>
    <w:rsid w:val="00F77AA7"/>
  </w:style>
  <w:style w:type="character" w:customStyle="1" w:styleId="WW8Num42z2">
    <w:name w:val="WW8Num42z2"/>
    <w:qFormat/>
    <w:rsid w:val="00F77AA7"/>
  </w:style>
  <w:style w:type="character" w:customStyle="1" w:styleId="WW8Num42z3">
    <w:name w:val="WW8Num42z3"/>
    <w:qFormat/>
    <w:rsid w:val="00F77AA7"/>
  </w:style>
  <w:style w:type="character" w:customStyle="1" w:styleId="WW8Num42z4">
    <w:name w:val="WW8Num42z4"/>
    <w:qFormat/>
    <w:rsid w:val="00F77AA7"/>
  </w:style>
  <w:style w:type="character" w:customStyle="1" w:styleId="WW8Num42z5">
    <w:name w:val="WW8Num42z5"/>
    <w:qFormat/>
    <w:rsid w:val="00F77AA7"/>
  </w:style>
  <w:style w:type="character" w:customStyle="1" w:styleId="WW8Num42z6">
    <w:name w:val="WW8Num42z6"/>
    <w:qFormat/>
    <w:rsid w:val="00F77AA7"/>
  </w:style>
  <w:style w:type="character" w:customStyle="1" w:styleId="WW8Num42z7">
    <w:name w:val="WW8Num42z7"/>
    <w:qFormat/>
    <w:rsid w:val="00F77AA7"/>
  </w:style>
  <w:style w:type="character" w:customStyle="1" w:styleId="WW8Num42z8">
    <w:name w:val="WW8Num42z8"/>
    <w:qFormat/>
    <w:rsid w:val="00F77AA7"/>
  </w:style>
  <w:style w:type="character" w:customStyle="1" w:styleId="WW8Num43z0">
    <w:name w:val="WW8Num43z0"/>
    <w:qFormat/>
    <w:rsid w:val="00F77AA7"/>
    <w:rPr>
      <w:rFonts w:ascii="Symbol" w:hAnsi="Symbol" w:cs="Symbol"/>
      <w:b/>
      <w:bCs/>
    </w:rPr>
  </w:style>
  <w:style w:type="character" w:customStyle="1" w:styleId="WW8Num43z1">
    <w:name w:val="WW8Num43z1"/>
    <w:qFormat/>
    <w:rsid w:val="00F77AA7"/>
  </w:style>
  <w:style w:type="character" w:customStyle="1" w:styleId="WW8Num43z2">
    <w:name w:val="WW8Num43z2"/>
    <w:qFormat/>
    <w:rsid w:val="00F77AA7"/>
  </w:style>
  <w:style w:type="character" w:customStyle="1" w:styleId="WW8Num43z3">
    <w:name w:val="WW8Num43z3"/>
    <w:qFormat/>
    <w:rsid w:val="00F77AA7"/>
  </w:style>
  <w:style w:type="character" w:customStyle="1" w:styleId="WW8Num43z4">
    <w:name w:val="WW8Num43z4"/>
    <w:qFormat/>
    <w:rsid w:val="00F77AA7"/>
  </w:style>
  <w:style w:type="character" w:customStyle="1" w:styleId="WW8Num43z5">
    <w:name w:val="WW8Num43z5"/>
    <w:qFormat/>
    <w:rsid w:val="00F77AA7"/>
  </w:style>
  <w:style w:type="character" w:customStyle="1" w:styleId="WW8Num43z6">
    <w:name w:val="WW8Num43z6"/>
    <w:qFormat/>
    <w:rsid w:val="00F77AA7"/>
  </w:style>
  <w:style w:type="character" w:customStyle="1" w:styleId="WW8Num43z7">
    <w:name w:val="WW8Num43z7"/>
    <w:qFormat/>
    <w:rsid w:val="00F77AA7"/>
  </w:style>
  <w:style w:type="character" w:customStyle="1" w:styleId="WW8Num43z8">
    <w:name w:val="WW8Num43z8"/>
    <w:qFormat/>
    <w:rsid w:val="00F77AA7"/>
  </w:style>
  <w:style w:type="character" w:customStyle="1" w:styleId="WW8Num44z0">
    <w:name w:val="WW8Num44z0"/>
    <w:qFormat/>
    <w:rsid w:val="00F77AA7"/>
    <w:rPr>
      <w:shd w:val="clear" w:color="auto" w:fill="FFFF00"/>
      <w:lang w:eastAsia="ar-SA"/>
    </w:rPr>
  </w:style>
  <w:style w:type="character" w:customStyle="1" w:styleId="WW8Num44z1">
    <w:name w:val="WW8Num44z1"/>
    <w:qFormat/>
    <w:rsid w:val="00F77AA7"/>
  </w:style>
  <w:style w:type="character" w:customStyle="1" w:styleId="WW8Num44z2">
    <w:name w:val="WW8Num44z2"/>
    <w:qFormat/>
    <w:rsid w:val="00F77AA7"/>
  </w:style>
  <w:style w:type="character" w:customStyle="1" w:styleId="WW8Num44z3">
    <w:name w:val="WW8Num44z3"/>
    <w:qFormat/>
    <w:rsid w:val="00F77AA7"/>
  </w:style>
  <w:style w:type="character" w:customStyle="1" w:styleId="WW8Num44z4">
    <w:name w:val="WW8Num44z4"/>
    <w:qFormat/>
    <w:rsid w:val="00F77AA7"/>
  </w:style>
  <w:style w:type="character" w:customStyle="1" w:styleId="WW8Num44z5">
    <w:name w:val="WW8Num44z5"/>
    <w:qFormat/>
    <w:rsid w:val="00F77AA7"/>
  </w:style>
  <w:style w:type="character" w:customStyle="1" w:styleId="WW8Num44z6">
    <w:name w:val="WW8Num44z6"/>
    <w:qFormat/>
    <w:rsid w:val="00F77AA7"/>
  </w:style>
  <w:style w:type="character" w:customStyle="1" w:styleId="WW8Num44z7">
    <w:name w:val="WW8Num44z7"/>
    <w:qFormat/>
    <w:rsid w:val="00F77AA7"/>
  </w:style>
  <w:style w:type="character" w:customStyle="1" w:styleId="WW8Num44z8">
    <w:name w:val="WW8Num44z8"/>
    <w:qFormat/>
    <w:rsid w:val="00F77AA7"/>
  </w:style>
  <w:style w:type="character" w:customStyle="1" w:styleId="WW8Num45z0">
    <w:name w:val="WW8Num45z0"/>
    <w:qFormat/>
    <w:rsid w:val="00F77AA7"/>
  </w:style>
  <w:style w:type="character" w:customStyle="1" w:styleId="WW8Num45z1">
    <w:name w:val="WW8Num45z1"/>
    <w:qFormat/>
    <w:rsid w:val="00F77AA7"/>
  </w:style>
  <w:style w:type="character" w:customStyle="1" w:styleId="WW8Num45z2">
    <w:name w:val="WW8Num45z2"/>
    <w:qFormat/>
    <w:rsid w:val="00F77AA7"/>
  </w:style>
  <w:style w:type="character" w:customStyle="1" w:styleId="WW8Num45z3">
    <w:name w:val="WW8Num45z3"/>
    <w:qFormat/>
    <w:rsid w:val="00F77AA7"/>
  </w:style>
  <w:style w:type="character" w:customStyle="1" w:styleId="WW8Num45z4">
    <w:name w:val="WW8Num45z4"/>
    <w:qFormat/>
    <w:rsid w:val="00F77AA7"/>
  </w:style>
  <w:style w:type="character" w:customStyle="1" w:styleId="WW8Num45z5">
    <w:name w:val="WW8Num45z5"/>
    <w:qFormat/>
    <w:rsid w:val="00F77AA7"/>
  </w:style>
  <w:style w:type="character" w:customStyle="1" w:styleId="WW8Num45z6">
    <w:name w:val="WW8Num45z6"/>
    <w:qFormat/>
    <w:rsid w:val="00F77AA7"/>
  </w:style>
  <w:style w:type="character" w:customStyle="1" w:styleId="WW8Num45z7">
    <w:name w:val="WW8Num45z7"/>
    <w:qFormat/>
    <w:rsid w:val="00F77AA7"/>
  </w:style>
  <w:style w:type="character" w:customStyle="1" w:styleId="WW8Num45z8">
    <w:name w:val="WW8Num45z8"/>
    <w:qFormat/>
    <w:rsid w:val="00F77AA7"/>
  </w:style>
  <w:style w:type="character" w:customStyle="1" w:styleId="WW8Num46z0">
    <w:name w:val="WW8Num46z0"/>
    <w:qFormat/>
    <w:rsid w:val="00F77AA7"/>
  </w:style>
  <w:style w:type="character" w:customStyle="1" w:styleId="WW8Num46z1">
    <w:name w:val="WW8Num46z1"/>
    <w:qFormat/>
    <w:rsid w:val="00F77AA7"/>
  </w:style>
  <w:style w:type="character" w:customStyle="1" w:styleId="WW8Num46z2">
    <w:name w:val="WW8Num46z2"/>
    <w:qFormat/>
    <w:rsid w:val="00F77AA7"/>
  </w:style>
  <w:style w:type="character" w:customStyle="1" w:styleId="WW8Num46z3">
    <w:name w:val="WW8Num46z3"/>
    <w:qFormat/>
    <w:rsid w:val="00F77AA7"/>
  </w:style>
  <w:style w:type="character" w:customStyle="1" w:styleId="WW8Num46z4">
    <w:name w:val="WW8Num46z4"/>
    <w:qFormat/>
    <w:rsid w:val="00F77AA7"/>
  </w:style>
  <w:style w:type="character" w:customStyle="1" w:styleId="WW8Num46z5">
    <w:name w:val="WW8Num46z5"/>
    <w:qFormat/>
    <w:rsid w:val="00F77AA7"/>
  </w:style>
  <w:style w:type="character" w:customStyle="1" w:styleId="WW8Num46z6">
    <w:name w:val="WW8Num46z6"/>
    <w:qFormat/>
    <w:rsid w:val="00F77AA7"/>
  </w:style>
  <w:style w:type="character" w:customStyle="1" w:styleId="WW8Num46z7">
    <w:name w:val="WW8Num46z7"/>
    <w:qFormat/>
    <w:rsid w:val="00F77AA7"/>
  </w:style>
  <w:style w:type="character" w:customStyle="1" w:styleId="WW8Num46z8">
    <w:name w:val="WW8Num46z8"/>
    <w:qFormat/>
    <w:rsid w:val="00F77AA7"/>
  </w:style>
  <w:style w:type="character" w:customStyle="1" w:styleId="WW8Num47z0">
    <w:name w:val="WW8Num47z0"/>
    <w:qFormat/>
    <w:rsid w:val="00F77AA7"/>
    <w:rPr>
      <w:sz w:val="22"/>
      <w:szCs w:val="22"/>
    </w:rPr>
  </w:style>
  <w:style w:type="character" w:customStyle="1" w:styleId="WW8Num47z1">
    <w:name w:val="WW8Num47z1"/>
    <w:qFormat/>
    <w:rsid w:val="00F77AA7"/>
  </w:style>
  <w:style w:type="character" w:customStyle="1" w:styleId="WW8Num47z2">
    <w:name w:val="WW8Num47z2"/>
    <w:qFormat/>
    <w:rsid w:val="00F77AA7"/>
  </w:style>
  <w:style w:type="character" w:customStyle="1" w:styleId="WW8Num47z3">
    <w:name w:val="WW8Num47z3"/>
    <w:qFormat/>
    <w:rsid w:val="00F77AA7"/>
  </w:style>
  <w:style w:type="character" w:customStyle="1" w:styleId="WW8Num47z4">
    <w:name w:val="WW8Num47z4"/>
    <w:qFormat/>
    <w:rsid w:val="00F77AA7"/>
  </w:style>
  <w:style w:type="character" w:customStyle="1" w:styleId="WW8Num47z5">
    <w:name w:val="WW8Num47z5"/>
    <w:qFormat/>
    <w:rsid w:val="00F77AA7"/>
  </w:style>
  <w:style w:type="character" w:customStyle="1" w:styleId="WW8Num47z6">
    <w:name w:val="WW8Num47z6"/>
    <w:qFormat/>
    <w:rsid w:val="00F77AA7"/>
  </w:style>
  <w:style w:type="character" w:customStyle="1" w:styleId="WW8Num47z7">
    <w:name w:val="WW8Num47z7"/>
    <w:qFormat/>
    <w:rsid w:val="00F77AA7"/>
  </w:style>
  <w:style w:type="character" w:customStyle="1" w:styleId="WW8Num47z8">
    <w:name w:val="WW8Num47z8"/>
    <w:qFormat/>
    <w:rsid w:val="00F77AA7"/>
  </w:style>
  <w:style w:type="character" w:customStyle="1" w:styleId="WW8Num48z0">
    <w:name w:val="WW8Num48z0"/>
    <w:qFormat/>
    <w:rsid w:val="00F77AA7"/>
    <w:rPr>
      <w:color w:val="000000"/>
    </w:rPr>
  </w:style>
  <w:style w:type="character" w:customStyle="1" w:styleId="WW8Num48z1">
    <w:name w:val="WW8Num48z1"/>
    <w:qFormat/>
    <w:rsid w:val="00F77AA7"/>
  </w:style>
  <w:style w:type="character" w:customStyle="1" w:styleId="WW8Num48z2">
    <w:name w:val="WW8Num48z2"/>
    <w:qFormat/>
    <w:rsid w:val="00F77AA7"/>
  </w:style>
  <w:style w:type="character" w:customStyle="1" w:styleId="WW8Num48z3">
    <w:name w:val="WW8Num48z3"/>
    <w:qFormat/>
    <w:rsid w:val="00F77AA7"/>
  </w:style>
  <w:style w:type="character" w:customStyle="1" w:styleId="WW8Num48z4">
    <w:name w:val="WW8Num48z4"/>
    <w:qFormat/>
    <w:rsid w:val="00F77AA7"/>
  </w:style>
  <w:style w:type="character" w:customStyle="1" w:styleId="WW8Num48z5">
    <w:name w:val="WW8Num48z5"/>
    <w:qFormat/>
    <w:rsid w:val="00F77AA7"/>
  </w:style>
  <w:style w:type="character" w:customStyle="1" w:styleId="WW8Num48z6">
    <w:name w:val="WW8Num48z6"/>
    <w:qFormat/>
    <w:rsid w:val="00F77AA7"/>
  </w:style>
  <w:style w:type="character" w:customStyle="1" w:styleId="WW8Num48z7">
    <w:name w:val="WW8Num48z7"/>
    <w:qFormat/>
    <w:rsid w:val="00F77AA7"/>
  </w:style>
  <w:style w:type="character" w:customStyle="1" w:styleId="WW8Num48z8">
    <w:name w:val="WW8Num48z8"/>
    <w:qFormat/>
    <w:rsid w:val="00F77AA7"/>
  </w:style>
  <w:style w:type="character" w:customStyle="1" w:styleId="WW8Num49z0">
    <w:name w:val="WW8Num49z0"/>
    <w:qFormat/>
    <w:rsid w:val="00F77AA7"/>
    <w:rPr>
      <w:rFonts w:ascii="Times New Roman" w:hAnsi="Times New Roman" w:cs="Times New Roman"/>
    </w:rPr>
  </w:style>
  <w:style w:type="character" w:customStyle="1" w:styleId="WW8Num49z1">
    <w:name w:val="WW8Num49z1"/>
    <w:qFormat/>
    <w:rsid w:val="00F77AA7"/>
  </w:style>
  <w:style w:type="character" w:customStyle="1" w:styleId="WW8Num49z2">
    <w:name w:val="WW8Num49z2"/>
    <w:qFormat/>
    <w:rsid w:val="00F77AA7"/>
  </w:style>
  <w:style w:type="character" w:customStyle="1" w:styleId="WW8Num49z3">
    <w:name w:val="WW8Num49z3"/>
    <w:qFormat/>
    <w:rsid w:val="00F77AA7"/>
  </w:style>
  <w:style w:type="character" w:customStyle="1" w:styleId="WW8Num49z4">
    <w:name w:val="WW8Num49z4"/>
    <w:qFormat/>
    <w:rsid w:val="00F77AA7"/>
  </w:style>
  <w:style w:type="character" w:customStyle="1" w:styleId="WW8Num49z5">
    <w:name w:val="WW8Num49z5"/>
    <w:qFormat/>
    <w:rsid w:val="00F77AA7"/>
  </w:style>
  <w:style w:type="character" w:customStyle="1" w:styleId="WW8Num49z6">
    <w:name w:val="WW8Num49z6"/>
    <w:qFormat/>
    <w:rsid w:val="00F77AA7"/>
  </w:style>
  <w:style w:type="character" w:customStyle="1" w:styleId="WW8Num49z7">
    <w:name w:val="WW8Num49z7"/>
    <w:qFormat/>
    <w:rsid w:val="00F77AA7"/>
  </w:style>
  <w:style w:type="character" w:customStyle="1" w:styleId="WW8Num49z8">
    <w:name w:val="WW8Num49z8"/>
    <w:qFormat/>
    <w:rsid w:val="00F77AA7"/>
  </w:style>
  <w:style w:type="character" w:customStyle="1" w:styleId="WW8Num50z0">
    <w:name w:val="WW8Num50z0"/>
    <w:qFormat/>
    <w:rsid w:val="00F77AA7"/>
    <w:rPr>
      <w:rFonts w:ascii="Times New Roman" w:hAnsi="Times New Roman" w:cs="Times New Roman"/>
      <w:color w:val="000000"/>
    </w:rPr>
  </w:style>
  <w:style w:type="character" w:customStyle="1" w:styleId="WW8Num50z1">
    <w:name w:val="WW8Num50z1"/>
    <w:qFormat/>
    <w:rsid w:val="00F77AA7"/>
  </w:style>
  <w:style w:type="character" w:customStyle="1" w:styleId="WW8Num50z2">
    <w:name w:val="WW8Num50z2"/>
    <w:qFormat/>
    <w:rsid w:val="00F77AA7"/>
  </w:style>
  <w:style w:type="character" w:customStyle="1" w:styleId="WW8Num50z3">
    <w:name w:val="WW8Num50z3"/>
    <w:qFormat/>
    <w:rsid w:val="00F77AA7"/>
  </w:style>
  <w:style w:type="character" w:customStyle="1" w:styleId="WW8Num50z4">
    <w:name w:val="WW8Num50z4"/>
    <w:qFormat/>
    <w:rsid w:val="00F77AA7"/>
  </w:style>
  <w:style w:type="character" w:customStyle="1" w:styleId="WW8Num50z5">
    <w:name w:val="WW8Num50z5"/>
    <w:qFormat/>
    <w:rsid w:val="00F77AA7"/>
  </w:style>
  <w:style w:type="character" w:customStyle="1" w:styleId="WW8Num50z6">
    <w:name w:val="WW8Num50z6"/>
    <w:qFormat/>
    <w:rsid w:val="00F77AA7"/>
  </w:style>
  <w:style w:type="character" w:customStyle="1" w:styleId="WW8Num50z7">
    <w:name w:val="WW8Num50z7"/>
    <w:qFormat/>
    <w:rsid w:val="00F77AA7"/>
  </w:style>
  <w:style w:type="character" w:customStyle="1" w:styleId="WW8Num50z8">
    <w:name w:val="WW8Num50z8"/>
    <w:qFormat/>
    <w:rsid w:val="00F77AA7"/>
  </w:style>
  <w:style w:type="character" w:customStyle="1" w:styleId="WW8Num51z0">
    <w:name w:val="WW8Num51z0"/>
    <w:qFormat/>
    <w:rsid w:val="00F77AA7"/>
    <w:rPr>
      <w:rFonts w:ascii="Symbol" w:hAnsi="Symbol" w:cs="Bernard MT Condensed"/>
      <w:b w:val="0"/>
      <w:bCs w:val="0"/>
      <w:i w:val="0"/>
      <w:iCs w:val="0"/>
      <w:sz w:val="24"/>
    </w:rPr>
  </w:style>
  <w:style w:type="character" w:customStyle="1" w:styleId="WW8Num51z1">
    <w:name w:val="WW8Num51z1"/>
    <w:qFormat/>
    <w:rsid w:val="00F77AA7"/>
  </w:style>
  <w:style w:type="character" w:customStyle="1" w:styleId="WW8Num51z2">
    <w:name w:val="WW8Num51z2"/>
    <w:qFormat/>
    <w:rsid w:val="00F77AA7"/>
  </w:style>
  <w:style w:type="character" w:customStyle="1" w:styleId="WW8Num51z3">
    <w:name w:val="WW8Num51z3"/>
    <w:qFormat/>
    <w:rsid w:val="00F77AA7"/>
  </w:style>
  <w:style w:type="character" w:customStyle="1" w:styleId="WW8Num51z4">
    <w:name w:val="WW8Num51z4"/>
    <w:qFormat/>
    <w:rsid w:val="00F77AA7"/>
  </w:style>
  <w:style w:type="character" w:customStyle="1" w:styleId="WW8Num51z5">
    <w:name w:val="WW8Num51z5"/>
    <w:qFormat/>
    <w:rsid w:val="00F77AA7"/>
  </w:style>
  <w:style w:type="character" w:customStyle="1" w:styleId="WW8Num51z6">
    <w:name w:val="WW8Num51z6"/>
    <w:qFormat/>
    <w:rsid w:val="00F77AA7"/>
  </w:style>
  <w:style w:type="character" w:customStyle="1" w:styleId="WW8Num51z7">
    <w:name w:val="WW8Num51z7"/>
    <w:qFormat/>
    <w:rsid w:val="00F77AA7"/>
  </w:style>
  <w:style w:type="character" w:customStyle="1" w:styleId="WW8Num51z8">
    <w:name w:val="WW8Num51z8"/>
    <w:qFormat/>
    <w:rsid w:val="00F77AA7"/>
  </w:style>
  <w:style w:type="character" w:customStyle="1" w:styleId="WW8Num52z0">
    <w:name w:val="WW8Num52z0"/>
    <w:qFormat/>
    <w:rsid w:val="00F77AA7"/>
    <w:rPr>
      <w:rFonts w:ascii="Times New Roman" w:hAnsi="Times New Roman" w:cs="Times New Roman"/>
    </w:rPr>
  </w:style>
  <w:style w:type="character" w:customStyle="1" w:styleId="WW8Num52z1">
    <w:name w:val="WW8Num52z1"/>
    <w:qFormat/>
    <w:rsid w:val="00F77AA7"/>
  </w:style>
  <w:style w:type="character" w:customStyle="1" w:styleId="WW8Num52z2">
    <w:name w:val="WW8Num52z2"/>
    <w:qFormat/>
    <w:rsid w:val="00F77AA7"/>
  </w:style>
  <w:style w:type="character" w:customStyle="1" w:styleId="WW8Num52z3">
    <w:name w:val="WW8Num52z3"/>
    <w:qFormat/>
    <w:rsid w:val="00F77AA7"/>
  </w:style>
  <w:style w:type="character" w:customStyle="1" w:styleId="WW8Num52z4">
    <w:name w:val="WW8Num52z4"/>
    <w:qFormat/>
    <w:rsid w:val="00F77AA7"/>
  </w:style>
  <w:style w:type="character" w:customStyle="1" w:styleId="WW8Num52z5">
    <w:name w:val="WW8Num52z5"/>
    <w:qFormat/>
    <w:rsid w:val="00F77AA7"/>
  </w:style>
  <w:style w:type="character" w:customStyle="1" w:styleId="WW8Num52z6">
    <w:name w:val="WW8Num52z6"/>
    <w:qFormat/>
    <w:rsid w:val="00F77AA7"/>
  </w:style>
  <w:style w:type="character" w:customStyle="1" w:styleId="WW8Num52z7">
    <w:name w:val="WW8Num52z7"/>
    <w:qFormat/>
    <w:rsid w:val="00F77AA7"/>
  </w:style>
  <w:style w:type="character" w:customStyle="1" w:styleId="WW8Num52z8">
    <w:name w:val="WW8Num52z8"/>
    <w:qFormat/>
    <w:rsid w:val="00F77AA7"/>
  </w:style>
  <w:style w:type="character" w:customStyle="1" w:styleId="WW8Num53z0">
    <w:name w:val="WW8Num53z0"/>
    <w:qFormat/>
    <w:rsid w:val="00F77AA7"/>
  </w:style>
  <w:style w:type="character" w:customStyle="1" w:styleId="WW8Num53z1">
    <w:name w:val="WW8Num53z1"/>
    <w:qFormat/>
    <w:rsid w:val="00F77AA7"/>
  </w:style>
  <w:style w:type="character" w:customStyle="1" w:styleId="WW8Num53z2">
    <w:name w:val="WW8Num53z2"/>
    <w:qFormat/>
    <w:rsid w:val="00F77AA7"/>
  </w:style>
  <w:style w:type="character" w:customStyle="1" w:styleId="WW8Num53z3">
    <w:name w:val="WW8Num53z3"/>
    <w:qFormat/>
    <w:rsid w:val="00F77AA7"/>
  </w:style>
  <w:style w:type="character" w:customStyle="1" w:styleId="WW8Num53z4">
    <w:name w:val="WW8Num53z4"/>
    <w:qFormat/>
    <w:rsid w:val="00F77AA7"/>
  </w:style>
  <w:style w:type="character" w:customStyle="1" w:styleId="WW8Num53z5">
    <w:name w:val="WW8Num53z5"/>
    <w:qFormat/>
    <w:rsid w:val="00F77AA7"/>
  </w:style>
  <w:style w:type="character" w:customStyle="1" w:styleId="WW8Num53z6">
    <w:name w:val="WW8Num53z6"/>
    <w:qFormat/>
    <w:rsid w:val="00F77AA7"/>
  </w:style>
  <w:style w:type="character" w:customStyle="1" w:styleId="WW8Num53z7">
    <w:name w:val="WW8Num53z7"/>
    <w:qFormat/>
    <w:rsid w:val="00F77AA7"/>
  </w:style>
  <w:style w:type="character" w:customStyle="1" w:styleId="WW8Num53z8">
    <w:name w:val="WW8Num53z8"/>
    <w:qFormat/>
    <w:rsid w:val="00F77AA7"/>
  </w:style>
  <w:style w:type="character" w:customStyle="1" w:styleId="WW8Num54z0">
    <w:name w:val="WW8Num54z0"/>
    <w:qFormat/>
    <w:rsid w:val="00F77AA7"/>
    <w:rPr>
      <w:rFonts w:eastAsia="Batang"/>
    </w:rPr>
  </w:style>
  <w:style w:type="character" w:customStyle="1" w:styleId="WW8Num54z1">
    <w:name w:val="WW8Num54z1"/>
    <w:qFormat/>
    <w:rsid w:val="00F77AA7"/>
  </w:style>
  <w:style w:type="character" w:customStyle="1" w:styleId="WW8Num54z2">
    <w:name w:val="WW8Num54z2"/>
    <w:qFormat/>
    <w:rsid w:val="00F77AA7"/>
  </w:style>
  <w:style w:type="character" w:customStyle="1" w:styleId="WW8Num54z3">
    <w:name w:val="WW8Num54z3"/>
    <w:qFormat/>
    <w:rsid w:val="00F77AA7"/>
  </w:style>
  <w:style w:type="character" w:customStyle="1" w:styleId="WW8Num54z4">
    <w:name w:val="WW8Num54z4"/>
    <w:qFormat/>
    <w:rsid w:val="00F77AA7"/>
  </w:style>
  <w:style w:type="character" w:customStyle="1" w:styleId="WW8Num54z5">
    <w:name w:val="WW8Num54z5"/>
    <w:qFormat/>
    <w:rsid w:val="00F77AA7"/>
  </w:style>
  <w:style w:type="character" w:customStyle="1" w:styleId="WW8Num54z6">
    <w:name w:val="WW8Num54z6"/>
    <w:qFormat/>
    <w:rsid w:val="00F77AA7"/>
  </w:style>
  <w:style w:type="character" w:customStyle="1" w:styleId="WW8Num54z7">
    <w:name w:val="WW8Num54z7"/>
    <w:qFormat/>
    <w:rsid w:val="00F77AA7"/>
  </w:style>
  <w:style w:type="character" w:customStyle="1" w:styleId="WW8Num54z8">
    <w:name w:val="WW8Num54z8"/>
    <w:qFormat/>
    <w:rsid w:val="00F77AA7"/>
  </w:style>
  <w:style w:type="character" w:customStyle="1" w:styleId="WW8Num55z0">
    <w:name w:val="WW8Num55z0"/>
    <w:qFormat/>
    <w:rsid w:val="00F77AA7"/>
  </w:style>
  <w:style w:type="character" w:customStyle="1" w:styleId="WW8Num55z1">
    <w:name w:val="WW8Num55z1"/>
    <w:qFormat/>
    <w:rsid w:val="00F77AA7"/>
    <w:rPr>
      <w:rFonts w:ascii="Courier New" w:hAnsi="Courier New" w:cs="Courier New"/>
    </w:rPr>
  </w:style>
  <w:style w:type="character" w:customStyle="1" w:styleId="WW8Num56z0">
    <w:name w:val="WW8Num56z0"/>
    <w:qFormat/>
    <w:rsid w:val="00F77AA7"/>
    <w:rPr>
      <w:rFonts w:ascii="Times New Roman" w:hAnsi="Times New Roman" w:cs="Times New Roman"/>
    </w:rPr>
  </w:style>
  <w:style w:type="character" w:customStyle="1" w:styleId="WW8Num57z0">
    <w:name w:val="WW8Num57z0"/>
    <w:qFormat/>
    <w:rsid w:val="00F77AA7"/>
    <w:rPr>
      <w:b w:val="0"/>
      <w:bCs w:val="0"/>
      <w:color w:val="00000A"/>
    </w:rPr>
  </w:style>
  <w:style w:type="character" w:customStyle="1" w:styleId="WW8Num57z1">
    <w:name w:val="WW8Num57z1"/>
    <w:qFormat/>
    <w:rsid w:val="00F77AA7"/>
  </w:style>
  <w:style w:type="character" w:customStyle="1" w:styleId="WW8Num57z2">
    <w:name w:val="WW8Num57z2"/>
    <w:qFormat/>
    <w:rsid w:val="00F77AA7"/>
  </w:style>
  <w:style w:type="character" w:customStyle="1" w:styleId="WW8Num57z3">
    <w:name w:val="WW8Num57z3"/>
    <w:qFormat/>
    <w:rsid w:val="00F77AA7"/>
  </w:style>
  <w:style w:type="character" w:customStyle="1" w:styleId="WW8Num57z4">
    <w:name w:val="WW8Num57z4"/>
    <w:qFormat/>
    <w:rsid w:val="00F77AA7"/>
  </w:style>
  <w:style w:type="character" w:customStyle="1" w:styleId="WW8Num57z5">
    <w:name w:val="WW8Num57z5"/>
    <w:qFormat/>
    <w:rsid w:val="00F77AA7"/>
  </w:style>
  <w:style w:type="character" w:customStyle="1" w:styleId="WW8Num57z6">
    <w:name w:val="WW8Num57z6"/>
    <w:qFormat/>
    <w:rsid w:val="00F77AA7"/>
  </w:style>
  <w:style w:type="character" w:customStyle="1" w:styleId="WW8Num57z7">
    <w:name w:val="WW8Num57z7"/>
    <w:qFormat/>
    <w:rsid w:val="00F77AA7"/>
  </w:style>
  <w:style w:type="character" w:customStyle="1" w:styleId="WW8Num57z8">
    <w:name w:val="WW8Num57z8"/>
    <w:qFormat/>
    <w:rsid w:val="00F77AA7"/>
  </w:style>
  <w:style w:type="character" w:customStyle="1" w:styleId="WW8Num58z0">
    <w:name w:val="WW8Num58z0"/>
    <w:qFormat/>
    <w:rsid w:val="00F77AA7"/>
    <w:rPr>
      <w:b/>
      <w:bCs w:val="0"/>
    </w:rPr>
  </w:style>
  <w:style w:type="character" w:customStyle="1" w:styleId="WW8Num58z1">
    <w:name w:val="WW8Num58z1"/>
    <w:qFormat/>
    <w:rsid w:val="00F77AA7"/>
  </w:style>
  <w:style w:type="character" w:customStyle="1" w:styleId="WW8Num58z2">
    <w:name w:val="WW8Num58z2"/>
    <w:qFormat/>
    <w:rsid w:val="00F77AA7"/>
  </w:style>
  <w:style w:type="character" w:customStyle="1" w:styleId="WW8Num58z3">
    <w:name w:val="WW8Num58z3"/>
    <w:qFormat/>
    <w:rsid w:val="00F77AA7"/>
  </w:style>
  <w:style w:type="character" w:customStyle="1" w:styleId="WW8Num58z4">
    <w:name w:val="WW8Num58z4"/>
    <w:qFormat/>
    <w:rsid w:val="00F77AA7"/>
  </w:style>
  <w:style w:type="character" w:customStyle="1" w:styleId="WW8Num58z5">
    <w:name w:val="WW8Num58z5"/>
    <w:qFormat/>
    <w:rsid w:val="00F77AA7"/>
  </w:style>
  <w:style w:type="character" w:customStyle="1" w:styleId="WW8Num58z6">
    <w:name w:val="WW8Num58z6"/>
    <w:qFormat/>
    <w:rsid w:val="00F77AA7"/>
  </w:style>
  <w:style w:type="character" w:customStyle="1" w:styleId="WW8Num58z7">
    <w:name w:val="WW8Num58z7"/>
    <w:qFormat/>
    <w:rsid w:val="00F77AA7"/>
  </w:style>
  <w:style w:type="character" w:customStyle="1" w:styleId="WW8Num58z8">
    <w:name w:val="WW8Num58z8"/>
    <w:qFormat/>
    <w:rsid w:val="00F77AA7"/>
  </w:style>
  <w:style w:type="character" w:customStyle="1" w:styleId="WW8Num59z0">
    <w:name w:val="WW8Num59z0"/>
    <w:qFormat/>
    <w:rsid w:val="00F77AA7"/>
  </w:style>
  <w:style w:type="character" w:customStyle="1" w:styleId="WW8Num60z0">
    <w:name w:val="WW8Num60z0"/>
    <w:qFormat/>
    <w:rsid w:val="00F77AA7"/>
    <w:rPr>
      <w:rFonts w:ascii="Symbol" w:hAnsi="Symbol" w:cs="Symbol"/>
    </w:rPr>
  </w:style>
  <w:style w:type="character" w:customStyle="1" w:styleId="WW8Num60z1">
    <w:name w:val="WW8Num60z1"/>
    <w:qFormat/>
    <w:rsid w:val="00F77AA7"/>
  </w:style>
  <w:style w:type="character" w:customStyle="1" w:styleId="WW8Num60z2">
    <w:name w:val="WW8Num60z2"/>
    <w:qFormat/>
    <w:rsid w:val="00F77AA7"/>
  </w:style>
  <w:style w:type="character" w:customStyle="1" w:styleId="WW8Num60z3">
    <w:name w:val="WW8Num60z3"/>
    <w:qFormat/>
    <w:rsid w:val="00F77AA7"/>
  </w:style>
  <w:style w:type="character" w:customStyle="1" w:styleId="WW8Num60z4">
    <w:name w:val="WW8Num60z4"/>
    <w:qFormat/>
    <w:rsid w:val="00F77AA7"/>
  </w:style>
  <w:style w:type="character" w:customStyle="1" w:styleId="WW8Num60z5">
    <w:name w:val="WW8Num60z5"/>
    <w:qFormat/>
    <w:rsid w:val="00F77AA7"/>
  </w:style>
  <w:style w:type="character" w:customStyle="1" w:styleId="WW8Num60z6">
    <w:name w:val="WW8Num60z6"/>
    <w:qFormat/>
    <w:rsid w:val="00F77AA7"/>
  </w:style>
  <w:style w:type="character" w:customStyle="1" w:styleId="WW8Num60z7">
    <w:name w:val="WW8Num60z7"/>
    <w:qFormat/>
    <w:rsid w:val="00F77AA7"/>
  </w:style>
  <w:style w:type="character" w:customStyle="1" w:styleId="WW8Num60z8">
    <w:name w:val="WW8Num60z8"/>
    <w:qFormat/>
    <w:rsid w:val="00F77AA7"/>
  </w:style>
  <w:style w:type="character" w:customStyle="1" w:styleId="WW8Num61z0">
    <w:name w:val="WW8Num61z0"/>
    <w:qFormat/>
    <w:rsid w:val="00F77AA7"/>
  </w:style>
  <w:style w:type="character" w:customStyle="1" w:styleId="WW8Num61z1">
    <w:name w:val="WW8Num61z1"/>
    <w:qFormat/>
    <w:rsid w:val="00F77AA7"/>
  </w:style>
  <w:style w:type="character" w:customStyle="1" w:styleId="WW8Num61z2">
    <w:name w:val="WW8Num61z2"/>
    <w:qFormat/>
    <w:rsid w:val="00F77AA7"/>
  </w:style>
  <w:style w:type="character" w:customStyle="1" w:styleId="WW8Num61z3">
    <w:name w:val="WW8Num61z3"/>
    <w:qFormat/>
    <w:rsid w:val="00F77AA7"/>
  </w:style>
  <w:style w:type="character" w:customStyle="1" w:styleId="WW8Num61z4">
    <w:name w:val="WW8Num61z4"/>
    <w:qFormat/>
    <w:rsid w:val="00F77AA7"/>
  </w:style>
  <w:style w:type="character" w:customStyle="1" w:styleId="WW8Num61z5">
    <w:name w:val="WW8Num61z5"/>
    <w:qFormat/>
    <w:rsid w:val="00F77AA7"/>
  </w:style>
  <w:style w:type="character" w:customStyle="1" w:styleId="WW8Num61z6">
    <w:name w:val="WW8Num61z6"/>
    <w:qFormat/>
    <w:rsid w:val="00F77AA7"/>
  </w:style>
  <w:style w:type="character" w:customStyle="1" w:styleId="WW8Num61z7">
    <w:name w:val="WW8Num61z7"/>
    <w:qFormat/>
    <w:rsid w:val="00F77AA7"/>
  </w:style>
  <w:style w:type="character" w:customStyle="1" w:styleId="WW8Num61z8">
    <w:name w:val="WW8Num61z8"/>
    <w:qFormat/>
    <w:rsid w:val="00F77AA7"/>
  </w:style>
  <w:style w:type="character" w:customStyle="1" w:styleId="WW8Num62z0">
    <w:name w:val="WW8Num62z0"/>
    <w:qFormat/>
    <w:rsid w:val="00F77AA7"/>
  </w:style>
  <w:style w:type="character" w:customStyle="1" w:styleId="WW8Num62z1">
    <w:name w:val="WW8Num62z1"/>
    <w:qFormat/>
    <w:rsid w:val="00F77AA7"/>
  </w:style>
  <w:style w:type="character" w:customStyle="1" w:styleId="WW8Num62z2">
    <w:name w:val="WW8Num62z2"/>
    <w:qFormat/>
    <w:rsid w:val="00F77AA7"/>
  </w:style>
  <w:style w:type="character" w:customStyle="1" w:styleId="WW8Num62z3">
    <w:name w:val="WW8Num62z3"/>
    <w:qFormat/>
    <w:rsid w:val="00F77AA7"/>
  </w:style>
  <w:style w:type="character" w:customStyle="1" w:styleId="WW8Num62z4">
    <w:name w:val="WW8Num62z4"/>
    <w:qFormat/>
    <w:rsid w:val="00F77AA7"/>
  </w:style>
  <w:style w:type="character" w:customStyle="1" w:styleId="WW8Num62z5">
    <w:name w:val="WW8Num62z5"/>
    <w:qFormat/>
    <w:rsid w:val="00F77AA7"/>
  </w:style>
  <w:style w:type="character" w:customStyle="1" w:styleId="WW8Num62z6">
    <w:name w:val="WW8Num62z6"/>
    <w:qFormat/>
    <w:rsid w:val="00F77AA7"/>
  </w:style>
  <w:style w:type="character" w:customStyle="1" w:styleId="WW8Num62z7">
    <w:name w:val="WW8Num62z7"/>
    <w:qFormat/>
    <w:rsid w:val="00F77AA7"/>
  </w:style>
  <w:style w:type="character" w:customStyle="1" w:styleId="WW8Num62z8">
    <w:name w:val="WW8Num62z8"/>
    <w:qFormat/>
    <w:rsid w:val="00F77AA7"/>
  </w:style>
  <w:style w:type="character" w:customStyle="1" w:styleId="WW8Num63z0">
    <w:name w:val="WW8Num63z0"/>
    <w:qFormat/>
    <w:rsid w:val="00F77AA7"/>
  </w:style>
  <w:style w:type="character" w:customStyle="1" w:styleId="WW8Num63z1">
    <w:name w:val="WW8Num63z1"/>
    <w:qFormat/>
    <w:rsid w:val="00F77AA7"/>
  </w:style>
  <w:style w:type="character" w:customStyle="1" w:styleId="WW8Num63z2">
    <w:name w:val="WW8Num63z2"/>
    <w:qFormat/>
    <w:rsid w:val="00F77AA7"/>
  </w:style>
  <w:style w:type="character" w:customStyle="1" w:styleId="WW8Num63z3">
    <w:name w:val="WW8Num63z3"/>
    <w:qFormat/>
    <w:rsid w:val="00F77AA7"/>
  </w:style>
  <w:style w:type="character" w:customStyle="1" w:styleId="WW8Num63z4">
    <w:name w:val="WW8Num63z4"/>
    <w:qFormat/>
    <w:rsid w:val="00F77AA7"/>
  </w:style>
  <w:style w:type="character" w:customStyle="1" w:styleId="WW8Num63z5">
    <w:name w:val="WW8Num63z5"/>
    <w:qFormat/>
    <w:rsid w:val="00F77AA7"/>
  </w:style>
  <w:style w:type="character" w:customStyle="1" w:styleId="WW8Num63z6">
    <w:name w:val="WW8Num63z6"/>
    <w:qFormat/>
    <w:rsid w:val="00F77AA7"/>
  </w:style>
  <w:style w:type="character" w:customStyle="1" w:styleId="WW8Num63z7">
    <w:name w:val="WW8Num63z7"/>
    <w:qFormat/>
    <w:rsid w:val="00F77AA7"/>
  </w:style>
  <w:style w:type="character" w:customStyle="1" w:styleId="WW8Num63z8">
    <w:name w:val="WW8Num63z8"/>
    <w:qFormat/>
    <w:rsid w:val="00F77AA7"/>
  </w:style>
  <w:style w:type="character" w:customStyle="1" w:styleId="WW8Num64z0">
    <w:name w:val="WW8Num64z0"/>
    <w:qFormat/>
    <w:rsid w:val="00F77AA7"/>
    <w:rPr>
      <w:sz w:val="22"/>
      <w:szCs w:val="22"/>
    </w:rPr>
  </w:style>
  <w:style w:type="character" w:customStyle="1" w:styleId="WW8Num64z1">
    <w:name w:val="WW8Num64z1"/>
    <w:qFormat/>
    <w:rsid w:val="00F77AA7"/>
  </w:style>
  <w:style w:type="character" w:customStyle="1" w:styleId="WW8Num64z2">
    <w:name w:val="WW8Num64z2"/>
    <w:qFormat/>
    <w:rsid w:val="00F77AA7"/>
  </w:style>
  <w:style w:type="character" w:customStyle="1" w:styleId="WW8Num64z3">
    <w:name w:val="WW8Num64z3"/>
    <w:qFormat/>
    <w:rsid w:val="00F77AA7"/>
  </w:style>
  <w:style w:type="character" w:customStyle="1" w:styleId="WW8Num64z4">
    <w:name w:val="WW8Num64z4"/>
    <w:qFormat/>
    <w:rsid w:val="00F77AA7"/>
  </w:style>
  <w:style w:type="character" w:customStyle="1" w:styleId="WW8Num64z5">
    <w:name w:val="WW8Num64z5"/>
    <w:qFormat/>
    <w:rsid w:val="00F77AA7"/>
  </w:style>
  <w:style w:type="character" w:customStyle="1" w:styleId="WW8Num64z6">
    <w:name w:val="WW8Num64z6"/>
    <w:qFormat/>
    <w:rsid w:val="00F77AA7"/>
  </w:style>
  <w:style w:type="character" w:customStyle="1" w:styleId="WW8Num64z7">
    <w:name w:val="WW8Num64z7"/>
    <w:qFormat/>
    <w:rsid w:val="00F77AA7"/>
  </w:style>
  <w:style w:type="character" w:customStyle="1" w:styleId="WW8Num64z8">
    <w:name w:val="WW8Num64z8"/>
    <w:qFormat/>
    <w:rsid w:val="00F77AA7"/>
  </w:style>
  <w:style w:type="character" w:customStyle="1" w:styleId="WW8Num65z0">
    <w:name w:val="WW8Num65z0"/>
    <w:qFormat/>
    <w:rsid w:val="00F77AA7"/>
    <w:rPr>
      <w:color w:val="000000"/>
    </w:rPr>
  </w:style>
  <w:style w:type="character" w:customStyle="1" w:styleId="WW8Num65z1">
    <w:name w:val="WW8Num65z1"/>
    <w:qFormat/>
    <w:rsid w:val="00F77AA7"/>
  </w:style>
  <w:style w:type="character" w:customStyle="1" w:styleId="WW8Num65z2">
    <w:name w:val="WW8Num65z2"/>
    <w:qFormat/>
    <w:rsid w:val="00F77AA7"/>
  </w:style>
  <w:style w:type="character" w:customStyle="1" w:styleId="WW8Num65z3">
    <w:name w:val="WW8Num65z3"/>
    <w:qFormat/>
    <w:rsid w:val="00F77AA7"/>
  </w:style>
  <w:style w:type="character" w:customStyle="1" w:styleId="WW8Num65z4">
    <w:name w:val="WW8Num65z4"/>
    <w:qFormat/>
    <w:rsid w:val="00F77AA7"/>
  </w:style>
  <w:style w:type="character" w:customStyle="1" w:styleId="WW8Num65z5">
    <w:name w:val="WW8Num65z5"/>
    <w:qFormat/>
    <w:rsid w:val="00F77AA7"/>
  </w:style>
  <w:style w:type="character" w:customStyle="1" w:styleId="WW8Num65z6">
    <w:name w:val="WW8Num65z6"/>
    <w:qFormat/>
    <w:rsid w:val="00F77AA7"/>
  </w:style>
  <w:style w:type="character" w:customStyle="1" w:styleId="WW8Num65z7">
    <w:name w:val="WW8Num65z7"/>
    <w:qFormat/>
    <w:rsid w:val="00F77AA7"/>
  </w:style>
  <w:style w:type="character" w:customStyle="1" w:styleId="WW8Num65z8">
    <w:name w:val="WW8Num65z8"/>
    <w:qFormat/>
    <w:rsid w:val="00F77AA7"/>
  </w:style>
  <w:style w:type="character" w:customStyle="1" w:styleId="WW8Num66z0">
    <w:name w:val="WW8Num66z0"/>
    <w:qFormat/>
    <w:rsid w:val="00F77AA7"/>
  </w:style>
  <w:style w:type="character" w:customStyle="1" w:styleId="WW8Num66z1">
    <w:name w:val="WW8Num66z1"/>
    <w:qFormat/>
    <w:rsid w:val="00F77AA7"/>
  </w:style>
  <w:style w:type="character" w:customStyle="1" w:styleId="WW8Num66z2">
    <w:name w:val="WW8Num66z2"/>
    <w:qFormat/>
    <w:rsid w:val="00F77AA7"/>
  </w:style>
  <w:style w:type="character" w:customStyle="1" w:styleId="WW8Num66z3">
    <w:name w:val="WW8Num66z3"/>
    <w:qFormat/>
    <w:rsid w:val="00F77AA7"/>
  </w:style>
  <w:style w:type="character" w:customStyle="1" w:styleId="WW8Num66z4">
    <w:name w:val="WW8Num66z4"/>
    <w:qFormat/>
    <w:rsid w:val="00F77AA7"/>
  </w:style>
  <w:style w:type="character" w:customStyle="1" w:styleId="WW8Num66z5">
    <w:name w:val="WW8Num66z5"/>
    <w:qFormat/>
    <w:rsid w:val="00F77AA7"/>
  </w:style>
  <w:style w:type="character" w:customStyle="1" w:styleId="WW8Num66z6">
    <w:name w:val="WW8Num66z6"/>
    <w:qFormat/>
    <w:rsid w:val="00F77AA7"/>
  </w:style>
  <w:style w:type="character" w:customStyle="1" w:styleId="WW8Num66z7">
    <w:name w:val="WW8Num66z7"/>
    <w:qFormat/>
    <w:rsid w:val="00F77AA7"/>
  </w:style>
  <w:style w:type="character" w:customStyle="1" w:styleId="WW8Num66z8">
    <w:name w:val="WW8Num66z8"/>
    <w:qFormat/>
    <w:rsid w:val="00F77AA7"/>
  </w:style>
  <w:style w:type="character" w:customStyle="1" w:styleId="WW8Num67z0">
    <w:name w:val="WW8Num67z0"/>
    <w:qFormat/>
    <w:rsid w:val="00F77AA7"/>
    <w:rPr>
      <w:rFonts w:ascii="Times New Roman" w:hAnsi="Times New Roman" w:cs="Times New Roman"/>
      <w:color w:val="000000"/>
    </w:rPr>
  </w:style>
  <w:style w:type="character" w:customStyle="1" w:styleId="WW8Num67z1">
    <w:name w:val="WW8Num67z1"/>
    <w:qFormat/>
    <w:rsid w:val="00F77AA7"/>
  </w:style>
  <w:style w:type="character" w:customStyle="1" w:styleId="WW8Num67z2">
    <w:name w:val="WW8Num67z2"/>
    <w:qFormat/>
    <w:rsid w:val="00F77AA7"/>
  </w:style>
  <w:style w:type="character" w:customStyle="1" w:styleId="WW8Num67z3">
    <w:name w:val="WW8Num67z3"/>
    <w:qFormat/>
    <w:rsid w:val="00F77AA7"/>
  </w:style>
  <w:style w:type="character" w:customStyle="1" w:styleId="WW8Num67z4">
    <w:name w:val="WW8Num67z4"/>
    <w:qFormat/>
    <w:rsid w:val="00F77AA7"/>
  </w:style>
  <w:style w:type="character" w:customStyle="1" w:styleId="WW8Num67z5">
    <w:name w:val="WW8Num67z5"/>
    <w:qFormat/>
    <w:rsid w:val="00F77AA7"/>
  </w:style>
  <w:style w:type="character" w:customStyle="1" w:styleId="WW8Num67z6">
    <w:name w:val="WW8Num67z6"/>
    <w:qFormat/>
    <w:rsid w:val="00F77AA7"/>
  </w:style>
  <w:style w:type="character" w:customStyle="1" w:styleId="WW8Num67z7">
    <w:name w:val="WW8Num67z7"/>
    <w:qFormat/>
    <w:rsid w:val="00F77AA7"/>
  </w:style>
  <w:style w:type="character" w:customStyle="1" w:styleId="WW8Num67z8">
    <w:name w:val="WW8Num67z8"/>
    <w:qFormat/>
    <w:rsid w:val="00F77AA7"/>
  </w:style>
  <w:style w:type="character" w:customStyle="1" w:styleId="WW8Num68z0">
    <w:name w:val="WW8Num68z0"/>
    <w:qFormat/>
    <w:rsid w:val="00F77AA7"/>
    <w:rPr>
      <w:rFonts w:ascii="Symbol" w:hAnsi="Symbol" w:cs="Bernard MT Condensed"/>
      <w:b w:val="0"/>
      <w:bCs w:val="0"/>
      <w:i w:val="0"/>
      <w:iCs w:val="0"/>
      <w:sz w:val="24"/>
    </w:rPr>
  </w:style>
  <w:style w:type="character" w:customStyle="1" w:styleId="WW8Num68z1">
    <w:name w:val="WW8Num68z1"/>
    <w:qFormat/>
    <w:rsid w:val="00F77AA7"/>
  </w:style>
  <w:style w:type="character" w:customStyle="1" w:styleId="WW8Num68z2">
    <w:name w:val="WW8Num68z2"/>
    <w:qFormat/>
    <w:rsid w:val="00F77AA7"/>
  </w:style>
  <w:style w:type="character" w:customStyle="1" w:styleId="WW8Num68z3">
    <w:name w:val="WW8Num68z3"/>
    <w:qFormat/>
    <w:rsid w:val="00F77AA7"/>
  </w:style>
  <w:style w:type="character" w:customStyle="1" w:styleId="WW8Num68z4">
    <w:name w:val="WW8Num68z4"/>
    <w:qFormat/>
    <w:rsid w:val="00F77AA7"/>
  </w:style>
  <w:style w:type="character" w:customStyle="1" w:styleId="WW8Num68z5">
    <w:name w:val="WW8Num68z5"/>
    <w:qFormat/>
    <w:rsid w:val="00F77AA7"/>
  </w:style>
  <w:style w:type="character" w:customStyle="1" w:styleId="WW8Num68z6">
    <w:name w:val="WW8Num68z6"/>
    <w:qFormat/>
    <w:rsid w:val="00F77AA7"/>
  </w:style>
  <w:style w:type="character" w:customStyle="1" w:styleId="WW8Num68z7">
    <w:name w:val="WW8Num68z7"/>
    <w:qFormat/>
    <w:rsid w:val="00F77AA7"/>
  </w:style>
  <w:style w:type="character" w:customStyle="1" w:styleId="WW8Num68z8">
    <w:name w:val="WW8Num68z8"/>
    <w:qFormat/>
    <w:rsid w:val="00F77AA7"/>
  </w:style>
  <w:style w:type="character" w:customStyle="1" w:styleId="WW8Num69z0">
    <w:name w:val="WW8Num69z0"/>
    <w:qFormat/>
    <w:rsid w:val="00F77AA7"/>
    <w:rPr>
      <w:rFonts w:ascii="Times New Roman" w:hAnsi="Times New Roman" w:cs="Times New Roman"/>
    </w:rPr>
  </w:style>
  <w:style w:type="character" w:customStyle="1" w:styleId="WW8Num69z1">
    <w:name w:val="WW8Num69z1"/>
    <w:qFormat/>
    <w:rsid w:val="00F77AA7"/>
  </w:style>
  <w:style w:type="character" w:customStyle="1" w:styleId="WW8Num69z2">
    <w:name w:val="WW8Num69z2"/>
    <w:qFormat/>
    <w:rsid w:val="00F77AA7"/>
  </w:style>
  <w:style w:type="character" w:customStyle="1" w:styleId="WW8Num69z3">
    <w:name w:val="WW8Num69z3"/>
    <w:qFormat/>
    <w:rsid w:val="00F77AA7"/>
  </w:style>
  <w:style w:type="character" w:customStyle="1" w:styleId="WW8Num69z4">
    <w:name w:val="WW8Num69z4"/>
    <w:qFormat/>
    <w:rsid w:val="00F77AA7"/>
  </w:style>
  <w:style w:type="character" w:customStyle="1" w:styleId="WW8Num69z5">
    <w:name w:val="WW8Num69z5"/>
    <w:qFormat/>
    <w:rsid w:val="00F77AA7"/>
  </w:style>
  <w:style w:type="character" w:customStyle="1" w:styleId="WW8Num69z6">
    <w:name w:val="WW8Num69z6"/>
    <w:qFormat/>
    <w:rsid w:val="00F77AA7"/>
  </w:style>
  <w:style w:type="character" w:customStyle="1" w:styleId="WW8Num69z7">
    <w:name w:val="WW8Num69z7"/>
    <w:qFormat/>
    <w:rsid w:val="00F77AA7"/>
  </w:style>
  <w:style w:type="character" w:customStyle="1" w:styleId="WW8Num69z8">
    <w:name w:val="WW8Num69z8"/>
    <w:qFormat/>
    <w:rsid w:val="00F77AA7"/>
  </w:style>
  <w:style w:type="character" w:customStyle="1" w:styleId="WW8Num70z0">
    <w:name w:val="WW8Num70z0"/>
    <w:qFormat/>
    <w:rsid w:val="00F77AA7"/>
  </w:style>
  <w:style w:type="character" w:customStyle="1" w:styleId="WW8Num70z1">
    <w:name w:val="WW8Num70z1"/>
    <w:qFormat/>
    <w:rsid w:val="00F77AA7"/>
  </w:style>
  <w:style w:type="character" w:customStyle="1" w:styleId="WW8Num70z2">
    <w:name w:val="WW8Num70z2"/>
    <w:qFormat/>
    <w:rsid w:val="00F77AA7"/>
  </w:style>
  <w:style w:type="character" w:customStyle="1" w:styleId="WW8Num70z3">
    <w:name w:val="WW8Num70z3"/>
    <w:qFormat/>
    <w:rsid w:val="00F77AA7"/>
  </w:style>
  <w:style w:type="character" w:customStyle="1" w:styleId="WW8Num70z4">
    <w:name w:val="WW8Num70z4"/>
    <w:qFormat/>
    <w:rsid w:val="00F77AA7"/>
  </w:style>
  <w:style w:type="character" w:customStyle="1" w:styleId="WW8Num70z5">
    <w:name w:val="WW8Num70z5"/>
    <w:qFormat/>
    <w:rsid w:val="00F77AA7"/>
  </w:style>
  <w:style w:type="character" w:customStyle="1" w:styleId="WW8Num70z6">
    <w:name w:val="WW8Num70z6"/>
    <w:qFormat/>
    <w:rsid w:val="00F77AA7"/>
  </w:style>
  <w:style w:type="character" w:customStyle="1" w:styleId="WW8Num70z7">
    <w:name w:val="WW8Num70z7"/>
    <w:qFormat/>
    <w:rsid w:val="00F77AA7"/>
  </w:style>
  <w:style w:type="character" w:customStyle="1" w:styleId="WW8Num70z8">
    <w:name w:val="WW8Num70z8"/>
    <w:qFormat/>
    <w:rsid w:val="00F77AA7"/>
  </w:style>
  <w:style w:type="character" w:customStyle="1" w:styleId="WW8Num71z0">
    <w:name w:val="WW8Num71z0"/>
    <w:qFormat/>
    <w:rsid w:val="00F77AA7"/>
    <w:rPr>
      <w:rFonts w:eastAsia="Batang"/>
    </w:rPr>
  </w:style>
  <w:style w:type="character" w:customStyle="1" w:styleId="WW8Num71z1">
    <w:name w:val="WW8Num71z1"/>
    <w:qFormat/>
    <w:rsid w:val="00F77AA7"/>
  </w:style>
  <w:style w:type="character" w:customStyle="1" w:styleId="WW8Num71z2">
    <w:name w:val="WW8Num71z2"/>
    <w:qFormat/>
    <w:rsid w:val="00F77AA7"/>
  </w:style>
  <w:style w:type="character" w:customStyle="1" w:styleId="WW8Num71z3">
    <w:name w:val="WW8Num71z3"/>
    <w:qFormat/>
    <w:rsid w:val="00F77AA7"/>
  </w:style>
  <w:style w:type="character" w:customStyle="1" w:styleId="WW8Num71z4">
    <w:name w:val="WW8Num71z4"/>
    <w:qFormat/>
    <w:rsid w:val="00F77AA7"/>
  </w:style>
  <w:style w:type="character" w:customStyle="1" w:styleId="WW8Num71z5">
    <w:name w:val="WW8Num71z5"/>
    <w:qFormat/>
    <w:rsid w:val="00F77AA7"/>
  </w:style>
  <w:style w:type="character" w:customStyle="1" w:styleId="WW8Num71z6">
    <w:name w:val="WW8Num71z6"/>
    <w:qFormat/>
    <w:rsid w:val="00F77AA7"/>
  </w:style>
  <w:style w:type="character" w:customStyle="1" w:styleId="WW8Num71z7">
    <w:name w:val="WW8Num71z7"/>
    <w:qFormat/>
    <w:rsid w:val="00F77AA7"/>
  </w:style>
  <w:style w:type="character" w:customStyle="1" w:styleId="WW8Num71z8">
    <w:name w:val="WW8Num71z8"/>
    <w:qFormat/>
    <w:rsid w:val="00F77AA7"/>
  </w:style>
  <w:style w:type="character" w:customStyle="1" w:styleId="WW8Num72z0">
    <w:name w:val="WW8Num72z0"/>
    <w:qFormat/>
    <w:rsid w:val="00F77AA7"/>
  </w:style>
  <w:style w:type="character" w:customStyle="1" w:styleId="WW8Num72z1">
    <w:name w:val="WW8Num72z1"/>
    <w:qFormat/>
    <w:rsid w:val="00F77AA7"/>
    <w:rPr>
      <w:rFonts w:ascii="Courier New" w:hAnsi="Courier New" w:cs="Courier New"/>
    </w:rPr>
  </w:style>
  <w:style w:type="character" w:customStyle="1" w:styleId="WW8Num73z0">
    <w:name w:val="WW8Num73z0"/>
    <w:qFormat/>
    <w:rsid w:val="00F77AA7"/>
    <w:rPr>
      <w:b/>
      <w:color w:val="00000A"/>
    </w:rPr>
  </w:style>
  <w:style w:type="character" w:customStyle="1" w:styleId="WW8Num73z1">
    <w:name w:val="WW8Num73z1"/>
    <w:qFormat/>
    <w:rsid w:val="00F77AA7"/>
    <w:rPr>
      <w:rFonts w:ascii="Wingdings" w:hAnsi="Wingdings" w:cs="Wingdings"/>
    </w:rPr>
  </w:style>
  <w:style w:type="character" w:customStyle="1" w:styleId="WW8Num73z2">
    <w:name w:val="WW8Num73z2"/>
    <w:qFormat/>
    <w:rsid w:val="00F77AA7"/>
  </w:style>
  <w:style w:type="character" w:customStyle="1" w:styleId="WW8Num74z0">
    <w:name w:val="WW8Num74z0"/>
    <w:qFormat/>
    <w:rsid w:val="00F77AA7"/>
    <w:rPr>
      <w:rFonts w:ascii="Times New Roman" w:hAnsi="Times New Roman" w:cs="Times New Roman"/>
      <w:b/>
      <w:color w:val="00000A"/>
      <w:sz w:val="24"/>
      <w:szCs w:val="24"/>
    </w:rPr>
  </w:style>
  <w:style w:type="character" w:customStyle="1" w:styleId="WW8Num74z1">
    <w:name w:val="WW8Num74z1"/>
    <w:qFormat/>
    <w:rsid w:val="00F77AA7"/>
  </w:style>
  <w:style w:type="character" w:customStyle="1" w:styleId="WW8Num75z0">
    <w:name w:val="WW8Num75z0"/>
    <w:qFormat/>
    <w:rsid w:val="00F77AA7"/>
    <w:rPr>
      <w:rFonts w:ascii="Symbol" w:hAnsi="Symbol" w:cs="Symbol"/>
      <w:color w:val="00000A"/>
      <w:spacing w:val="-4"/>
      <w:sz w:val="24"/>
      <w:szCs w:val="24"/>
    </w:rPr>
  </w:style>
  <w:style w:type="character" w:customStyle="1" w:styleId="WW8Num75z2">
    <w:name w:val="WW8Num75z2"/>
    <w:qFormat/>
    <w:rsid w:val="00F77AA7"/>
    <w:rPr>
      <w:rFonts w:ascii="Wingdings" w:hAnsi="Wingdings" w:cs="Wingdings"/>
    </w:rPr>
  </w:style>
  <w:style w:type="character" w:customStyle="1" w:styleId="WW8Num75z4">
    <w:name w:val="WW8Num75z4"/>
    <w:qFormat/>
    <w:rsid w:val="00F77AA7"/>
    <w:rPr>
      <w:rFonts w:ascii="Courier New" w:hAnsi="Courier New" w:cs="Courier New"/>
    </w:rPr>
  </w:style>
  <w:style w:type="character" w:customStyle="1" w:styleId="WW8Num76z0">
    <w:name w:val="WW8Num76z0"/>
    <w:qFormat/>
    <w:rsid w:val="00F77AA7"/>
    <w:rPr>
      <w:rFonts w:ascii="Symbol" w:hAnsi="Symbol" w:cs="Symbol"/>
      <w:color w:val="0070C0"/>
      <w:szCs w:val="24"/>
      <w:lang w:val="pl-PL"/>
    </w:rPr>
  </w:style>
  <w:style w:type="character" w:customStyle="1" w:styleId="WW8Num76z1">
    <w:name w:val="WW8Num76z1"/>
    <w:qFormat/>
    <w:rsid w:val="00F77AA7"/>
    <w:rPr>
      <w:rFonts w:ascii="Courier New" w:hAnsi="Courier New" w:cs="Courier New"/>
    </w:rPr>
  </w:style>
  <w:style w:type="character" w:customStyle="1" w:styleId="WW8Num76z2">
    <w:name w:val="WW8Num76z2"/>
    <w:qFormat/>
    <w:rsid w:val="00F77AA7"/>
    <w:rPr>
      <w:rFonts w:ascii="Wingdings" w:hAnsi="Wingdings" w:cs="Wingdings"/>
    </w:rPr>
  </w:style>
  <w:style w:type="character" w:customStyle="1" w:styleId="WW8Num77z0">
    <w:name w:val="WW8Num77z0"/>
    <w:qFormat/>
    <w:rsid w:val="00F77AA7"/>
    <w:rPr>
      <w:b w:val="0"/>
      <w:bCs/>
      <w:i w:val="0"/>
      <w:sz w:val="24"/>
    </w:rPr>
  </w:style>
  <w:style w:type="character" w:customStyle="1" w:styleId="WW8Num78z0">
    <w:name w:val="WW8Num78z0"/>
    <w:qFormat/>
    <w:rsid w:val="00F77AA7"/>
    <w:rPr>
      <w:b/>
    </w:rPr>
  </w:style>
  <w:style w:type="character" w:customStyle="1" w:styleId="WW8Num78z1">
    <w:name w:val="WW8Num78z1"/>
    <w:qFormat/>
    <w:rsid w:val="00F77AA7"/>
  </w:style>
  <w:style w:type="character" w:customStyle="1" w:styleId="WW8Num78z2">
    <w:name w:val="WW8Num78z2"/>
    <w:qFormat/>
    <w:rsid w:val="00F77AA7"/>
  </w:style>
  <w:style w:type="character" w:customStyle="1" w:styleId="WW8Num78z3">
    <w:name w:val="WW8Num78z3"/>
    <w:qFormat/>
    <w:rsid w:val="00F77AA7"/>
  </w:style>
  <w:style w:type="character" w:customStyle="1" w:styleId="WW8Num78z4">
    <w:name w:val="WW8Num78z4"/>
    <w:qFormat/>
    <w:rsid w:val="00F77AA7"/>
  </w:style>
  <w:style w:type="character" w:customStyle="1" w:styleId="WW8Num78z5">
    <w:name w:val="WW8Num78z5"/>
    <w:qFormat/>
    <w:rsid w:val="00F77AA7"/>
  </w:style>
  <w:style w:type="character" w:customStyle="1" w:styleId="WW8Num78z6">
    <w:name w:val="WW8Num78z6"/>
    <w:qFormat/>
    <w:rsid w:val="00F77AA7"/>
  </w:style>
  <w:style w:type="character" w:customStyle="1" w:styleId="WW8Num78z7">
    <w:name w:val="WW8Num78z7"/>
    <w:qFormat/>
    <w:rsid w:val="00F77AA7"/>
  </w:style>
  <w:style w:type="character" w:customStyle="1" w:styleId="WW8Num78z8">
    <w:name w:val="WW8Num78z8"/>
    <w:qFormat/>
    <w:rsid w:val="00F77AA7"/>
  </w:style>
  <w:style w:type="character" w:customStyle="1" w:styleId="WW8Num79z0">
    <w:name w:val="WW8Num79z0"/>
    <w:qFormat/>
    <w:rsid w:val="00F77AA7"/>
    <w:rPr>
      <w:rFonts w:ascii="Symbol" w:hAnsi="Symbol" w:cs="Symbol"/>
      <w:szCs w:val="24"/>
      <w:lang w:val="pl-PL" w:eastAsia="pl-PL"/>
    </w:rPr>
  </w:style>
  <w:style w:type="character" w:customStyle="1" w:styleId="WW8Num79z1">
    <w:name w:val="WW8Num79z1"/>
    <w:qFormat/>
    <w:rsid w:val="00F77AA7"/>
    <w:rPr>
      <w:rFonts w:ascii="Courier New" w:hAnsi="Courier New" w:cs="Courier New"/>
    </w:rPr>
  </w:style>
  <w:style w:type="character" w:customStyle="1" w:styleId="WW8Num79z2">
    <w:name w:val="WW8Num79z2"/>
    <w:qFormat/>
    <w:rsid w:val="00F77AA7"/>
    <w:rPr>
      <w:rFonts w:ascii="Wingdings" w:hAnsi="Wingdings" w:cs="Wingdings"/>
    </w:rPr>
  </w:style>
  <w:style w:type="character" w:customStyle="1" w:styleId="WW8Num80z0">
    <w:name w:val="WW8Num80z0"/>
    <w:qFormat/>
    <w:rsid w:val="00F77AA7"/>
    <w:rPr>
      <w:rFonts w:ascii="Symbol" w:hAnsi="Symbol" w:cs="Symbol"/>
      <w:color w:val="00000A"/>
      <w:spacing w:val="-4"/>
      <w:sz w:val="24"/>
      <w:szCs w:val="24"/>
    </w:rPr>
  </w:style>
  <w:style w:type="character" w:customStyle="1" w:styleId="WW8Num80z1">
    <w:name w:val="WW8Num80z1"/>
    <w:qFormat/>
    <w:rsid w:val="00F77AA7"/>
    <w:rPr>
      <w:rFonts w:ascii="Courier New" w:hAnsi="Courier New" w:cs="Courier New"/>
    </w:rPr>
  </w:style>
  <w:style w:type="character" w:customStyle="1" w:styleId="WW8Num80z2">
    <w:name w:val="WW8Num80z2"/>
    <w:qFormat/>
    <w:rsid w:val="00F77AA7"/>
    <w:rPr>
      <w:rFonts w:ascii="Wingdings" w:hAnsi="Wingdings" w:cs="Wingdings"/>
    </w:rPr>
  </w:style>
  <w:style w:type="character" w:customStyle="1" w:styleId="WW8Num81z0">
    <w:name w:val="WW8Num81z0"/>
    <w:qFormat/>
    <w:rsid w:val="00F77AA7"/>
  </w:style>
  <w:style w:type="character" w:customStyle="1" w:styleId="WW8Num81z1">
    <w:name w:val="WW8Num81z1"/>
    <w:qFormat/>
    <w:rsid w:val="00F77AA7"/>
  </w:style>
  <w:style w:type="character" w:customStyle="1" w:styleId="WW8Num81z2">
    <w:name w:val="WW8Num81z2"/>
    <w:qFormat/>
    <w:rsid w:val="00F77AA7"/>
  </w:style>
  <w:style w:type="character" w:customStyle="1" w:styleId="WW8Num81z3">
    <w:name w:val="WW8Num81z3"/>
    <w:qFormat/>
    <w:rsid w:val="00F77AA7"/>
  </w:style>
  <w:style w:type="character" w:customStyle="1" w:styleId="WW8Num81z4">
    <w:name w:val="WW8Num81z4"/>
    <w:qFormat/>
    <w:rsid w:val="00F77AA7"/>
  </w:style>
  <w:style w:type="character" w:customStyle="1" w:styleId="WW8Num81z5">
    <w:name w:val="WW8Num81z5"/>
    <w:qFormat/>
    <w:rsid w:val="00F77AA7"/>
  </w:style>
  <w:style w:type="character" w:customStyle="1" w:styleId="WW8Num81z6">
    <w:name w:val="WW8Num81z6"/>
    <w:qFormat/>
    <w:rsid w:val="00F77AA7"/>
  </w:style>
  <w:style w:type="character" w:customStyle="1" w:styleId="WW8Num81z7">
    <w:name w:val="WW8Num81z7"/>
    <w:qFormat/>
    <w:rsid w:val="00F77AA7"/>
  </w:style>
  <w:style w:type="character" w:customStyle="1" w:styleId="WW8Num81z8">
    <w:name w:val="WW8Num81z8"/>
    <w:qFormat/>
    <w:rsid w:val="00F77AA7"/>
  </w:style>
  <w:style w:type="character" w:customStyle="1" w:styleId="WW8Num82z0">
    <w:name w:val="WW8Num82z0"/>
    <w:qFormat/>
    <w:rsid w:val="00F77AA7"/>
    <w:rPr>
      <w:rFonts w:ascii="Times New Roman" w:hAnsi="Times New Roman" w:cs="Times New Roman"/>
      <w:b/>
      <w:color w:val="00000A"/>
      <w:sz w:val="24"/>
      <w:szCs w:val="24"/>
    </w:rPr>
  </w:style>
  <w:style w:type="character" w:customStyle="1" w:styleId="WW8Num82z1">
    <w:name w:val="WW8Num82z1"/>
    <w:qFormat/>
    <w:rsid w:val="00F77AA7"/>
  </w:style>
  <w:style w:type="character" w:customStyle="1" w:styleId="WW8Num82z2">
    <w:name w:val="WW8Num82z2"/>
    <w:qFormat/>
    <w:rsid w:val="00F77AA7"/>
  </w:style>
  <w:style w:type="character" w:customStyle="1" w:styleId="WW8Num82z3">
    <w:name w:val="WW8Num82z3"/>
    <w:qFormat/>
    <w:rsid w:val="00F77AA7"/>
  </w:style>
  <w:style w:type="character" w:customStyle="1" w:styleId="WW8Num82z4">
    <w:name w:val="WW8Num82z4"/>
    <w:qFormat/>
    <w:rsid w:val="00F77AA7"/>
  </w:style>
  <w:style w:type="character" w:customStyle="1" w:styleId="WW8Num82z5">
    <w:name w:val="WW8Num82z5"/>
    <w:qFormat/>
    <w:rsid w:val="00F77AA7"/>
  </w:style>
  <w:style w:type="character" w:customStyle="1" w:styleId="WW8Num82z6">
    <w:name w:val="WW8Num82z6"/>
    <w:qFormat/>
    <w:rsid w:val="00F77AA7"/>
  </w:style>
  <w:style w:type="character" w:customStyle="1" w:styleId="WW8Num82z7">
    <w:name w:val="WW8Num82z7"/>
    <w:qFormat/>
    <w:rsid w:val="00F77AA7"/>
  </w:style>
  <w:style w:type="character" w:customStyle="1" w:styleId="WW8Num82z8">
    <w:name w:val="WW8Num82z8"/>
    <w:qFormat/>
    <w:rsid w:val="00F77AA7"/>
  </w:style>
  <w:style w:type="character" w:customStyle="1" w:styleId="WW8Num83z0">
    <w:name w:val="WW8Num83z0"/>
    <w:qFormat/>
    <w:rsid w:val="00F77AA7"/>
    <w:rPr>
      <w:b/>
      <w:bCs/>
      <w:iCs/>
      <w:color w:val="00000A"/>
    </w:rPr>
  </w:style>
  <w:style w:type="character" w:customStyle="1" w:styleId="WW8Num83z1">
    <w:name w:val="WW8Num83z1"/>
    <w:qFormat/>
    <w:rsid w:val="00F77AA7"/>
  </w:style>
  <w:style w:type="character" w:customStyle="1" w:styleId="WW8Num83z2">
    <w:name w:val="WW8Num83z2"/>
    <w:qFormat/>
    <w:rsid w:val="00F77AA7"/>
  </w:style>
  <w:style w:type="character" w:customStyle="1" w:styleId="WW8Num83z3">
    <w:name w:val="WW8Num83z3"/>
    <w:qFormat/>
    <w:rsid w:val="00F77AA7"/>
  </w:style>
  <w:style w:type="character" w:customStyle="1" w:styleId="WW8Num83z4">
    <w:name w:val="WW8Num83z4"/>
    <w:qFormat/>
    <w:rsid w:val="00F77AA7"/>
  </w:style>
  <w:style w:type="character" w:customStyle="1" w:styleId="WW8Num83z5">
    <w:name w:val="WW8Num83z5"/>
    <w:qFormat/>
    <w:rsid w:val="00F77AA7"/>
  </w:style>
  <w:style w:type="character" w:customStyle="1" w:styleId="WW8Num83z6">
    <w:name w:val="WW8Num83z6"/>
    <w:qFormat/>
    <w:rsid w:val="00F77AA7"/>
  </w:style>
  <w:style w:type="character" w:customStyle="1" w:styleId="WW8Num83z7">
    <w:name w:val="WW8Num83z7"/>
    <w:qFormat/>
    <w:rsid w:val="00F77AA7"/>
  </w:style>
  <w:style w:type="character" w:customStyle="1" w:styleId="WW8Num83z8">
    <w:name w:val="WW8Num83z8"/>
    <w:qFormat/>
    <w:rsid w:val="00F77AA7"/>
  </w:style>
  <w:style w:type="character" w:customStyle="1" w:styleId="WW8Num84z0">
    <w:name w:val="WW8Num84z0"/>
    <w:qFormat/>
    <w:rsid w:val="00F77AA7"/>
    <w:rPr>
      <w:rFonts w:ascii="Symbol" w:hAnsi="Symbol" w:cs="Symbol"/>
      <w:color w:val="00000A"/>
      <w:spacing w:val="-4"/>
      <w:sz w:val="24"/>
      <w:szCs w:val="24"/>
    </w:rPr>
  </w:style>
  <w:style w:type="character" w:customStyle="1" w:styleId="WW8Num84z1">
    <w:name w:val="WW8Num84z1"/>
    <w:qFormat/>
    <w:rsid w:val="00F77AA7"/>
    <w:rPr>
      <w:rFonts w:ascii="Courier New" w:hAnsi="Courier New" w:cs="Courier New"/>
    </w:rPr>
  </w:style>
  <w:style w:type="character" w:customStyle="1" w:styleId="WW8Num84z2">
    <w:name w:val="WW8Num84z2"/>
    <w:qFormat/>
    <w:rsid w:val="00F77AA7"/>
    <w:rPr>
      <w:rFonts w:ascii="Wingdings" w:hAnsi="Wingdings" w:cs="Wingdings"/>
    </w:rPr>
  </w:style>
  <w:style w:type="character" w:customStyle="1" w:styleId="WW8Num85z0">
    <w:name w:val="WW8Num85z0"/>
    <w:qFormat/>
    <w:rsid w:val="00F77AA7"/>
    <w:rPr>
      <w:b/>
      <w:color w:val="00000A"/>
    </w:rPr>
  </w:style>
  <w:style w:type="character" w:customStyle="1" w:styleId="WW8Num85z1">
    <w:name w:val="WW8Num85z1"/>
    <w:qFormat/>
    <w:rsid w:val="00F77AA7"/>
    <w:rPr>
      <w:rFonts w:ascii="Wingdings" w:hAnsi="Wingdings" w:cs="Wingdings"/>
    </w:rPr>
  </w:style>
  <w:style w:type="character" w:customStyle="1" w:styleId="WW8Num85z2">
    <w:name w:val="WW8Num85z2"/>
    <w:qFormat/>
    <w:rsid w:val="00F77AA7"/>
  </w:style>
  <w:style w:type="character" w:customStyle="1" w:styleId="WW8Num86z0">
    <w:name w:val="WW8Num86z0"/>
    <w:qFormat/>
    <w:rsid w:val="00F77AA7"/>
    <w:rPr>
      <w:rFonts w:ascii="Times New Roman" w:hAnsi="Times New Roman" w:cs="Times New Roman"/>
      <w:szCs w:val="24"/>
      <w:lang w:val="en-US"/>
    </w:rPr>
  </w:style>
  <w:style w:type="character" w:customStyle="1" w:styleId="WW8Num86z1">
    <w:name w:val="WW8Num86z1"/>
    <w:qFormat/>
    <w:rsid w:val="00F77AA7"/>
  </w:style>
  <w:style w:type="character" w:customStyle="1" w:styleId="WW8Num86z2">
    <w:name w:val="WW8Num86z2"/>
    <w:qFormat/>
    <w:rsid w:val="00F77AA7"/>
  </w:style>
  <w:style w:type="character" w:customStyle="1" w:styleId="WW8Num86z3">
    <w:name w:val="WW8Num86z3"/>
    <w:qFormat/>
    <w:rsid w:val="00F77AA7"/>
  </w:style>
  <w:style w:type="character" w:customStyle="1" w:styleId="WW8Num86z4">
    <w:name w:val="WW8Num86z4"/>
    <w:qFormat/>
    <w:rsid w:val="00F77AA7"/>
  </w:style>
  <w:style w:type="character" w:customStyle="1" w:styleId="WW8Num86z5">
    <w:name w:val="WW8Num86z5"/>
    <w:qFormat/>
    <w:rsid w:val="00F77AA7"/>
  </w:style>
  <w:style w:type="character" w:customStyle="1" w:styleId="WW8Num86z6">
    <w:name w:val="WW8Num86z6"/>
    <w:qFormat/>
    <w:rsid w:val="00F77AA7"/>
  </w:style>
  <w:style w:type="character" w:customStyle="1" w:styleId="WW8Num86z7">
    <w:name w:val="WW8Num86z7"/>
    <w:qFormat/>
    <w:rsid w:val="00F77AA7"/>
  </w:style>
  <w:style w:type="character" w:customStyle="1" w:styleId="WW8Num86z8">
    <w:name w:val="WW8Num86z8"/>
    <w:qFormat/>
    <w:rsid w:val="00F77AA7"/>
  </w:style>
  <w:style w:type="character" w:customStyle="1" w:styleId="WW8Num87z0">
    <w:name w:val="WW8Num87z0"/>
    <w:qFormat/>
    <w:rsid w:val="00F77AA7"/>
    <w:rPr>
      <w:rFonts w:ascii="Symbol" w:hAnsi="Symbol" w:cs="Symbol"/>
      <w:color w:val="000000"/>
      <w:sz w:val="24"/>
      <w:szCs w:val="24"/>
      <w:shd w:val="clear" w:color="auto" w:fill="FFFFFF"/>
    </w:rPr>
  </w:style>
  <w:style w:type="character" w:customStyle="1" w:styleId="WW8Num87z1">
    <w:name w:val="WW8Num87z1"/>
    <w:qFormat/>
    <w:rsid w:val="00F77AA7"/>
    <w:rPr>
      <w:rFonts w:ascii="Courier New" w:hAnsi="Courier New" w:cs="Courier New"/>
    </w:rPr>
  </w:style>
  <w:style w:type="character" w:customStyle="1" w:styleId="WW8Num87z2">
    <w:name w:val="WW8Num87z2"/>
    <w:qFormat/>
    <w:rsid w:val="00F77AA7"/>
    <w:rPr>
      <w:rFonts w:ascii="Wingdings" w:hAnsi="Wingdings" w:cs="Wingdings"/>
    </w:rPr>
  </w:style>
  <w:style w:type="character" w:customStyle="1" w:styleId="WW8Num88z0">
    <w:name w:val="WW8Num88z0"/>
    <w:qFormat/>
    <w:rsid w:val="00F77AA7"/>
    <w:rPr>
      <w:rFonts w:ascii="Symbol" w:hAnsi="Symbol" w:cs="Symbol"/>
      <w:sz w:val="24"/>
      <w:szCs w:val="24"/>
    </w:rPr>
  </w:style>
  <w:style w:type="character" w:customStyle="1" w:styleId="WW8Num88z1">
    <w:name w:val="WW8Num88z1"/>
    <w:qFormat/>
    <w:rsid w:val="00F77AA7"/>
    <w:rPr>
      <w:rFonts w:ascii="Courier New" w:hAnsi="Courier New" w:cs="Courier New"/>
    </w:rPr>
  </w:style>
  <w:style w:type="character" w:customStyle="1" w:styleId="WW8Num88z2">
    <w:name w:val="WW8Num88z2"/>
    <w:qFormat/>
    <w:rsid w:val="00F77AA7"/>
    <w:rPr>
      <w:rFonts w:ascii="Wingdings" w:hAnsi="Wingdings" w:cs="Wingdings"/>
    </w:rPr>
  </w:style>
  <w:style w:type="character" w:customStyle="1" w:styleId="WW8Num89z0">
    <w:name w:val="WW8Num89z0"/>
    <w:qFormat/>
    <w:rsid w:val="00F77AA7"/>
    <w:rPr>
      <w:b/>
      <w:color w:val="00000A"/>
    </w:rPr>
  </w:style>
  <w:style w:type="character" w:customStyle="1" w:styleId="WW8Num89z1">
    <w:name w:val="WW8Num89z1"/>
    <w:qFormat/>
    <w:rsid w:val="00F77AA7"/>
    <w:rPr>
      <w:rFonts w:ascii="Wingdings" w:hAnsi="Wingdings" w:cs="Wingdings"/>
    </w:rPr>
  </w:style>
  <w:style w:type="character" w:customStyle="1" w:styleId="WW8Num89z2">
    <w:name w:val="WW8Num89z2"/>
    <w:qFormat/>
    <w:rsid w:val="00F77AA7"/>
  </w:style>
  <w:style w:type="character" w:customStyle="1" w:styleId="WW8Num90z0">
    <w:name w:val="WW8Num90z0"/>
    <w:qFormat/>
    <w:rsid w:val="00F77AA7"/>
    <w:rPr>
      <w:rFonts w:eastAsia="Calibri"/>
      <w:lang w:eastAsia="en-US"/>
    </w:rPr>
  </w:style>
  <w:style w:type="character" w:customStyle="1" w:styleId="WW8Num90z1">
    <w:name w:val="WW8Num90z1"/>
    <w:qFormat/>
    <w:rsid w:val="00F77AA7"/>
    <w:rPr>
      <w:rFonts w:ascii="Times New Roman" w:hAnsi="Times New Roman" w:cs="Times New Roman"/>
      <w:b w:val="0"/>
      <w:bCs w:val="0"/>
      <w:i w:val="0"/>
      <w:iCs w:val="0"/>
      <w:sz w:val="24"/>
    </w:rPr>
  </w:style>
  <w:style w:type="character" w:customStyle="1" w:styleId="WW8Num90z3">
    <w:name w:val="WW8Num90z3"/>
    <w:qFormat/>
    <w:rsid w:val="00F77AA7"/>
    <w:rPr>
      <w:rFonts w:ascii="Symbol" w:hAnsi="Symbol" w:cs="Symbol"/>
      <w:b w:val="0"/>
      <w:bCs w:val="0"/>
      <w:i w:val="0"/>
      <w:iCs w:val="0"/>
      <w:sz w:val="24"/>
    </w:rPr>
  </w:style>
  <w:style w:type="character" w:customStyle="1" w:styleId="WW8Num91z0">
    <w:name w:val="WW8Num91z0"/>
    <w:qFormat/>
    <w:rsid w:val="00F77AA7"/>
    <w:rPr>
      <w:b/>
    </w:rPr>
  </w:style>
  <w:style w:type="character" w:customStyle="1" w:styleId="WW8Num91z1">
    <w:name w:val="WW8Num91z1"/>
    <w:qFormat/>
    <w:rsid w:val="00F77AA7"/>
    <w:rPr>
      <w:rFonts w:ascii="Symbol" w:hAnsi="Symbol" w:cs="Symbol"/>
    </w:rPr>
  </w:style>
  <w:style w:type="character" w:customStyle="1" w:styleId="WW8Num91z2">
    <w:name w:val="WW8Num91z2"/>
    <w:qFormat/>
    <w:rsid w:val="00F77AA7"/>
  </w:style>
  <w:style w:type="character" w:customStyle="1" w:styleId="WW8Num91z3">
    <w:name w:val="WW8Num91z3"/>
    <w:qFormat/>
    <w:rsid w:val="00F77AA7"/>
  </w:style>
  <w:style w:type="character" w:customStyle="1" w:styleId="WW8Num91z4">
    <w:name w:val="WW8Num91z4"/>
    <w:qFormat/>
    <w:rsid w:val="00F77AA7"/>
  </w:style>
  <w:style w:type="character" w:customStyle="1" w:styleId="WW8Num91z5">
    <w:name w:val="WW8Num91z5"/>
    <w:qFormat/>
    <w:rsid w:val="00F77AA7"/>
  </w:style>
  <w:style w:type="character" w:customStyle="1" w:styleId="WW8Num91z6">
    <w:name w:val="WW8Num91z6"/>
    <w:qFormat/>
    <w:rsid w:val="00F77AA7"/>
  </w:style>
  <w:style w:type="character" w:customStyle="1" w:styleId="WW8Num91z7">
    <w:name w:val="WW8Num91z7"/>
    <w:qFormat/>
    <w:rsid w:val="00F77AA7"/>
  </w:style>
  <w:style w:type="character" w:customStyle="1" w:styleId="WW8Num91z8">
    <w:name w:val="WW8Num91z8"/>
    <w:qFormat/>
    <w:rsid w:val="00F77AA7"/>
  </w:style>
  <w:style w:type="character" w:customStyle="1" w:styleId="WW8Num92z0">
    <w:name w:val="WW8Num92z0"/>
    <w:qFormat/>
    <w:rsid w:val="00F77AA7"/>
  </w:style>
  <w:style w:type="character" w:customStyle="1" w:styleId="WW8Num92z1">
    <w:name w:val="WW8Num92z1"/>
    <w:qFormat/>
    <w:rsid w:val="00F77AA7"/>
  </w:style>
  <w:style w:type="character" w:customStyle="1" w:styleId="WW8Num92z2">
    <w:name w:val="WW8Num92z2"/>
    <w:qFormat/>
    <w:rsid w:val="00F77AA7"/>
  </w:style>
  <w:style w:type="character" w:customStyle="1" w:styleId="WW8Num92z3">
    <w:name w:val="WW8Num92z3"/>
    <w:qFormat/>
    <w:rsid w:val="00F77AA7"/>
  </w:style>
  <w:style w:type="character" w:customStyle="1" w:styleId="WW8Num92z4">
    <w:name w:val="WW8Num92z4"/>
    <w:qFormat/>
    <w:rsid w:val="00F77AA7"/>
  </w:style>
  <w:style w:type="character" w:customStyle="1" w:styleId="WW8Num92z5">
    <w:name w:val="WW8Num92z5"/>
    <w:qFormat/>
    <w:rsid w:val="00F77AA7"/>
  </w:style>
  <w:style w:type="character" w:customStyle="1" w:styleId="WW8Num92z6">
    <w:name w:val="WW8Num92z6"/>
    <w:qFormat/>
    <w:rsid w:val="00F77AA7"/>
  </w:style>
  <w:style w:type="character" w:customStyle="1" w:styleId="WW8Num92z7">
    <w:name w:val="WW8Num92z7"/>
    <w:qFormat/>
    <w:rsid w:val="00F77AA7"/>
  </w:style>
  <w:style w:type="character" w:customStyle="1" w:styleId="WW8Num92z8">
    <w:name w:val="WW8Num92z8"/>
    <w:qFormat/>
    <w:rsid w:val="00F77AA7"/>
  </w:style>
  <w:style w:type="character" w:customStyle="1" w:styleId="WW8Num93z0">
    <w:name w:val="WW8Num93z0"/>
    <w:qFormat/>
    <w:rsid w:val="00F77AA7"/>
    <w:rPr>
      <w:b/>
    </w:rPr>
  </w:style>
  <w:style w:type="character" w:customStyle="1" w:styleId="WW8Num93z1">
    <w:name w:val="WW8Num93z1"/>
    <w:qFormat/>
    <w:rsid w:val="00F77AA7"/>
  </w:style>
  <w:style w:type="character" w:customStyle="1" w:styleId="WW8Num93z2">
    <w:name w:val="WW8Num93z2"/>
    <w:qFormat/>
    <w:rsid w:val="00F77AA7"/>
  </w:style>
  <w:style w:type="character" w:customStyle="1" w:styleId="WW8Num93z3">
    <w:name w:val="WW8Num93z3"/>
    <w:qFormat/>
    <w:rsid w:val="00F77AA7"/>
  </w:style>
  <w:style w:type="character" w:customStyle="1" w:styleId="WW8Num93z4">
    <w:name w:val="WW8Num93z4"/>
    <w:qFormat/>
    <w:rsid w:val="00F77AA7"/>
  </w:style>
  <w:style w:type="character" w:customStyle="1" w:styleId="WW8Num93z5">
    <w:name w:val="WW8Num93z5"/>
    <w:qFormat/>
    <w:rsid w:val="00F77AA7"/>
  </w:style>
  <w:style w:type="character" w:customStyle="1" w:styleId="WW8Num93z6">
    <w:name w:val="WW8Num93z6"/>
    <w:qFormat/>
    <w:rsid w:val="00F77AA7"/>
  </w:style>
  <w:style w:type="character" w:customStyle="1" w:styleId="WW8Num93z7">
    <w:name w:val="WW8Num93z7"/>
    <w:qFormat/>
    <w:rsid w:val="00F77AA7"/>
  </w:style>
  <w:style w:type="character" w:customStyle="1" w:styleId="WW8Num93z8">
    <w:name w:val="WW8Num93z8"/>
    <w:qFormat/>
    <w:rsid w:val="00F77AA7"/>
  </w:style>
  <w:style w:type="character" w:customStyle="1" w:styleId="WW8Num94z0">
    <w:name w:val="WW8Num94z0"/>
    <w:qFormat/>
    <w:rsid w:val="00F77AA7"/>
    <w:rPr>
      <w:rFonts w:ascii="Symbol" w:hAnsi="Symbol" w:cs="Symbol"/>
    </w:rPr>
  </w:style>
  <w:style w:type="character" w:customStyle="1" w:styleId="WW8Num94z1">
    <w:name w:val="WW8Num94z1"/>
    <w:qFormat/>
    <w:rsid w:val="00F77AA7"/>
  </w:style>
  <w:style w:type="character" w:customStyle="1" w:styleId="WW8Num94z2">
    <w:name w:val="WW8Num94z2"/>
    <w:qFormat/>
    <w:rsid w:val="00F77AA7"/>
  </w:style>
  <w:style w:type="character" w:customStyle="1" w:styleId="WW8Num94z3">
    <w:name w:val="WW8Num94z3"/>
    <w:qFormat/>
    <w:rsid w:val="00F77AA7"/>
  </w:style>
  <w:style w:type="character" w:customStyle="1" w:styleId="WW8Num94z4">
    <w:name w:val="WW8Num94z4"/>
    <w:qFormat/>
    <w:rsid w:val="00F77AA7"/>
  </w:style>
  <w:style w:type="character" w:customStyle="1" w:styleId="WW8Num94z5">
    <w:name w:val="WW8Num94z5"/>
    <w:qFormat/>
    <w:rsid w:val="00F77AA7"/>
  </w:style>
  <w:style w:type="character" w:customStyle="1" w:styleId="WW8Num94z6">
    <w:name w:val="WW8Num94z6"/>
    <w:qFormat/>
    <w:rsid w:val="00F77AA7"/>
  </w:style>
  <w:style w:type="character" w:customStyle="1" w:styleId="WW8Num94z7">
    <w:name w:val="WW8Num94z7"/>
    <w:qFormat/>
    <w:rsid w:val="00F77AA7"/>
  </w:style>
  <w:style w:type="character" w:customStyle="1" w:styleId="WW8Num94z8">
    <w:name w:val="WW8Num94z8"/>
    <w:qFormat/>
    <w:rsid w:val="00F77AA7"/>
  </w:style>
  <w:style w:type="character" w:customStyle="1" w:styleId="WW8Num95z0">
    <w:name w:val="WW8Num95z0"/>
    <w:qFormat/>
    <w:rsid w:val="00F77AA7"/>
    <w:rPr>
      <w:rFonts w:cs="Times New Roman"/>
      <w:color w:val="00000A"/>
    </w:rPr>
  </w:style>
  <w:style w:type="character" w:customStyle="1" w:styleId="WW8Num95z1">
    <w:name w:val="WW8Num95z1"/>
    <w:qFormat/>
    <w:rsid w:val="00F77AA7"/>
    <w:rPr>
      <w:rFonts w:ascii="Symbol" w:hAnsi="Symbol" w:cs="Symbol"/>
    </w:rPr>
  </w:style>
  <w:style w:type="character" w:customStyle="1" w:styleId="WW8Num95z2">
    <w:name w:val="WW8Num95z2"/>
    <w:qFormat/>
    <w:rsid w:val="00F77AA7"/>
  </w:style>
  <w:style w:type="character" w:customStyle="1" w:styleId="WW8Num95z3">
    <w:name w:val="WW8Num95z3"/>
    <w:qFormat/>
    <w:rsid w:val="00F77AA7"/>
  </w:style>
  <w:style w:type="character" w:customStyle="1" w:styleId="WW8Num95z4">
    <w:name w:val="WW8Num95z4"/>
    <w:qFormat/>
    <w:rsid w:val="00F77AA7"/>
  </w:style>
  <w:style w:type="character" w:customStyle="1" w:styleId="WW8Num95z5">
    <w:name w:val="WW8Num95z5"/>
    <w:qFormat/>
    <w:rsid w:val="00F77AA7"/>
  </w:style>
  <w:style w:type="character" w:customStyle="1" w:styleId="WW8Num95z6">
    <w:name w:val="WW8Num95z6"/>
    <w:qFormat/>
    <w:rsid w:val="00F77AA7"/>
  </w:style>
  <w:style w:type="character" w:customStyle="1" w:styleId="WW8Num95z7">
    <w:name w:val="WW8Num95z7"/>
    <w:qFormat/>
    <w:rsid w:val="00F77AA7"/>
  </w:style>
  <w:style w:type="character" w:customStyle="1" w:styleId="WW8Num95z8">
    <w:name w:val="WW8Num95z8"/>
    <w:qFormat/>
    <w:rsid w:val="00F77AA7"/>
  </w:style>
  <w:style w:type="character" w:customStyle="1" w:styleId="WW8Num96z0">
    <w:name w:val="WW8Num96z0"/>
    <w:qFormat/>
    <w:rsid w:val="00F77AA7"/>
    <w:rPr>
      <w:rFonts w:ascii="Symbol" w:hAnsi="Symbol" w:cs="Symbol"/>
      <w:szCs w:val="24"/>
      <w:lang w:val="pl-PL"/>
    </w:rPr>
  </w:style>
  <w:style w:type="character" w:customStyle="1" w:styleId="WW8Num96z1">
    <w:name w:val="WW8Num96z1"/>
    <w:qFormat/>
    <w:rsid w:val="00F77AA7"/>
    <w:rPr>
      <w:rFonts w:ascii="Courier New" w:hAnsi="Courier New" w:cs="Courier New"/>
    </w:rPr>
  </w:style>
  <w:style w:type="character" w:customStyle="1" w:styleId="WW8Num96z2">
    <w:name w:val="WW8Num96z2"/>
    <w:qFormat/>
    <w:rsid w:val="00F77AA7"/>
    <w:rPr>
      <w:rFonts w:ascii="Wingdings" w:hAnsi="Wingdings" w:cs="Wingdings"/>
    </w:rPr>
  </w:style>
  <w:style w:type="character" w:customStyle="1" w:styleId="WW8Num97z0">
    <w:name w:val="WW8Num97z0"/>
    <w:qFormat/>
    <w:rsid w:val="00F77AA7"/>
    <w:rPr>
      <w:b w:val="0"/>
      <w:i w:val="0"/>
      <w:sz w:val="24"/>
    </w:rPr>
  </w:style>
  <w:style w:type="character" w:customStyle="1" w:styleId="WW8Num97z1">
    <w:name w:val="WW8Num97z1"/>
    <w:qFormat/>
    <w:rsid w:val="00F77AA7"/>
  </w:style>
  <w:style w:type="character" w:customStyle="1" w:styleId="WW8Num97z2">
    <w:name w:val="WW8Num97z2"/>
    <w:qFormat/>
    <w:rsid w:val="00F77AA7"/>
  </w:style>
  <w:style w:type="character" w:customStyle="1" w:styleId="WW8Num97z3">
    <w:name w:val="WW8Num97z3"/>
    <w:qFormat/>
    <w:rsid w:val="00F77AA7"/>
  </w:style>
  <w:style w:type="character" w:customStyle="1" w:styleId="WW8Num97z4">
    <w:name w:val="WW8Num97z4"/>
    <w:qFormat/>
    <w:rsid w:val="00F77AA7"/>
  </w:style>
  <w:style w:type="character" w:customStyle="1" w:styleId="WW8Num97z5">
    <w:name w:val="WW8Num97z5"/>
    <w:qFormat/>
    <w:rsid w:val="00F77AA7"/>
  </w:style>
  <w:style w:type="character" w:customStyle="1" w:styleId="WW8Num97z6">
    <w:name w:val="WW8Num97z6"/>
    <w:qFormat/>
    <w:rsid w:val="00F77AA7"/>
  </w:style>
  <w:style w:type="character" w:customStyle="1" w:styleId="WW8Num97z7">
    <w:name w:val="WW8Num97z7"/>
    <w:qFormat/>
    <w:rsid w:val="00F77AA7"/>
  </w:style>
  <w:style w:type="character" w:customStyle="1" w:styleId="WW8Num97z8">
    <w:name w:val="WW8Num97z8"/>
    <w:qFormat/>
    <w:rsid w:val="00F77AA7"/>
  </w:style>
  <w:style w:type="character" w:customStyle="1" w:styleId="WW8Num98z0">
    <w:name w:val="WW8Num98z0"/>
    <w:qFormat/>
    <w:rsid w:val="00F77AA7"/>
    <w:rPr>
      <w:rFonts w:ascii="Times New Roman" w:hAnsi="Times New Roman" w:cs="Times New Roman"/>
      <w:szCs w:val="24"/>
      <w:lang w:val="pl-PL"/>
    </w:rPr>
  </w:style>
  <w:style w:type="character" w:customStyle="1" w:styleId="WW8Num98z1">
    <w:name w:val="WW8Num98z1"/>
    <w:qFormat/>
    <w:rsid w:val="00F77AA7"/>
    <w:rPr>
      <w:rFonts w:ascii="Symbol" w:hAnsi="Symbol" w:cs="Symbol"/>
    </w:rPr>
  </w:style>
  <w:style w:type="character" w:customStyle="1" w:styleId="WW8Num98z2">
    <w:name w:val="WW8Num98z2"/>
    <w:qFormat/>
    <w:rsid w:val="00F77AA7"/>
  </w:style>
  <w:style w:type="character" w:customStyle="1" w:styleId="WW8Num98z3">
    <w:name w:val="WW8Num98z3"/>
    <w:qFormat/>
    <w:rsid w:val="00F77AA7"/>
  </w:style>
  <w:style w:type="character" w:customStyle="1" w:styleId="WW8Num98z4">
    <w:name w:val="WW8Num98z4"/>
    <w:qFormat/>
    <w:rsid w:val="00F77AA7"/>
  </w:style>
  <w:style w:type="character" w:customStyle="1" w:styleId="WW8Num98z5">
    <w:name w:val="WW8Num98z5"/>
    <w:qFormat/>
    <w:rsid w:val="00F77AA7"/>
  </w:style>
  <w:style w:type="character" w:customStyle="1" w:styleId="WW8Num98z6">
    <w:name w:val="WW8Num98z6"/>
    <w:qFormat/>
    <w:rsid w:val="00F77AA7"/>
  </w:style>
  <w:style w:type="character" w:customStyle="1" w:styleId="WW8Num98z7">
    <w:name w:val="WW8Num98z7"/>
    <w:qFormat/>
    <w:rsid w:val="00F77AA7"/>
  </w:style>
  <w:style w:type="character" w:customStyle="1" w:styleId="WW8Num98z8">
    <w:name w:val="WW8Num98z8"/>
    <w:qFormat/>
    <w:rsid w:val="00F77AA7"/>
  </w:style>
  <w:style w:type="character" w:customStyle="1" w:styleId="WW8Num99z0">
    <w:name w:val="WW8Num99z0"/>
    <w:qFormat/>
    <w:rsid w:val="00F77AA7"/>
    <w:rPr>
      <w:rFonts w:cs="Times New Roman"/>
      <w:b/>
      <w:sz w:val="24"/>
      <w:szCs w:val="24"/>
    </w:rPr>
  </w:style>
  <w:style w:type="character" w:customStyle="1" w:styleId="WW8Num99z1">
    <w:name w:val="WW8Num99z1"/>
    <w:qFormat/>
    <w:rsid w:val="00F77AA7"/>
    <w:rPr>
      <w:rFonts w:cs="Times New Roman"/>
    </w:rPr>
  </w:style>
  <w:style w:type="character" w:customStyle="1" w:styleId="WW8Num99z2">
    <w:name w:val="WW8Num99z2"/>
    <w:qFormat/>
    <w:rsid w:val="00F77AA7"/>
    <w:rPr>
      <w:rFonts w:ascii="Times New Roman" w:hAnsi="Times New Roman" w:cs="Times New Roman"/>
      <w:b/>
      <w:color w:val="000000"/>
      <w:sz w:val="24"/>
      <w:szCs w:val="24"/>
    </w:rPr>
  </w:style>
  <w:style w:type="character" w:customStyle="1" w:styleId="WW8Num100z0">
    <w:name w:val="WW8Num100z0"/>
    <w:qFormat/>
    <w:rsid w:val="00F77AA7"/>
  </w:style>
  <w:style w:type="character" w:customStyle="1" w:styleId="WW8Num100z1">
    <w:name w:val="WW8Num100z1"/>
    <w:qFormat/>
    <w:rsid w:val="00F77AA7"/>
  </w:style>
  <w:style w:type="character" w:customStyle="1" w:styleId="WW8Num100z2">
    <w:name w:val="WW8Num100z2"/>
    <w:qFormat/>
    <w:rsid w:val="00F77AA7"/>
  </w:style>
  <w:style w:type="character" w:customStyle="1" w:styleId="WW8Num100z3">
    <w:name w:val="WW8Num100z3"/>
    <w:qFormat/>
    <w:rsid w:val="00F77AA7"/>
  </w:style>
  <w:style w:type="character" w:customStyle="1" w:styleId="WW8Num100z4">
    <w:name w:val="WW8Num100z4"/>
    <w:qFormat/>
    <w:rsid w:val="00F77AA7"/>
  </w:style>
  <w:style w:type="character" w:customStyle="1" w:styleId="WW8Num100z5">
    <w:name w:val="WW8Num100z5"/>
    <w:qFormat/>
    <w:rsid w:val="00F77AA7"/>
  </w:style>
  <w:style w:type="character" w:customStyle="1" w:styleId="WW8Num100z6">
    <w:name w:val="WW8Num100z6"/>
    <w:qFormat/>
    <w:rsid w:val="00F77AA7"/>
  </w:style>
  <w:style w:type="character" w:customStyle="1" w:styleId="WW8Num100z7">
    <w:name w:val="WW8Num100z7"/>
    <w:qFormat/>
    <w:rsid w:val="00F77AA7"/>
  </w:style>
  <w:style w:type="character" w:customStyle="1" w:styleId="WW8Num100z8">
    <w:name w:val="WW8Num100z8"/>
    <w:qFormat/>
    <w:rsid w:val="00F77AA7"/>
  </w:style>
  <w:style w:type="character" w:customStyle="1" w:styleId="WW8Num101z0">
    <w:name w:val="WW8Num101z0"/>
    <w:qFormat/>
    <w:rsid w:val="00F77AA7"/>
    <w:rPr>
      <w:rFonts w:ascii="Symbol" w:hAnsi="Symbol" w:cs="Symbol"/>
    </w:rPr>
  </w:style>
  <w:style w:type="character" w:customStyle="1" w:styleId="WW8Num101z1">
    <w:name w:val="WW8Num101z1"/>
    <w:qFormat/>
    <w:rsid w:val="00F77AA7"/>
    <w:rPr>
      <w:rFonts w:ascii="Times New Roman" w:hAnsi="Times New Roman" w:cs="Times New Roman"/>
    </w:rPr>
  </w:style>
  <w:style w:type="character" w:customStyle="1" w:styleId="WW8Num101z2">
    <w:name w:val="WW8Num101z2"/>
    <w:qFormat/>
    <w:rsid w:val="00F77AA7"/>
    <w:rPr>
      <w:rFonts w:ascii="Wingdings" w:hAnsi="Wingdings" w:cs="Wingdings"/>
    </w:rPr>
  </w:style>
  <w:style w:type="character" w:customStyle="1" w:styleId="WW8Num101z3">
    <w:name w:val="WW8Num101z3"/>
    <w:qFormat/>
    <w:rsid w:val="00F77AA7"/>
  </w:style>
  <w:style w:type="character" w:customStyle="1" w:styleId="WW8Num101z5">
    <w:name w:val="WW8Num101z5"/>
    <w:qFormat/>
    <w:rsid w:val="00F77AA7"/>
  </w:style>
  <w:style w:type="character" w:customStyle="1" w:styleId="WW8Num101z6">
    <w:name w:val="WW8Num101z6"/>
    <w:qFormat/>
    <w:rsid w:val="00F77AA7"/>
  </w:style>
  <w:style w:type="character" w:customStyle="1" w:styleId="WW8Num101z7">
    <w:name w:val="WW8Num101z7"/>
    <w:qFormat/>
    <w:rsid w:val="00F77AA7"/>
  </w:style>
  <w:style w:type="character" w:customStyle="1" w:styleId="WW8Num101z8">
    <w:name w:val="WW8Num101z8"/>
    <w:qFormat/>
    <w:rsid w:val="00F77AA7"/>
  </w:style>
  <w:style w:type="character" w:customStyle="1" w:styleId="WW8Num102z0">
    <w:name w:val="WW8Num102z0"/>
    <w:qFormat/>
    <w:rsid w:val="00F77AA7"/>
    <w:rPr>
      <w:rFonts w:ascii="Symbol" w:hAnsi="Symbol" w:cs="Symbol"/>
      <w:szCs w:val="24"/>
      <w:lang w:val="en-US"/>
    </w:rPr>
  </w:style>
  <w:style w:type="character" w:customStyle="1" w:styleId="WW8Num102z1">
    <w:name w:val="WW8Num102z1"/>
    <w:qFormat/>
    <w:rsid w:val="00F77AA7"/>
    <w:rPr>
      <w:rFonts w:ascii="Courier New" w:hAnsi="Courier New" w:cs="Courier New"/>
    </w:rPr>
  </w:style>
  <w:style w:type="character" w:customStyle="1" w:styleId="WW8Num102z2">
    <w:name w:val="WW8Num102z2"/>
    <w:qFormat/>
    <w:rsid w:val="00F77AA7"/>
    <w:rPr>
      <w:rFonts w:ascii="Wingdings" w:hAnsi="Wingdings" w:cs="Wingdings"/>
    </w:rPr>
  </w:style>
  <w:style w:type="character" w:customStyle="1" w:styleId="WW8Num103z0">
    <w:name w:val="WW8Num103z0"/>
    <w:qFormat/>
    <w:rsid w:val="00F77AA7"/>
    <w:rPr>
      <w:b/>
      <w:color w:val="00000A"/>
    </w:rPr>
  </w:style>
  <w:style w:type="character" w:customStyle="1" w:styleId="WW8Num103z1">
    <w:name w:val="WW8Num103z1"/>
    <w:qFormat/>
    <w:rsid w:val="00F77AA7"/>
    <w:rPr>
      <w:rFonts w:ascii="Wingdings" w:hAnsi="Wingdings" w:cs="Wingdings"/>
    </w:rPr>
  </w:style>
  <w:style w:type="character" w:customStyle="1" w:styleId="WW8Num103z2">
    <w:name w:val="WW8Num103z2"/>
    <w:qFormat/>
    <w:rsid w:val="00F77AA7"/>
  </w:style>
  <w:style w:type="character" w:customStyle="1" w:styleId="WW8Num104z0">
    <w:name w:val="WW8Num104z0"/>
    <w:qFormat/>
    <w:rsid w:val="00F77AA7"/>
    <w:rPr>
      <w:rFonts w:ascii="Symbol" w:hAnsi="Symbol" w:cs="Symbol"/>
      <w:szCs w:val="24"/>
      <w:lang w:val="pl-PL"/>
    </w:rPr>
  </w:style>
  <w:style w:type="character" w:customStyle="1" w:styleId="WW8Num104z1">
    <w:name w:val="WW8Num104z1"/>
    <w:qFormat/>
    <w:rsid w:val="00F77AA7"/>
    <w:rPr>
      <w:rFonts w:ascii="Courier New" w:hAnsi="Courier New" w:cs="Courier New"/>
    </w:rPr>
  </w:style>
  <w:style w:type="character" w:customStyle="1" w:styleId="WW8Num104z2">
    <w:name w:val="WW8Num104z2"/>
    <w:qFormat/>
    <w:rsid w:val="00F77AA7"/>
    <w:rPr>
      <w:rFonts w:ascii="Wingdings" w:hAnsi="Wingdings" w:cs="Wingdings"/>
    </w:rPr>
  </w:style>
  <w:style w:type="character" w:customStyle="1" w:styleId="WW8Num105z0">
    <w:name w:val="WW8Num105z0"/>
    <w:qFormat/>
    <w:rsid w:val="00F77AA7"/>
    <w:rPr>
      <w:b/>
      <w:i w:val="0"/>
      <w:sz w:val="24"/>
    </w:rPr>
  </w:style>
  <w:style w:type="character" w:customStyle="1" w:styleId="WW8Num105z1">
    <w:name w:val="WW8Num105z1"/>
    <w:qFormat/>
    <w:rsid w:val="00F77AA7"/>
  </w:style>
  <w:style w:type="character" w:customStyle="1" w:styleId="WW8Num105z2">
    <w:name w:val="WW8Num105z2"/>
    <w:qFormat/>
    <w:rsid w:val="00F77AA7"/>
  </w:style>
  <w:style w:type="character" w:customStyle="1" w:styleId="WW8Num105z3">
    <w:name w:val="WW8Num105z3"/>
    <w:qFormat/>
    <w:rsid w:val="00F77AA7"/>
  </w:style>
  <w:style w:type="character" w:customStyle="1" w:styleId="WW8Num105z4">
    <w:name w:val="WW8Num105z4"/>
    <w:qFormat/>
    <w:rsid w:val="00F77AA7"/>
  </w:style>
  <w:style w:type="character" w:customStyle="1" w:styleId="WW8Num105z5">
    <w:name w:val="WW8Num105z5"/>
    <w:qFormat/>
    <w:rsid w:val="00F77AA7"/>
  </w:style>
  <w:style w:type="character" w:customStyle="1" w:styleId="WW8Num105z6">
    <w:name w:val="WW8Num105z6"/>
    <w:qFormat/>
    <w:rsid w:val="00F77AA7"/>
  </w:style>
  <w:style w:type="character" w:customStyle="1" w:styleId="WW8Num105z7">
    <w:name w:val="WW8Num105z7"/>
    <w:qFormat/>
    <w:rsid w:val="00F77AA7"/>
  </w:style>
  <w:style w:type="character" w:customStyle="1" w:styleId="WW8Num105z8">
    <w:name w:val="WW8Num105z8"/>
    <w:qFormat/>
    <w:rsid w:val="00F77AA7"/>
  </w:style>
  <w:style w:type="character" w:customStyle="1" w:styleId="WW8Num106z0">
    <w:name w:val="WW8Num106z0"/>
    <w:qFormat/>
    <w:rsid w:val="00F77AA7"/>
    <w:rPr>
      <w:rFonts w:ascii="Symbol" w:hAnsi="Symbol" w:cs="Symbol"/>
      <w:b w:val="0"/>
      <w:i w:val="0"/>
      <w:sz w:val="24"/>
    </w:rPr>
  </w:style>
  <w:style w:type="character" w:customStyle="1" w:styleId="WW8Num106z1">
    <w:name w:val="WW8Num106z1"/>
    <w:qFormat/>
    <w:rsid w:val="00F77AA7"/>
    <w:rPr>
      <w:b/>
      <w:i w:val="0"/>
      <w:sz w:val="24"/>
    </w:rPr>
  </w:style>
  <w:style w:type="character" w:customStyle="1" w:styleId="WW8Num106z2">
    <w:name w:val="WW8Num106z2"/>
    <w:qFormat/>
    <w:rsid w:val="00F77AA7"/>
  </w:style>
  <w:style w:type="character" w:customStyle="1" w:styleId="WW8Num106z3">
    <w:name w:val="WW8Num106z3"/>
    <w:qFormat/>
    <w:rsid w:val="00F77AA7"/>
  </w:style>
  <w:style w:type="character" w:customStyle="1" w:styleId="WW8Num106z4">
    <w:name w:val="WW8Num106z4"/>
    <w:qFormat/>
    <w:rsid w:val="00F77AA7"/>
  </w:style>
  <w:style w:type="character" w:customStyle="1" w:styleId="WW8Num106z5">
    <w:name w:val="WW8Num106z5"/>
    <w:qFormat/>
    <w:rsid w:val="00F77AA7"/>
  </w:style>
  <w:style w:type="character" w:customStyle="1" w:styleId="WW8Num106z6">
    <w:name w:val="WW8Num106z6"/>
    <w:qFormat/>
    <w:rsid w:val="00F77AA7"/>
  </w:style>
  <w:style w:type="character" w:customStyle="1" w:styleId="WW8Num106z7">
    <w:name w:val="WW8Num106z7"/>
    <w:qFormat/>
    <w:rsid w:val="00F77AA7"/>
  </w:style>
  <w:style w:type="character" w:customStyle="1" w:styleId="WW8Num106z8">
    <w:name w:val="WW8Num106z8"/>
    <w:qFormat/>
    <w:rsid w:val="00F77AA7"/>
  </w:style>
  <w:style w:type="character" w:customStyle="1" w:styleId="WW8Num107z0">
    <w:name w:val="WW8Num107z0"/>
    <w:qFormat/>
    <w:rsid w:val="00F77AA7"/>
    <w:rPr>
      <w:b/>
    </w:rPr>
  </w:style>
  <w:style w:type="character" w:customStyle="1" w:styleId="WW8Num107z1">
    <w:name w:val="WW8Num107z1"/>
    <w:qFormat/>
    <w:rsid w:val="00F77AA7"/>
  </w:style>
  <w:style w:type="character" w:customStyle="1" w:styleId="WW8Num107z2">
    <w:name w:val="WW8Num107z2"/>
    <w:qFormat/>
    <w:rsid w:val="00F77AA7"/>
  </w:style>
  <w:style w:type="character" w:customStyle="1" w:styleId="WW8Num107z3">
    <w:name w:val="WW8Num107z3"/>
    <w:qFormat/>
    <w:rsid w:val="00F77AA7"/>
  </w:style>
  <w:style w:type="character" w:customStyle="1" w:styleId="WW8Num107z4">
    <w:name w:val="WW8Num107z4"/>
    <w:qFormat/>
    <w:rsid w:val="00F77AA7"/>
  </w:style>
  <w:style w:type="character" w:customStyle="1" w:styleId="WW8Num107z5">
    <w:name w:val="WW8Num107z5"/>
    <w:qFormat/>
    <w:rsid w:val="00F77AA7"/>
  </w:style>
  <w:style w:type="character" w:customStyle="1" w:styleId="WW8Num107z6">
    <w:name w:val="WW8Num107z6"/>
    <w:qFormat/>
    <w:rsid w:val="00F77AA7"/>
  </w:style>
  <w:style w:type="character" w:customStyle="1" w:styleId="WW8Num107z7">
    <w:name w:val="WW8Num107z7"/>
    <w:qFormat/>
    <w:rsid w:val="00F77AA7"/>
  </w:style>
  <w:style w:type="character" w:customStyle="1" w:styleId="WW8Num107z8">
    <w:name w:val="WW8Num107z8"/>
    <w:qFormat/>
    <w:rsid w:val="00F77AA7"/>
  </w:style>
  <w:style w:type="character" w:customStyle="1" w:styleId="WW8Num108z0">
    <w:name w:val="WW8Num108z0"/>
    <w:qFormat/>
    <w:rsid w:val="00F77AA7"/>
  </w:style>
  <w:style w:type="character" w:customStyle="1" w:styleId="WW8Num108z1">
    <w:name w:val="WW8Num108z1"/>
    <w:qFormat/>
    <w:rsid w:val="00F77AA7"/>
  </w:style>
  <w:style w:type="character" w:customStyle="1" w:styleId="WW8Num108z2">
    <w:name w:val="WW8Num108z2"/>
    <w:qFormat/>
    <w:rsid w:val="00F77AA7"/>
  </w:style>
  <w:style w:type="character" w:customStyle="1" w:styleId="WW8Num108z3">
    <w:name w:val="WW8Num108z3"/>
    <w:qFormat/>
    <w:rsid w:val="00F77AA7"/>
  </w:style>
  <w:style w:type="character" w:customStyle="1" w:styleId="WW8Num108z4">
    <w:name w:val="WW8Num108z4"/>
    <w:qFormat/>
    <w:rsid w:val="00F77AA7"/>
  </w:style>
  <w:style w:type="character" w:customStyle="1" w:styleId="WW8Num108z5">
    <w:name w:val="WW8Num108z5"/>
    <w:qFormat/>
    <w:rsid w:val="00F77AA7"/>
  </w:style>
  <w:style w:type="character" w:customStyle="1" w:styleId="WW8Num108z6">
    <w:name w:val="WW8Num108z6"/>
    <w:qFormat/>
    <w:rsid w:val="00F77AA7"/>
  </w:style>
  <w:style w:type="character" w:customStyle="1" w:styleId="WW8Num108z7">
    <w:name w:val="WW8Num108z7"/>
    <w:qFormat/>
    <w:rsid w:val="00F77AA7"/>
  </w:style>
  <w:style w:type="character" w:customStyle="1" w:styleId="WW8Num108z8">
    <w:name w:val="WW8Num108z8"/>
    <w:qFormat/>
    <w:rsid w:val="00F77AA7"/>
  </w:style>
  <w:style w:type="character" w:customStyle="1" w:styleId="WW8Num109z0">
    <w:name w:val="WW8Num109z0"/>
    <w:qFormat/>
    <w:rsid w:val="00F77AA7"/>
    <w:rPr>
      <w:b/>
    </w:rPr>
  </w:style>
  <w:style w:type="character" w:customStyle="1" w:styleId="WW8Num109z1">
    <w:name w:val="WW8Num109z1"/>
    <w:qFormat/>
    <w:rsid w:val="00F77AA7"/>
  </w:style>
  <w:style w:type="character" w:customStyle="1" w:styleId="WW8Num109z2">
    <w:name w:val="WW8Num109z2"/>
    <w:qFormat/>
    <w:rsid w:val="00F77AA7"/>
  </w:style>
  <w:style w:type="character" w:customStyle="1" w:styleId="WW8Num109z3">
    <w:name w:val="WW8Num109z3"/>
    <w:qFormat/>
    <w:rsid w:val="00F77AA7"/>
  </w:style>
  <w:style w:type="character" w:customStyle="1" w:styleId="WW8Num109z4">
    <w:name w:val="WW8Num109z4"/>
    <w:qFormat/>
    <w:rsid w:val="00F77AA7"/>
  </w:style>
  <w:style w:type="character" w:customStyle="1" w:styleId="WW8Num109z5">
    <w:name w:val="WW8Num109z5"/>
    <w:qFormat/>
    <w:rsid w:val="00F77AA7"/>
  </w:style>
  <w:style w:type="character" w:customStyle="1" w:styleId="WW8Num109z6">
    <w:name w:val="WW8Num109z6"/>
    <w:qFormat/>
    <w:rsid w:val="00F77AA7"/>
  </w:style>
  <w:style w:type="character" w:customStyle="1" w:styleId="WW8Num109z7">
    <w:name w:val="WW8Num109z7"/>
    <w:qFormat/>
    <w:rsid w:val="00F77AA7"/>
  </w:style>
  <w:style w:type="character" w:customStyle="1" w:styleId="WW8Num109z8">
    <w:name w:val="WW8Num109z8"/>
    <w:qFormat/>
    <w:rsid w:val="00F77AA7"/>
  </w:style>
  <w:style w:type="character" w:customStyle="1" w:styleId="WW8Num110z0">
    <w:name w:val="WW8Num110z0"/>
    <w:qFormat/>
    <w:rsid w:val="00F77AA7"/>
    <w:rPr>
      <w:rFonts w:ascii="Symbol" w:hAnsi="Symbol" w:cs="Symbol"/>
    </w:rPr>
  </w:style>
  <w:style w:type="character" w:customStyle="1" w:styleId="WW8Num110z1">
    <w:name w:val="WW8Num110z1"/>
    <w:qFormat/>
    <w:rsid w:val="00F77AA7"/>
    <w:rPr>
      <w:rFonts w:ascii="Courier New" w:hAnsi="Courier New" w:cs="Courier New"/>
    </w:rPr>
  </w:style>
  <w:style w:type="character" w:customStyle="1" w:styleId="WW8Num110z2">
    <w:name w:val="WW8Num110z2"/>
    <w:qFormat/>
    <w:rsid w:val="00F77AA7"/>
    <w:rPr>
      <w:rFonts w:ascii="Wingdings" w:hAnsi="Wingdings" w:cs="Wingdings"/>
    </w:rPr>
  </w:style>
  <w:style w:type="character" w:customStyle="1" w:styleId="WW8Num111z0">
    <w:name w:val="WW8Num111z0"/>
    <w:qFormat/>
    <w:rsid w:val="00F77AA7"/>
    <w:rPr>
      <w:b/>
      <w:i w:val="0"/>
      <w:iCs/>
    </w:rPr>
  </w:style>
  <w:style w:type="character" w:customStyle="1" w:styleId="WW8Num111z1">
    <w:name w:val="WW8Num111z1"/>
    <w:qFormat/>
    <w:rsid w:val="00F77AA7"/>
  </w:style>
  <w:style w:type="character" w:customStyle="1" w:styleId="WW8Num112z0">
    <w:name w:val="WW8Num112z0"/>
    <w:qFormat/>
    <w:rsid w:val="00F77AA7"/>
    <w:rPr>
      <w:rFonts w:ascii="Symbol" w:hAnsi="Symbol" w:cs="Symbol"/>
    </w:rPr>
  </w:style>
  <w:style w:type="character" w:customStyle="1" w:styleId="WW8Num112z1">
    <w:name w:val="WW8Num112z1"/>
    <w:qFormat/>
    <w:rsid w:val="00F77AA7"/>
    <w:rPr>
      <w:rFonts w:ascii="Courier New" w:hAnsi="Courier New" w:cs="Courier New"/>
    </w:rPr>
  </w:style>
  <w:style w:type="character" w:customStyle="1" w:styleId="WW8Num112z2">
    <w:name w:val="WW8Num112z2"/>
    <w:qFormat/>
    <w:rsid w:val="00F77AA7"/>
    <w:rPr>
      <w:rFonts w:ascii="Wingdings" w:hAnsi="Wingdings" w:cs="Wingdings"/>
    </w:rPr>
  </w:style>
  <w:style w:type="character" w:customStyle="1" w:styleId="WW8Num113z0">
    <w:name w:val="WW8Num113z0"/>
    <w:qFormat/>
    <w:rsid w:val="00F77AA7"/>
    <w:rPr>
      <w:rFonts w:ascii="Symbol" w:hAnsi="Symbol" w:cs="Symbol"/>
    </w:rPr>
  </w:style>
  <w:style w:type="character" w:customStyle="1" w:styleId="WW8Num113z1">
    <w:name w:val="WW8Num113z1"/>
    <w:qFormat/>
    <w:rsid w:val="00F77AA7"/>
  </w:style>
  <w:style w:type="character" w:customStyle="1" w:styleId="WW8Num113z2">
    <w:name w:val="WW8Num113z2"/>
    <w:qFormat/>
    <w:rsid w:val="00F77AA7"/>
  </w:style>
  <w:style w:type="character" w:customStyle="1" w:styleId="WW8Num113z3">
    <w:name w:val="WW8Num113z3"/>
    <w:qFormat/>
    <w:rsid w:val="00F77AA7"/>
  </w:style>
  <w:style w:type="character" w:customStyle="1" w:styleId="WW8Num113z4">
    <w:name w:val="WW8Num113z4"/>
    <w:qFormat/>
    <w:rsid w:val="00F77AA7"/>
  </w:style>
  <w:style w:type="character" w:customStyle="1" w:styleId="WW8Num113z5">
    <w:name w:val="WW8Num113z5"/>
    <w:qFormat/>
    <w:rsid w:val="00F77AA7"/>
  </w:style>
  <w:style w:type="character" w:customStyle="1" w:styleId="WW8Num113z6">
    <w:name w:val="WW8Num113z6"/>
    <w:qFormat/>
    <w:rsid w:val="00F77AA7"/>
  </w:style>
  <w:style w:type="character" w:customStyle="1" w:styleId="WW8Num113z7">
    <w:name w:val="WW8Num113z7"/>
    <w:qFormat/>
    <w:rsid w:val="00F77AA7"/>
  </w:style>
  <w:style w:type="character" w:customStyle="1" w:styleId="WW8Num113z8">
    <w:name w:val="WW8Num113z8"/>
    <w:qFormat/>
    <w:rsid w:val="00F77AA7"/>
  </w:style>
  <w:style w:type="character" w:customStyle="1" w:styleId="WW8Num114z0">
    <w:name w:val="WW8Num114z0"/>
    <w:qFormat/>
    <w:rsid w:val="00F77AA7"/>
    <w:rPr>
      <w:rFonts w:ascii="Times New Roman" w:hAnsi="Times New Roman" w:cs="Times New Roman"/>
      <w:b/>
      <w:color w:val="000000"/>
    </w:rPr>
  </w:style>
  <w:style w:type="character" w:customStyle="1" w:styleId="WW8Num114z1">
    <w:name w:val="WW8Num114z1"/>
    <w:qFormat/>
    <w:rsid w:val="00F77AA7"/>
    <w:rPr>
      <w:rFonts w:ascii="Times New Roman" w:hAnsi="Times New Roman" w:cs="Times New Roman"/>
      <w:b w:val="0"/>
    </w:rPr>
  </w:style>
  <w:style w:type="character" w:customStyle="1" w:styleId="WW8Num114z2">
    <w:name w:val="WW8Num114z2"/>
    <w:qFormat/>
    <w:rsid w:val="00F77AA7"/>
    <w:rPr>
      <w:rFonts w:ascii="Times New Roman" w:hAnsi="Times New Roman" w:cs="Times New Roman"/>
      <w:b/>
      <w:color w:val="000000"/>
      <w:sz w:val="24"/>
      <w:szCs w:val="24"/>
    </w:rPr>
  </w:style>
  <w:style w:type="character" w:customStyle="1" w:styleId="WW8Num115z0">
    <w:name w:val="WW8Num115z0"/>
    <w:qFormat/>
    <w:rsid w:val="00F77AA7"/>
    <w:rPr>
      <w:rFonts w:cs="Wingdings"/>
      <w:b/>
      <w:i w:val="0"/>
      <w:color w:val="00000A"/>
      <w:sz w:val="24"/>
      <w:szCs w:val="24"/>
    </w:rPr>
  </w:style>
  <w:style w:type="character" w:customStyle="1" w:styleId="WW8Num115z1">
    <w:name w:val="WW8Num115z1"/>
    <w:qFormat/>
    <w:rsid w:val="00F77AA7"/>
  </w:style>
  <w:style w:type="character" w:customStyle="1" w:styleId="WW8Num115z2">
    <w:name w:val="WW8Num115z2"/>
    <w:qFormat/>
    <w:rsid w:val="00F77AA7"/>
  </w:style>
  <w:style w:type="character" w:customStyle="1" w:styleId="WW8Num115z3">
    <w:name w:val="WW8Num115z3"/>
    <w:qFormat/>
    <w:rsid w:val="00F77AA7"/>
  </w:style>
  <w:style w:type="character" w:customStyle="1" w:styleId="WW8Num115z4">
    <w:name w:val="WW8Num115z4"/>
    <w:qFormat/>
    <w:rsid w:val="00F77AA7"/>
  </w:style>
  <w:style w:type="character" w:customStyle="1" w:styleId="WW8Num115z5">
    <w:name w:val="WW8Num115z5"/>
    <w:qFormat/>
    <w:rsid w:val="00F77AA7"/>
  </w:style>
  <w:style w:type="character" w:customStyle="1" w:styleId="WW8Num115z6">
    <w:name w:val="WW8Num115z6"/>
    <w:qFormat/>
    <w:rsid w:val="00F77AA7"/>
  </w:style>
  <w:style w:type="character" w:customStyle="1" w:styleId="WW8Num115z7">
    <w:name w:val="WW8Num115z7"/>
    <w:qFormat/>
    <w:rsid w:val="00F77AA7"/>
  </w:style>
  <w:style w:type="character" w:customStyle="1" w:styleId="WW8Num115z8">
    <w:name w:val="WW8Num115z8"/>
    <w:qFormat/>
    <w:rsid w:val="00F77AA7"/>
  </w:style>
  <w:style w:type="character" w:customStyle="1" w:styleId="WW8Num116z0">
    <w:name w:val="WW8Num116z0"/>
    <w:qFormat/>
    <w:rsid w:val="00F77AA7"/>
  </w:style>
  <w:style w:type="character" w:customStyle="1" w:styleId="WW8Num117z0">
    <w:name w:val="WW8Num117z0"/>
    <w:qFormat/>
    <w:rsid w:val="00F77AA7"/>
    <w:rPr>
      <w:rFonts w:ascii="Symbol" w:hAnsi="Symbol" w:cs="Symbol"/>
      <w:color w:val="00000A"/>
      <w:spacing w:val="-4"/>
      <w:sz w:val="24"/>
      <w:szCs w:val="24"/>
    </w:rPr>
  </w:style>
  <w:style w:type="character" w:customStyle="1" w:styleId="WW8Num117z1">
    <w:name w:val="WW8Num117z1"/>
    <w:qFormat/>
    <w:rsid w:val="00F77AA7"/>
    <w:rPr>
      <w:rFonts w:ascii="Courier New" w:hAnsi="Courier New" w:cs="Courier New"/>
    </w:rPr>
  </w:style>
  <w:style w:type="character" w:customStyle="1" w:styleId="WW8Num117z2">
    <w:name w:val="WW8Num117z2"/>
    <w:qFormat/>
    <w:rsid w:val="00F77AA7"/>
    <w:rPr>
      <w:rFonts w:ascii="Wingdings" w:hAnsi="Wingdings" w:cs="Wingdings"/>
    </w:rPr>
  </w:style>
  <w:style w:type="character" w:customStyle="1" w:styleId="WW8Num118z0">
    <w:name w:val="WW8Num118z0"/>
    <w:qFormat/>
    <w:rsid w:val="00F77AA7"/>
    <w:rPr>
      <w:rFonts w:ascii="Symbol" w:hAnsi="Symbol" w:cs="Symbol"/>
    </w:rPr>
  </w:style>
  <w:style w:type="character" w:customStyle="1" w:styleId="WW8Num118z1">
    <w:name w:val="WW8Num118z1"/>
    <w:qFormat/>
    <w:rsid w:val="00F77AA7"/>
    <w:rPr>
      <w:rFonts w:ascii="Courier New" w:hAnsi="Courier New" w:cs="Courier New"/>
    </w:rPr>
  </w:style>
  <w:style w:type="character" w:customStyle="1" w:styleId="WW8Num118z2">
    <w:name w:val="WW8Num118z2"/>
    <w:qFormat/>
    <w:rsid w:val="00F77AA7"/>
    <w:rPr>
      <w:rFonts w:ascii="Wingdings" w:hAnsi="Wingdings" w:cs="Wingdings"/>
    </w:rPr>
  </w:style>
  <w:style w:type="character" w:customStyle="1" w:styleId="WW8Num119z0">
    <w:name w:val="WW8Num119z0"/>
    <w:qFormat/>
    <w:rsid w:val="00F77AA7"/>
    <w:rPr>
      <w:rFonts w:ascii="Times New Roman" w:eastAsia="Calibri" w:hAnsi="Times New Roman" w:cs="Times New Roman"/>
    </w:rPr>
  </w:style>
  <w:style w:type="character" w:customStyle="1" w:styleId="WW8Num119z1">
    <w:name w:val="WW8Num119z1"/>
    <w:qFormat/>
    <w:rsid w:val="00F77AA7"/>
    <w:rPr>
      <w:rFonts w:eastAsia="Calibri"/>
    </w:rPr>
  </w:style>
  <w:style w:type="character" w:customStyle="1" w:styleId="WW8Num120z0">
    <w:name w:val="WW8Num120z0"/>
    <w:qFormat/>
    <w:rsid w:val="00F77AA7"/>
    <w:rPr>
      <w:rFonts w:ascii="Symbol" w:hAnsi="Symbol" w:cs="Symbol"/>
    </w:rPr>
  </w:style>
  <w:style w:type="character" w:customStyle="1" w:styleId="WW8Num120z1">
    <w:name w:val="WW8Num120z1"/>
    <w:qFormat/>
    <w:rsid w:val="00F77AA7"/>
  </w:style>
  <w:style w:type="character" w:customStyle="1" w:styleId="WW8Num120z2">
    <w:name w:val="WW8Num120z2"/>
    <w:qFormat/>
    <w:rsid w:val="00F77AA7"/>
  </w:style>
  <w:style w:type="character" w:customStyle="1" w:styleId="WW8Num120z3">
    <w:name w:val="WW8Num120z3"/>
    <w:qFormat/>
    <w:rsid w:val="00F77AA7"/>
  </w:style>
  <w:style w:type="character" w:customStyle="1" w:styleId="WW8Num120z4">
    <w:name w:val="WW8Num120z4"/>
    <w:qFormat/>
    <w:rsid w:val="00F77AA7"/>
  </w:style>
  <w:style w:type="character" w:customStyle="1" w:styleId="WW8Num120z5">
    <w:name w:val="WW8Num120z5"/>
    <w:qFormat/>
    <w:rsid w:val="00F77AA7"/>
  </w:style>
  <w:style w:type="character" w:customStyle="1" w:styleId="WW8Num120z6">
    <w:name w:val="WW8Num120z6"/>
    <w:qFormat/>
    <w:rsid w:val="00F77AA7"/>
  </w:style>
  <w:style w:type="character" w:customStyle="1" w:styleId="WW8Num120z7">
    <w:name w:val="WW8Num120z7"/>
    <w:qFormat/>
    <w:rsid w:val="00F77AA7"/>
  </w:style>
  <w:style w:type="character" w:customStyle="1" w:styleId="WW8Num120z8">
    <w:name w:val="WW8Num120z8"/>
    <w:qFormat/>
    <w:rsid w:val="00F77AA7"/>
  </w:style>
  <w:style w:type="character" w:customStyle="1" w:styleId="WW8Num121z0">
    <w:name w:val="WW8Num121z0"/>
    <w:qFormat/>
    <w:rsid w:val="00F77AA7"/>
    <w:rPr>
      <w:rFonts w:ascii="Symbol" w:hAnsi="Symbol" w:cs="Symbol"/>
      <w:color w:val="000000"/>
    </w:rPr>
  </w:style>
  <w:style w:type="character" w:customStyle="1" w:styleId="WW8Num121z1">
    <w:name w:val="WW8Num121z1"/>
    <w:qFormat/>
    <w:rsid w:val="00F77AA7"/>
    <w:rPr>
      <w:rFonts w:ascii="Courier New" w:hAnsi="Courier New" w:cs="Courier New"/>
    </w:rPr>
  </w:style>
  <w:style w:type="character" w:customStyle="1" w:styleId="WW8Num121z2">
    <w:name w:val="WW8Num121z2"/>
    <w:qFormat/>
    <w:rsid w:val="00F77AA7"/>
    <w:rPr>
      <w:rFonts w:ascii="Wingdings" w:hAnsi="Wingdings" w:cs="Wingdings"/>
    </w:rPr>
  </w:style>
  <w:style w:type="character" w:customStyle="1" w:styleId="WW8Num122z0">
    <w:name w:val="WW8Num122z0"/>
    <w:qFormat/>
    <w:rsid w:val="00F77AA7"/>
    <w:rPr>
      <w:rFonts w:ascii="Symbol" w:hAnsi="Symbol" w:cs="Symbol"/>
    </w:rPr>
  </w:style>
  <w:style w:type="character" w:customStyle="1" w:styleId="WW8Num122z1">
    <w:name w:val="WW8Num122z1"/>
    <w:qFormat/>
    <w:rsid w:val="00F77AA7"/>
    <w:rPr>
      <w:rFonts w:ascii="Courier New" w:hAnsi="Courier New" w:cs="Courier New"/>
    </w:rPr>
  </w:style>
  <w:style w:type="character" w:customStyle="1" w:styleId="WW8Num122z2">
    <w:name w:val="WW8Num122z2"/>
    <w:qFormat/>
    <w:rsid w:val="00F77AA7"/>
    <w:rPr>
      <w:rFonts w:ascii="Wingdings" w:hAnsi="Wingdings" w:cs="Wingdings"/>
    </w:rPr>
  </w:style>
  <w:style w:type="character" w:customStyle="1" w:styleId="WW8Num123z0">
    <w:name w:val="WW8Num123z0"/>
    <w:qFormat/>
    <w:rsid w:val="00F77AA7"/>
    <w:rPr>
      <w:rFonts w:cs="Wingdings"/>
      <w:color w:val="00000A"/>
      <w:sz w:val="24"/>
      <w:szCs w:val="24"/>
      <w:lang w:val="pl-PL"/>
    </w:rPr>
  </w:style>
  <w:style w:type="character" w:customStyle="1" w:styleId="WW8Num123z1">
    <w:name w:val="WW8Num123z1"/>
    <w:qFormat/>
    <w:rsid w:val="00F77AA7"/>
  </w:style>
  <w:style w:type="character" w:customStyle="1" w:styleId="WW8Num124z0">
    <w:name w:val="WW8Num124z0"/>
    <w:qFormat/>
    <w:rsid w:val="00F77AA7"/>
  </w:style>
  <w:style w:type="character" w:customStyle="1" w:styleId="WW8Num124z1">
    <w:name w:val="WW8Num124z1"/>
    <w:qFormat/>
    <w:rsid w:val="00F77AA7"/>
  </w:style>
  <w:style w:type="character" w:customStyle="1" w:styleId="WW8Num124z2">
    <w:name w:val="WW8Num124z2"/>
    <w:qFormat/>
    <w:rsid w:val="00F77AA7"/>
    <w:rPr>
      <w:b/>
      <w:color w:val="00000A"/>
    </w:rPr>
  </w:style>
  <w:style w:type="character" w:customStyle="1" w:styleId="WW8Num124z3">
    <w:name w:val="WW8Num124z3"/>
    <w:qFormat/>
    <w:rsid w:val="00F77AA7"/>
  </w:style>
  <w:style w:type="character" w:customStyle="1" w:styleId="WW8Num124z4">
    <w:name w:val="WW8Num124z4"/>
    <w:qFormat/>
    <w:rsid w:val="00F77AA7"/>
  </w:style>
  <w:style w:type="character" w:customStyle="1" w:styleId="WW8Num124z5">
    <w:name w:val="WW8Num124z5"/>
    <w:qFormat/>
    <w:rsid w:val="00F77AA7"/>
  </w:style>
  <w:style w:type="character" w:customStyle="1" w:styleId="WW8Num124z6">
    <w:name w:val="WW8Num124z6"/>
    <w:qFormat/>
    <w:rsid w:val="00F77AA7"/>
  </w:style>
  <w:style w:type="character" w:customStyle="1" w:styleId="WW8Num124z7">
    <w:name w:val="WW8Num124z7"/>
    <w:qFormat/>
    <w:rsid w:val="00F77AA7"/>
  </w:style>
  <w:style w:type="character" w:customStyle="1" w:styleId="WW8Num124z8">
    <w:name w:val="WW8Num124z8"/>
    <w:qFormat/>
    <w:rsid w:val="00F77AA7"/>
  </w:style>
  <w:style w:type="character" w:customStyle="1" w:styleId="Domylnaczcionkaakapitu4">
    <w:name w:val="Domyślna czcionka akapitu4"/>
    <w:qFormat/>
    <w:rsid w:val="00F77AA7"/>
  </w:style>
  <w:style w:type="character" w:customStyle="1" w:styleId="WW8Num2z1">
    <w:name w:val="WW8Num2z1"/>
    <w:qFormat/>
    <w:rsid w:val="00F77AA7"/>
  </w:style>
  <w:style w:type="character" w:customStyle="1" w:styleId="WW8Num2z2">
    <w:name w:val="WW8Num2z2"/>
    <w:qFormat/>
    <w:rsid w:val="00F77AA7"/>
  </w:style>
  <w:style w:type="character" w:customStyle="1" w:styleId="WW8Num2z3">
    <w:name w:val="WW8Num2z3"/>
    <w:qFormat/>
    <w:rsid w:val="00F77AA7"/>
  </w:style>
  <w:style w:type="character" w:customStyle="1" w:styleId="WW8Num2z4">
    <w:name w:val="WW8Num2z4"/>
    <w:qFormat/>
    <w:rsid w:val="00F77AA7"/>
  </w:style>
  <w:style w:type="character" w:customStyle="1" w:styleId="WW8Num2z5">
    <w:name w:val="WW8Num2z5"/>
    <w:qFormat/>
    <w:rsid w:val="00F77AA7"/>
  </w:style>
  <w:style w:type="character" w:customStyle="1" w:styleId="WW8Num2z6">
    <w:name w:val="WW8Num2z6"/>
    <w:qFormat/>
    <w:rsid w:val="00F77AA7"/>
  </w:style>
  <w:style w:type="character" w:customStyle="1" w:styleId="WW8Num2z7">
    <w:name w:val="WW8Num2z7"/>
    <w:qFormat/>
    <w:rsid w:val="00F77AA7"/>
  </w:style>
  <w:style w:type="character" w:customStyle="1" w:styleId="WW8Num2z8">
    <w:name w:val="WW8Num2z8"/>
    <w:qFormat/>
    <w:rsid w:val="00F77AA7"/>
  </w:style>
  <w:style w:type="character" w:customStyle="1" w:styleId="WW8Num9z1">
    <w:name w:val="WW8Num9z1"/>
    <w:qFormat/>
    <w:rsid w:val="00F77AA7"/>
  </w:style>
  <w:style w:type="character" w:customStyle="1" w:styleId="WW8Num9z2">
    <w:name w:val="WW8Num9z2"/>
    <w:qFormat/>
    <w:rsid w:val="00F77AA7"/>
  </w:style>
  <w:style w:type="character" w:customStyle="1" w:styleId="WW8Num9z3">
    <w:name w:val="WW8Num9z3"/>
    <w:qFormat/>
    <w:rsid w:val="00F77AA7"/>
  </w:style>
  <w:style w:type="character" w:customStyle="1" w:styleId="WW8Num9z4">
    <w:name w:val="WW8Num9z4"/>
    <w:qFormat/>
    <w:rsid w:val="00F77AA7"/>
  </w:style>
  <w:style w:type="character" w:customStyle="1" w:styleId="WW8Num9z5">
    <w:name w:val="WW8Num9z5"/>
    <w:qFormat/>
    <w:rsid w:val="00F77AA7"/>
  </w:style>
  <w:style w:type="character" w:customStyle="1" w:styleId="WW8Num9z6">
    <w:name w:val="WW8Num9z6"/>
    <w:qFormat/>
    <w:rsid w:val="00F77AA7"/>
  </w:style>
  <w:style w:type="character" w:customStyle="1" w:styleId="WW8Num9z7">
    <w:name w:val="WW8Num9z7"/>
    <w:qFormat/>
    <w:rsid w:val="00F77AA7"/>
  </w:style>
  <w:style w:type="character" w:customStyle="1" w:styleId="WW8Num9z8">
    <w:name w:val="WW8Num9z8"/>
    <w:qFormat/>
    <w:rsid w:val="00F77AA7"/>
  </w:style>
  <w:style w:type="character" w:customStyle="1" w:styleId="WW8Num19z2">
    <w:name w:val="WW8Num19z2"/>
    <w:qFormat/>
    <w:rsid w:val="00F77AA7"/>
  </w:style>
  <w:style w:type="character" w:customStyle="1" w:styleId="WW8Num19z4">
    <w:name w:val="WW8Num19z4"/>
    <w:qFormat/>
    <w:rsid w:val="00F77AA7"/>
  </w:style>
  <w:style w:type="character" w:customStyle="1" w:styleId="WW8Num19z5">
    <w:name w:val="WW8Num19z5"/>
    <w:qFormat/>
    <w:rsid w:val="00F77AA7"/>
  </w:style>
  <w:style w:type="character" w:customStyle="1" w:styleId="WW8Num19z7">
    <w:name w:val="WW8Num19z7"/>
    <w:qFormat/>
    <w:rsid w:val="00F77AA7"/>
  </w:style>
  <w:style w:type="character" w:customStyle="1" w:styleId="WW8Num19z8">
    <w:name w:val="WW8Num19z8"/>
    <w:qFormat/>
    <w:rsid w:val="00F77AA7"/>
  </w:style>
  <w:style w:type="character" w:customStyle="1" w:styleId="WW8Num20z2">
    <w:name w:val="WW8Num20z2"/>
    <w:qFormat/>
    <w:rsid w:val="00F77AA7"/>
  </w:style>
  <w:style w:type="character" w:customStyle="1" w:styleId="WW8Num20z3">
    <w:name w:val="WW8Num20z3"/>
    <w:qFormat/>
    <w:rsid w:val="00F77AA7"/>
  </w:style>
  <w:style w:type="character" w:customStyle="1" w:styleId="WW8Num20z4">
    <w:name w:val="WW8Num20z4"/>
    <w:qFormat/>
    <w:rsid w:val="00F77AA7"/>
  </w:style>
  <w:style w:type="character" w:customStyle="1" w:styleId="WW8Num20z5">
    <w:name w:val="WW8Num20z5"/>
    <w:qFormat/>
    <w:rsid w:val="00F77AA7"/>
  </w:style>
  <w:style w:type="character" w:customStyle="1" w:styleId="WW8Num20z6">
    <w:name w:val="WW8Num20z6"/>
    <w:qFormat/>
    <w:rsid w:val="00F77AA7"/>
  </w:style>
  <w:style w:type="character" w:customStyle="1" w:styleId="WW8Num20z7">
    <w:name w:val="WW8Num20z7"/>
    <w:qFormat/>
    <w:rsid w:val="00F77AA7"/>
  </w:style>
  <w:style w:type="character" w:customStyle="1" w:styleId="WW8Num20z8">
    <w:name w:val="WW8Num20z8"/>
    <w:qFormat/>
    <w:rsid w:val="00F77AA7"/>
  </w:style>
  <w:style w:type="character" w:customStyle="1" w:styleId="WW8Num25z2">
    <w:name w:val="WW8Num25z2"/>
    <w:qFormat/>
    <w:rsid w:val="00F77AA7"/>
    <w:rPr>
      <w:rFonts w:ascii="Wingdings" w:hAnsi="Wingdings" w:cs="Wingdings"/>
    </w:rPr>
  </w:style>
  <w:style w:type="character" w:customStyle="1" w:styleId="WW8Num25z3">
    <w:name w:val="WW8Num25z3"/>
    <w:qFormat/>
    <w:rsid w:val="00F77AA7"/>
  </w:style>
  <w:style w:type="character" w:customStyle="1" w:styleId="WW8Num25z4">
    <w:name w:val="WW8Num25z4"/>
    <w:qFormat/>
    <w:rsid w:val="00F77AA7"/>
  </w:style>
  <w:style w:type="character" w:customStyle="1" w:styleId="WW8Num25z5">
    <w:name w:val="WW8Num25z5"/>
    <w:qFormat/>
    <w:rsid w:val="00F77AA7"/>
  </w:style>
  <w:style w:type="character" w:customStyle="1" w:styleId="WW8Num25z6">
    <w:name w:val="WW8Num25z6"/>
    <w:qFormat/>
    <w:rsid w:val="00F77AA7"/>
  </w:style>
  <w:style w:type="character" w:customStyle="1" w:styleId="WW8Num25z7">
    <w:name w:val="WW8Num25z7"/>
    <w:qFormat/>
    <w:rsid w:val="00F77AA7"/>
  </w:style>
  <w:style w:type="character" w:customStyle="1" w:styleId="WW8Num25z8">
    <w:name w:val="WW8Num25z8"/>
    <w:qFormat/>
    <w:rsid w:val="00F77AA7"/>
  </w:style>
  <w:style w:type="character" w:customStyle="1" w:styleId="WW8Num26z1">
    <w:name w:val="WW8Num26z1"/>
    <w:qFormat/>
    <w:rsid w:val="00F77AA7"/>
  </w:style>
  <w:style w:type="character" w:customStyle="1" w:styleId="WW8Num26z4">
    <w:name w:val="WW8Num26z4"/>
    <w:qFormat/>
    <w:rsid w:val="00F77AA7"/>
  </w:style>
  <w:style w:type="character" w:customStyle="1" w:styleId="WW8Num29z2">
    <w:name w:val="WW8Num29z2"/>
    <w:qFormat/>
    <w:rsid w:val="00F77AA7"/>
  </w:style>
  <w:style w:type="character" w:customStyle="1" w:styleId="WW8Num29z3">
    <w:name w:val="WW8Num29z3"/>
    <w:qFormat/>
    <w:rsid w:val="00F77AA7"/>
  </w:style>
  <w:style w:type="character" w:customStyle="1" w:styleId="WW8Num29z4">
    <w:name w:val="WW8Num29z4"/>
    <w:qFormat/>
    <w:rsid w:val="00F77AA7"/>
  </w:style>
  <w:style w:type="character" w:customStyle="1" w:styleId="WW8Num29z5">
    <w:name w:val="WW8Num29z5"/>
    <w:qFormat/>
    <w:rsid w:val="00F77AA7"/>
  </w:style>
  <w:style w:type="character" w:customStyle="1" w:styleId="WW8Num29z6">
    <w:name w:val="WW8Num29z6"/>
    <w:qFormat/>
    <w:rsid w:val="00F77AA7"/>
  </w:style>
  <w:style w:type="character" w:customStyle="1" w:styleId="WW8Num29z7">
    <w:name w:val="WW8Num29z7"/>
    <w:qFormat/>
    <w:rsid w:val="00F77AA7"/>
  </w:style>
  <w:style w:type="character" w:customStyle="1" w:styleId="WW8Num29z8">
    <w:name w:val="WW8Num29z8"/>
    <w:qFormat/>
    <w:rsid w:val="00F77AA7"/>
  </w:style>
  <w:style w:type="character" w:customStyle="1" w:styleId="WW8Num30z2">
    <w:name w:val="WW8Num30z2"/>
    <w:qFormat/>
    <w:rsid w:val="00F77AA7"/>
  </w:style>
  <w:style w:type="character" w:customStyle="1" w:styleId="WW8Num30z3">
    <w:name w:val="WW8Num30z3"/>
    <w:qFormat/>
    <w:rsid w:val="00F77AA7"/>
  </w:style>
  <w:style w:type="character" w:customStyle="1" w:styleId="WW8Num30z4">
    <w:name w:val="WW8Num30z4"/>
    <w:qFormat/>
    <w:rsid w:val="00F77AA7"/>
  </w:style>
  <w:style w:type="character" w:customStyle="1" w:styleId="WW8Num30z5">
    <w:name w:val="WW8Num30z5"/>
    <w:qFormat/>
    <w:rsid w:val="00F77AA7"/>
  </w:style>
  <w:style w:type="character" w:customStyle="1" w:styleId="WW8Num30z6">
    <w:name w:val="WW8Num30z6"/>
    <w:qFormat/>
    <w:rsid w:val="00F77AA7"/>
  </w:style>
  <w:style w:type="character" w:customStyle="1" w:styleId="WW8Num30z7">
    <w:name w:val="WW8Num30z7"/>
    <w:qFormat/>
    <w:rsid w:val="00F77AA7"/>
  </w:style>
  <w:style w:type="character" w:customStyle="1" w:styleId="WW8Num30z8">
    <w:name w:val="WW8Num30z8"/>
    <w:qFormat/>
    <w:rsid w:val="00F77AA7"/>
  </w:style>
  <w:style w:type="character" w:customStyle="1" w:styleId="WW8Num31z2">
    <w:name w:val="WW8Num31z2"/>
    <w:qFormat/>
    <w:rsid w:val="00F77AA7"/>
    <w:rPr>
      <w:b/>
    </w:rPr>
  </w:style>
  <w:style w:type="character" w:customStyle="1" w:styleId="WW8Num37z3">
    <w:name w:val="WW8Num37z3"/>
    <w:qFormat/>
    <w:rsid w:val="00F77AA7"/>
  </w:style>
  <w:style w:type="character" w:customStyle="1" w:styleId="WW8Num37z4">
    <w:name w:val="WW8Num37z4"/>
    <w:qFormat/>
    <w:rsid w:val="00F77AA7"/>
  </w:style>
  <w:style w:type="character" w:customStyle="1" w:styleId="WW8Num37z5">
    <w:name w:val="WW8Num37z5"/>
    <w:qFormat/>
    <w:rsid w:val="00F77AA7"/>
  </w:style>
  <w:style w:type="character" w:customStyle="1" w:styleId="WW8Num37z7">
    <w:name w:val="WW8Num37z7"/>
    <w:qFormat/>
    <w:rsid w:val="00F77AA7"/>
  </w:style>
  <w:style w:type="character" w:customStyle="1" w:styleId="WW8Num37z8">
    <w:name w:val="WW8Num37z8"/>
    <w:qFormat/>
    <w:rsid w:val="00F77AA7"/>
  </w:style>
  <w:style w:type="character" w:customStyle="1" w:styleId="WW8Num38z1">
    <w:name w:val="WW8Num38z1"/>
    <w:qFormat/>
    <w:rsid w:val="00F77AA7"/>
  </w:style>
  <w:style w:type="character" w:customStyle="1" w:styleId="WW8Num38z2">
    <w:name w:val="WW8Num38z2"/>
    <w:qFormat/>
    <w:rsid w:val="00F77AA7"/>
  </w:style>
  <w:style w:type="character" w:customStyle="1" w:styleId="WW8Num38z3">
    <w:name w:val="WW8Num38z3"/>
    <w:qFormat/>
    <w:rsid w:val="00F77AA7"/>
  </w:style>
  <w:style w:type="character" w:customStyle="1" w:styleId="WW8Num38z4">
    <w:name w:val="WW8Num38z4"/>
    <w:qFormat/>
    <w:rsid w:val="00F77AA7"/>
  </w:style>
  <w:style w:type="character" w:customStyle="1" w:styleId="WW8Num38z5">
    <w:name w:val="WW8Num38z5"/>
    <w:qFormat/>
    <w:rsid w:val="00F77AA7"/>
  </w:style>
  <w:style w:type="character" w:customStyle="1" w:styleId="WW8Num38z6">
    <w:name w:val="WW8Num38z6"/>
    <w:qFormat/>
    <w:rsid w:val="00F77AA7"/>
  </w:style>
  <w:style w:type="character" w:customStyle="1" w:styleId="WW8Num38z7">
    <w:name w:val="WW8Num38z7"/>
    <w:qFormat/>
    <w:rsid w:val="00F77AA7"/>
  </w:style>
  <w:style w:type="character" w:customStyle="1" w:styleId="WW8Num38z8">
    <w:name w:val="WW8Num38z8"/>
    <w:qFormat/>
    <w:rsid w:val="00F77AA7"/>
  </w:style>
  <w:style w:type="character" w:customStyle="1" w:styleId="WW8Num55z2">
    <w:name w:val="WW8Num55z2"/>
    <w:qFormat/>
    <w:rsid w:val="00F77AA7"/>
  </w:style>
  <w:style w:type="character" w:customStyle="1" w:styleId="WW8Num55z3">
    <w:name w:val="WW8Num55z3"/>
    <w:qFormat/>
    <w:rsid w:val="00F77AA7"/>
  </w:style>
  <w:style w:type="character" w:customStyle="1" w:styleId="WW8Num55z4">
    <w:name w:val="WW8Num55z4"/>
    <w:qFormat/>
    <w:rsid w:val="00F77AA7"/>
  </w:style>
  <w:style w:type="character" w:customStyle="1" w:styleId="WW8Num55z5">
    <w:name w:val="WW8Num55z5"/>
    <w:qFormat/>
    <w:rsid w:val="00F77AA7"/>
  </w:style>
  <w:style w:type="character" w:customStyle="1" w:styleId="WW8Num55z6">
    <w:name w:val="WW8Num55z6"/>
    <w:qFormat/>
    <w:rsid w:val="00F77AA7"/>
  </w:style>
  <w:style w:type="character" w:customStyle="1" w:styleId="WW8Num55z7">
    <w:name w:val="WW8Num55z7"/>
    <w:qFormat/>
    <w:rsid w:val="00F77AA7"/>
  </w:style>
  <w:style w:type="character" w:customStyle="1" w:styleId="WW8Num55z8">
    <w:name w:val="WW8Num55z8"/>
    <w:qFormat/>
    <w:rsid w:val="00F77AA7"/>
  </w:style>
  <w:style w:type="character" w:customStyle="1" w:styleId="WW8Num56z1">
    <w:name w:val="WW8Num56z1"/>
    <w:qFormat/>
    <w:rsid w:val="00F77AA7"/>
  </w:style>
  <w:style w:type="character" w:customStyle="1" w:styleId="WW8Num56z2">
    <w:name w:val="WW8Num56z2"/>
    <w:qFormat/>
    <w:rsid w:val="00F77AA7"/>
  </w:style>
  <w:style w:type="character" w:customStyle="1" w:styleId="WW8Num56z3">
    <w:name w:val="WW8Num56z3"/>
    <w:qFormat/>
    <w:rsid w:val="00F77AA7"/>
  </w:style>
  <w:style w:type="character" w:customStyle="1" w:styleId="WW8Num56z4">
    <w:name w:val="WW8Num56z4"/>
    <w:qFormat/>
    <w:rsid w:val="00F77AA7"/>
  </w:style>
  <w:style w:type="character" w:customStyle="1" w:styleId="WW8Num56z5">
    <w:name w:val="WW8Num56z5"/>
    <w:qFormat/>
    <w:rsid w:val="00F77AA7"/>
  </w:style>
  <w:style w:type="character" w:customStyle="1" w:styleId="WW8Num56z6">
    <w:name w:val="WW8Num56z6"/>
    <w:qFormat/>
    <w:rsid w:val="00F77AA7"/>
  </w:style>
  <w:style w:type="character" w:customStyle="1" w:styleId="WW8Num56z7">
    <w:name w:val="WW8Num56z7"/>
    <w:qFormat/>
    <w:rsid w:val="00F77AA7"/>
  </w:style>
  <w:style w:type="character" w:customStyle="1" w:styleId="WW8Num56z8">
    <w:name w:val="WW8Num56z8"/>
    <w:qFormat/>
    <w:rsid w:val="00F77AA7"/>
  </w:style>
  <w:style w:type="character" w:customStyle="1" w:styleId="WW8Num4z1">
    <w:name w:val="WW8Num4z1"/>
    <w:qFormat/>
    <w:rsid w:val="00F77AA7"/>
    <w:rPr>
      <w:rFonts w:ascii="Courier New" w:hAnsi="Courier New" w:cs="Courier New"/>
    </w:rPr>
  </w:style>
  <w:style w:type="character" w:customStyle="1" w:styleId="WW8Num6z1">
    <w:name w:val="WW8Num6z1"/>
    <w:qFormat/>
    <w:rsid w:val="00F77AA7"/>
  </w:style>
  <w:style w:type="character" w:customStyle="1" w:styleId="WW8Num6z2">
    <w:name w:val="WW8Num6z2"/>
    <w:qFormat/>
    <w:rsid w:val="00F77AA7"/>
    <w:rPr>
      <w:b w:val="0"/>
      <w:bCs w:val="0"/>
      <w:i w:val="0"/>
      <w:iCs w:val="0"/>
    </w:rPr>
  </w:style>
  <w:style w:type="character" w:customStyle="1" w:styleId="WW8Num6z3">
    <w:name w:val="WW8Num6z3"/>
    <w:qFormat/>
    <w:rsid w:val="00F77AA7"/>
  </w:style>
  <w:style w:type="character" w:customStyle="1" w:styleId="WW8Num6z4">
    <w:name w:val="WW8Num6z4"/>
    <w:qFormat/>
    <w:rsid w:val="00F77AA7"/>
  </w:style>
  <w:style w:type="character" w:customStyle="1" w:styleId="WW8Num6z5">
    <w:name w:val="WW8Num6z5"/>
    <w:qFormat/>
    <w:rsid w:val="00F77AA7"/>
  </w:style>
  <w:style w:type="character" w:customStyle="1" w:styleId="WW8Num6z6">
    <w:name w:val="WW8Num6z6"/>
    <w:qFormat/>
    <w:rsid w:val="00F77AA7"/>
  </w:style>
  <w:style w:type="character" w:customStyle="1" w:styleId="WW8Num6z7">
    <w:name w:val="WW8Num6z7"/>
    <w:qFormat/>
    <w:rsid w:val="00F77AA7"/>
  </w:style>
  <w:style w:type="character" w:customStyle="1" w:styleId="WW8Num6z8">
    <w:name w:val="WW8Num6z8"/>
    <w:qFormat/>
    <w:rsid w:val="00F77AA7"/>
  </w:style>
  <w:style w:type="character" w:customStyle="1" w:styleId="WW8Num59z1">
    <w:name w:val="WW8Num59z1"/>
    <w:qFormat/>
    <w:rsid w:val="00F77AA7"/>
  </w:style>
  <w:style w:type="character" w:customStyle="1" w:styleId="WW8Num59z2">
    <w:name w:val="WW8Num59z2"/>
    <w:qFormat/>
    <w:rsid w:val="00F77AA7"/>
    <w:rPr>
      <w:b w:val="0"/>
      <w:bCs w:val="0"/>
      <w:i w:val="0"/>
      <w:iCs w:val="0"/>
    </w:rPr>
  </w:style>
  <w:style w:type="character" w:customStyle="1" w:styleId="WW8Num59z3">
    <w:name w:val="WW8Num59z3"/>
    <w:qFormat/>
    <w:rsid w:val="00F77AA7"/>
  </w:style>
  <w:style w:type="character" w:customStyle="1" w:styleId="WW8Num59z4">
    <w:name w:val="WW8Num59z4"/>
    <w:qFormat/>
    <w:rsid w:val="00F77AA7"/>
  </w:style>
  <w:style w:type="character" w:customStyle="1" w:styleId="WW8Num59z5">
    <w:name w:val="WW8Num59z5"/>
    <w:qFormat/>
    <w:rsid w:val="00F77AA7"/>
  </w:style>
  <w:style w:type="character" w:customStyle="1" w:styleId="WW8Num59z6">
    <w:name w:val="WW8Num59z6"/>
    <w:qFormat/>
    <w:rsid w:val="00F77AA7"/>
  </w:style>
  <w:style w:type="character" w:customStyle="1" w:styleId="WW8Num59z7">
    <w:name w:val="WW8Num59z7"/>
    <w:qFormat/>
    <w:rsid w:val="00F77AA7"/>
  </w:style>
  <w:style w:type="character" w:customStyle="1" w:styleId="WW8Num59z8">
    <w:name w:val="WW8Num59z8"/>
    <w:qFormat/>
    <w:rsid w:val="00F77AA7"/>
  </w:style>
  <w:style w:type="character" w:customStyle="1" w:styleId="WW8Num72z2">
    <w:name w:val="WW8Num72z2"/>
    <w:qFormat/>
    <w:rsid w:val="00F77AA7"/>
    <w:rPr>
      <w:b/>
    </w:rPr>
  </w:style>
  <w:style w:type="character" w:customStyle="1" w:styleId="WW8Num75z1">
    <w:name w:val="WW8Num75z1"/>
    <w:qFormat/>
    <w:rsid w:val="00F77AA7"/>
    <w:rPr>
      <w:rFonts w:ascii="Times New Roman" w:hAnsi="Times New Roman" w:cs="Times New Roman"/>
      <w:b w:val="0"/>
      <w:bCs w:val="0"/>
      <w:i w:val="0"/>
      <w:iCs w:val="0"/>
      <w:sz w:val="24"/>
    </w:rPr>
  </w:style>
  <w:style w:type="character" w:customStyle="1" w:styleId="WW8Num77z1">
    <w:name w:val="WW8Num77z1"/>
    <w:qFormat/>
    <w:rsid w:val="00F77AA7"/>
    <w:rPr>
      <w:rFonts w:ascii="Times New Roman" w:hAnsi="Times New Roman" w:cs="Times New Roman"/>
      <w:b w:val="0"/>
      <w:bCs w:val="0"/>
    </w:rPr>
  </w:style>
  <w:style w:type="character" w:customStyle="1" w:styleId="WW8Num79z3">
    <w:name w:val="WW8Num79z3"/>
    <w:qFormat/>
    <w:rsid w:val="00F77AA7"/>
  </w:style>
  <w:style w:type="character" w:customStyle="1" w:styleId="WW8Num79z4">
    <w:name w:val="WW8Num79z4"/>
    <w:qFormat/>
    <w:rsid w:val="00F77AA7"/>
  </w:style>
  <w:style w:type="character" w:customStyle="1" w:styleId="WW8Num79z5">
    <w:name w:val="WW8Num79z5"/>
    <w:qFormat/>
    <w:rsid w:val="00F77AA7"/>
  </w:style>
  <w:style w:type="character" w:customStyle="1" w:styleId="WW8Num79z6">
    <w:name w:val="WW8Num79z6"/>
    <w:qFormat/>
    <w:rsid w:val="00F77AA7"/>
  </w:style>
  <w:style w:type="character" w:customStyle="1" w:styleId="WW8Num79z7">
    <w:name w:val="WW8Num79z7"/>
    <w:qFormat/>
    <w:rsid w:val="00F77AA7"/>
  </w:style>
  <w:style w:type="character" w:customStyle="1" w:styleId="WW8Num79z8">
    <w:name w:val="WW8Num79z8"/>
    <w:qFormat/>
    <w:rsid w:val="00F77AA7"/>
  </w:style>
  <w:style w:type="character" w:customStyle="1" w:styleId="WW8Num80z6">
    <w:name w:val="WW8Num80z6"/>
    <w:qFormat/>
    <w:rsid w:val="00F77AA7"/>
  </w:style>
  <w:style w:type="character" w:customStyle="1" w:styleId="WW8Num84z3">
    <w:name w:val="WW8Num84z3"/>
    <w:qFormat/>
    <w:rsid w:val="00F77AA7"/>
  </w:style>
  <w:style w:type="character" w:customStyle="1" w:styleId="WW8Num84z4">
    <w:name w:val="WW8Num84z4"/>
    <w:qFormat/>
    <w:rsid w:val="00F77AA7"/>
  </w:style>
  <w:style w:type="character" w:customStyle="1" w:styleId="WW8Num84z5">
    <w:name w:val="WW8Num84z5"/>
    <w:qFormat/>
    <w:rsid w:val="00F77AA7"/>
  </w:style>
  <w:style w:type="character" w:customStyle="1" w:styleId="WW8Num84z6">
    <w:name w:val="WW8Num84z6"/>
    <w:qFormat/>
    <w:rsid w:val="00F77AA7"/>
  </w:style>
  <w:style w:type="character" w:customStyle="1" w:styleId="WW8Num84z7">
    <w:name w:val="WW8Num84z7"/>
    <w:qFormat/>
    <w:rsid w:val="00F77AA7"/>
  </w:style>
  <w:style w:type="character" w:customStyle="1" w:styleId="WW8Num84z8">
    <w:name w:val="WW8Num84z8"/>
    <w:qFormat/>
    <w:rsid w:val="00F77AA7"/>
  </w:style>
  <w:style w:type="character" w:customStyle="1" w:styleId="WW8Num85z3">
    <w:name w:val="WW8Num85z3"/>
    <w:qFormat/>
    <w:rsid w:val="00F77AA7"/>
  </w:style>
  <w:style w:type="character" w:customStyle="1" w:styleId="WW8Num85z4">
    <w:name w:val="WW8Num85z4"/>
    <w:qFormat/>
    <w:rsid w:val="00F77AA7"/>
  </w:style>
  <w:style w:type="character" w:customStyle="1" w:styleId="WW8Num85z5">
    <w:name w:val="WW8Num85z5"/>
    <w:qFormat/>
    <w:rsid w:val="00F77AA7"/>
  </w:style>
  <w:style w:type="character" w:customStyle="1" w:styleId="WW8Num85z6">
    <w:name w:val="WW8Num85z6"/>
    <w:qFormat/>
    <w:rsid w:val="00F77AA7"/>
  </w:style>
  <w:style w:type="character" w:customStyle="1" w:styleId="WW8Num85z7">
    <w:name w:val="WW8Num85z7"/>
    <w:qFormat/>
    <w:rsid w:val="00F77AA7"/>
  </w:style>
  <w:style w:type="character" w:customStyle="1" w:styleId="WW8Num85z8">
    <w:name w:val="WW8Num85z8"/>
    <w:qFormat/>
    <w:rsid w:val="00F77AA7"/>
  </w:style>
  <w:style w:type="character" w:customStyle="1" w:styleId="WW8Num87z3">
    <w:name w:val="WW8Num87z3"/>
    <w:qFormat/>
    <w:rsid w:val="00F77AA7"/>
  </w:style>
  <w:style w:type="character" w:customStyle="1" w:styleId="WW8Num87z4">
    <w:name w:val="WW8Num87z4"/>
    <w:qFormat/>
    <w:rsid w:val="00F77AA7"/>
  </w:style>
  <w:style w:type="character" w:customStyle="1" w:styleId="WW8Num87z5">
    <w:name w:val="WW8Num87z5"/>
    <w:qFormat/>
    <w:rsid w:val="00F77AA7"/>
  </w:style>
  <w:style w:type="character" w:customStyle="1" w:styleId="WW8Num87z6">
    <w:name w:val="WW8Num87z6"/>
    <w:qFormat/>
    <w:rsid w:val="00F77AA7"/>
  </w:style>
  <w:style w:type="character" w:customStyle="1" w:styleId="WW8Num87z7">
    <w:name w:val="WW8Num87z7"/>
    <w:qFormat/>
    <w:rsid w:val="00F77AA7"/>
  </w:style>
  <w:style w:type="character" w:customStyle="1" w:styleId="WW8Num87z8">
    <w:name w:val="WW8Num87z8"/>
    <w:qFormat/>
    <w:rsid w:val="00F77AA7"/>
  </w:style>
  <w:style w:type="character" w:customStyle="1" w:styleId="WW8Num88z3">
    <w:name w:val="WW8Num88z3"/>
    <w:qFormat/>
    <w:rsid w:val="00F77AA7"/>
  </w:style>
  <w:style w:type="character" w:customStyle="1" w:styleId="WW8Num88z4">
    <w:name w:val="WW8Num88z4"/>
    <w:qFormat/>
    <w:rsid w:val="00F77AA7"/>
  </w:style>
  <w:style w:type="character" w:customStyle="1" w:styleId="WW8Num88z5">
    <w:name w:val="WW8Num88z5"/>
    <w:qFormat/>
    <w:rsid w:val="00F77AA7"/>
  </w:style>
  <w:style w:type="character" w:customStyle="1" w:styleId="WW8Num88z6">
    <w:name w:val="WW8Num88z6"/>
    <w:qFormat/>
    <w:rsid w:val="00F77AA7"/>
  </w:style>
  <w:style w:type="character" w:customStyle="1" w:styleId="WW8Num88z7">
    <w:name w:val="WW8Num88z7"/>
    <w:qFormat/>
    <w:rsid w:val="00F77AA7"/>
  </w:style>
  <w:style w:type="character" w:customStyle="1" w:styleId="WW8Num88z8">
    <w:name w:val="WW8Num88z8"/>
    <w:qFormat/>
    <w:rsid w:val="00F77AA7"/>
  </w:style>
  <w:style w:type="character" w:customStyle="1" w:styleId="WW8Num89z3">
    <w:name w:val="WW8Num89z3"/>
    <w:qFormat/>
    <w:rsid w:val="00F77AA7"/>
  </w:style>
  <w:style w:type="character" w:customStyle="1" w:styleId="WW8Num89z4">
    <w:name w:val="WW8Num89z4"/>
    <w:qFormat/>
    <w:rsid w:val="00F77AA7"/>
  </w:style>
  <w:style w:type="character" w:customStyle="1" w:styleId="WW8Num89z5">
    <w:name w:val="WW8Num89z5"/>
    <w:qFormat/>
    <w:rsid w:val="00F77AA7"/>
  </w:style>
  <w:style w:type="character" w:customStyle="1" w:styleId="WW8Num89z6">
    <w:name w:val="WW8Num89z6"/>
    <w:qFormat/>
    <w:rsid w:val="00F77AA7"/>
  </w:style>
  <w:style w:type="character" w:customStyle="1" w:styleId="WW8Num89z7">
    <w:name w:val="WW8Num89z7"/>
    <w:qFormat/>
    <w:rsid w:val="00F77AA7"/>
  </w:style>
  <w:style w:type="character" w:customStyle="1" w:styleId="WW8Num89z8">
    <w:name w:val="WW8Num89z8"/>
    <w:qFormat/>
    <w:rsid w:val="00F77AA7"/>
  </w:style>
  <w:style w:type="character" w:customStyle="1" w:styleId="WW8Num90z2">
    <w:name w:val="WW8Num90z2"/>
    <w:qFormat/>
    <w:rsid w:val="00F77AA7"/>
  </w:style>
  <w:style w:type="character" w:customStyle="1" w:styleId="WW8Num90z4">
    <w:name w:val="WW8Num90z4"/>
    <w:qFormat/>
    <w:rsid w:val="00F77AA7"/>
  </w:style>
  <w:style w:type="character" w:customStyle="1" w:styleId="WW8Num90z5">
    <w:name w:val="WW8Num90z5"/>
    <w:qFormat/>
    <w:rsid w:val="00F77AA7"/>
  </w:style>
  <w:style w:type="character" w:customStyle="1" w:styleId="WW8Num90z6">
    <w:name w:val="WW8Num90z6"/>
    <w:qFormat/>
    <w:rsid w:val="00F77AA7"/>
  </w:style>
  <w:style w:type="character" w:customStyle="1" w:styleId="WW8Num90z7">
    <w:name w:val="WW8Num90z7"/>
    <w:qFormat/>
    <w:rsid w:val="00F77AA7"/>
  </w:style>
  <w:style w:type="character" w:customStyle="1" w:styleId="WW8Num90z8">
    <w:name w:val="WW8Num90z8"/>
    <w:qFormat/>
    <w:rsid w:val="00F77AA7"/>
  </w:style>
  <w:style w:type="character" w:customStyle="1" w:styleId="WW8Num96z3">
    <w:name w:val="WW8Num96z3"/>
    <w:qFormat/>
    <w:rsid w:val="00F77AA7"/>
  </w:style>
  <w:style w:type="character" w:customStyle="1" w:styleId="WW8Num96z4">
    <w:name w:val="WW8Num96z4"/>
    <w:qFormat/>
    <w:rsid w:val="00F77AA7"/>
  </w:style>
  <w:style w:type="character" w:customStyle="1" w:styleId="WW8Num96z5">
    <w:name w:val="WW8Num96z5"/>
    <w:qFormat/>
    <w:rsid w:val="00F77AA7"/>
  </w:style>
  <w:style w:type="character" w:customStyle="1" w:styleId="WW8Num96z6">
    <w:name w:val="WW8Num96z6"/>
    <w:qFormat/>
    <w:rsid w:val="00F77AA7"/>
  </w:style>
  <w:style w:type="character" w:customStyle="1" w:styleId="WW8Num96z7">
    <w:name w:val="WW8Num96z7"/>
    <w:qFormat/>
    <w:rsid w:val="00F77AA7"/>
  </w:style>
  <w:style w:type="character" w:customStyle="1" w:styleId="WW8Num96z8">
    <w:name w:val="WW8Num96z8"/>
    <w:qFormat/>
    <w:rsid w:val="00F77AA7"/>
  </w:style>
  <w:style w:type="character" w:customStyle="1" w:styleId="Domylnaczcionkaakapitu3">
    <w:name w:val="Domyślna czcionka akapitu3"/>
    <w:qFormat/>
    <w:rsid w:val="00F77AA7"/>
  </w:style>
  <w:style w:type="character" w:customStyle="1" w:styleId="WW8Num3z1">
    <w:name w:val="WW8Num3z1"/>
    <w:qFormat/>
    <w:rsid w:val="00F77AA7"/>
    <w:rPr>
      <w:rFonts w:ascii="Courier New" w:hAnsi="Courier New" w:cs="Courier New"/>
    </w:rPr>
  </w:style>
  <w:style w:type="character" w:customStyle="1" w:styleId="WW8Num4z2">
    <w:name w:val="WW8Num4z2"/>
    <w:qFormat/>
    <w:rsid w:val="00F77AA7"/>
    <w:rPr>
      <w:rFonts w:ascii="Wingdings" w:hAnsi="Wingdings" w:cs="Wingdings"/>
    </w:rPr>
  </w:style>
  <w:style w:type="character" w:customStyle="1" w:styleId="WW8Num4z3">
    <w:name w:val="WW8Num4z3"/>
    <w:qFormat/>
    <w:rsid w:val="00F77AA7"/>
  </w:style>
  <w:style w:type="character" w:customStyle="1" w:styleId="WW8Num4z4">
    <w:name w:val="WW8Num4z4"/>
    <w:qFormat/>
    <w:rsid w:val="00F77AA7"/>
  </w:style>
  <w:style w:type="character" w:customStyle="1" w:styleId="WW8Num4z5">
    <w:name w:val="WW8Num4z5"/>
    <w:qFormat/>
    <w:rsid w:val="00F77AA7"/>
  </w:style>
  <w:style w:type="character" w:customStyle="1" w:styleId="WW8Num4z6">
    <w:name w:val="WW8Num4z6"/>
    <w:qFormat/>
    <w:rsid w:val="00F77AA7"/>
  </w:style>
  <w:style w:type="character" w:customStyle="1" w:styleId="WW8Num4z7">
    <w:name w:val="WW8Num4z7"/>
    <w:qFormat/>
    <w:rsid w:val="00F77AA7"/>
  </w:style>
  <w:style w:type="character" w:customStyle="1" w:styleId="WW8Num4z8">
    <w:name w:val="WW8Num4z8"/>
    <w:qFormat/>
    <w:rsid w:val="00F77AA7"/>
  </w:style>
  <w:style w:type="character" w:customStyle="1" w:styleId="WW8Num10z1">
    <w:name w:val="WW8Num10z1"/>
    <w:qFormat/>
    <w:rsid w:val="00F77AA7"/>
    <w:rPr>
      <w:b/>
    </w:rPr>
  </w:style>
  <w:style w:type="character" w:customStyle="1" w:styleId="WW8Num10z2">
    <w:name w:val="WW8Num10z2"/>
    <w:qFormat/>
    <w:rsid w:val="00F77AA7"/>
    <w:rPr>
      <w:rFonts w:ascii="Wingdings" w:hAnsi="Wingdings" w:cs="Wingdings"/>
    </w:rPr>
  </w:style>
  <w:style w:type="character" w:customStyle="1" w:styleId="WW8Num10z4">
    <w:name w:val="WW8Num10z4"/>
    <w:qFormat/>
    <w:rsid w:val="00F77AA7"/>
    <w:rPr>
      <w:rFonts w:ascii="Courier New" w:hAnsi="Courier New" w:cs="Courier New"/>
    </w:rPr>
  </w:style>
  <w:style w:type="character" w:customStyle="1" w:styleId="WW8Num33z6">
    <w:name w:val="WW8Num33z6"/>
    <w:qFormat/>
    <w:rsid w:val="00F77AA7"/>
    <w:rPr>
      <w:rFonts w:ascii="Garamond" w:hAnsi="Garamond" w:cs="Times New Roman"/>
      <w:b w:val="0"/>
      <w:i w:val="0"/>
      <w:sz w:val="20"/>
      <w:szCs w:val="20"/>
    </w:rPr>
  </w:style>
  <w:style w:type="character" w:customStyle="1" w:styleId="WW8Num34z2">
    <w:name w:val="WW8Num34z2"/>
    <w:qFormat/>
    <w:rsid w:val="00F77AA7"/>
  </w:style>
  <w:style w:type="character" w:customStyle="1" w:styleId="WW8Num34z3">
    <w:name w:val="WW8Num34z3"/>
    <w:qFormat/>
    <w:rsid w:val="00F77AA7"/>
  </w:style>
  <w:style w:type="character" w:customStyle="1" w:styleId="WW8Num34z4">
    <w:name w:val="WW8Num34z4"/>
    <w:qFormat/>
    <w:rsid w:val="00F77AA7"/>
  </w:style>
  <w:style w:type="character" w:customStyle="1" w:styleId="WW8Num34z5">
    <w:name w:val="WW8Num34z5"/>
    <w:qFormat/>
    <w:rsid w:val="00F77AA7"/>
  </w:style>
  <w:style w:type="character" w:customStyle="1" w:styleId="WW8Num34z6">
    <w:name w:val="WW8Num34z6"/>
    <w:qFormat/>
    <w:rsid w:val="00F77AA7"/>
  </w:style>
  <w:style w:type="character" w:customStyle="1" w:styleId="WW8Num34z7">
    <w:name w:val="WW8Num34z7"/>
    <w:qFormat/>
    <w:rsid w:val="00F77AA7"/>
  </w:style>
  <w:style w:type="character" w:customStyle="1" w:styleId="WW8Num34z8">
    <w:name w:val="WW8Num34z8"/>
    <w:qFormat/>
    <w:rsid w:val="00F77AA7"/>
  </w:style>
  <w:style w:type="character" w:customStyle="1" w:styleId="Domylnaczcionkaakapitu2">
    <w:name w:val="Domyślna czcionka akapitu2"/>
    <w:qFormat/>
    <w:rsid w:val="00F77AA7"/>
  </w:style>
  <w:style w:type="character" w:customStyle="1" w:styleId="NagwekZnak">
    <w:name w:val="Nagłówek Znak"/>
    <w:qFormat/>
    <w:rsid w:val="00F77AA7"/>
    <w:rPr>
      <w:rFonts w:ascii="Times New Roman" w:eastAsia="Times New Roman" w:hAnsi="Times New Roman" w:cs="Times New Roman"/>
      <w:sz w:val="24"/>
      <w:szCs w:val="24"/>
      <w:lang w:val="x-none"/>
    </w:rPr>
  </w:style>
  <w:style w:type="character" w:customStyle="1" w:styleId="StopkaZnak">
    <w:name w:val="Stopka Znak"/>
    <w:basedOn w:val="Domylnaczcionkaakapitu2"/>
    <w:uiPriority w:val="99"/>
    <w:qFormat/>
    <w:rsid w:val="00F77AA7"/>
  </w:style>
  <w:style w:type="character" w:customStyle="1" w:styleId="czeinternetowe">
    <w:name w:val="Łącze internetowe"/>
    <w:rsid w:val="00F77AA7"/>
    <w:rPr>
      <w:color w:val="0000EE"/>
      <w:u w:val="single"/>
    </w:rPr>
  </w:style>
  <w:style w:type="character" w:styleId="UyteHipercze">
    <w:name w:val="FollowedHyperlink"/>
    <w:qFormat/>
    <w:rsid w:val="00F77AA7"/>
    <w:rPr>
      <w:color w:val="800080"/>
      <w:u w:val="single"/>
    </w:rPr>
  </w:style>
  <w:style w:type="character" w:customStyle="1" w:styleId="TekstprzypisudolnegoZnak">
    <w:name w:val="Tekst przypisu dolnego Znak"/>
    <w:qFormat/>
    <w:rsid w:val="00F77AA7"/>
    <w:rPr>
      <w:rFonts w:ascii="Times New Roman" w:eastAsia="Times New Roman" w:hAnsi="Times New Roman" w:cs="Times New Roman"/>
      <w:sz w:val="20"/>
      <w:szCs w:val="20"/>
    </w:rPr>
  </w:style>
  <w:style w:type="character" w:customStyle="1" w:styleId="TekstkomentarzaZnak">
    <w:name w:val="Tekst komentarza Znak"/>
    <w:uiPriority w:val="99"/>
    <w:qFormat/>
    <w:rsid w:val="00F77AA7"/>
    <w:rPr>
      <w:rFonts w:ascii="Times New Roman" w:eastAsia="Times New Roman" w:hAnsi="Times New Roman" w:cs="Times New Roman"/>
      <w:sz w:val="20"/>
      <w:szCs w:val="20"/>
    </w:rPr>
  </w:style>
  <w:style w:type="character" w:customStyle="1" w:styleId="TekstprzypisukocowegoZnak">
    <w:name w:val="Tekst przypisu końcowego Znak"/>
    <w:qFormat/>
    <w:rsid w:val="00F77AA7"/>
    <w:rPr>
      <w:rFonts w:ascii="Times New Roman" w:eastAsia="Times New Roman" w:hAnsi="Times New Roman" w:cs="Times New Roman"/>
      <w:sz w:val="20"/>
      <w:szCs w:val="20"/>
    </w:rPr>
  </w:style>
  <w:style w:type="character" w:customStyle="1" w:styleId="TekstpodstawowyZnak">
    <w:name w:val="Tekst podstawowy Znak"/>
    <w:qFormat/>
    <w:rsid w:val="00F77AA7"/>
    <w:rPr>
      <w:rFonts w:ascii="Times New Roman" w:eastAsia="Times New Roman" w:hAnsi="Times New Roman" w:cs="Times New Roman"/>
      <w:sz w:val="24"/>
      <w:szCs w:val="24"/>
    </w:rPr>
  </w:style>
  <w:style w:type="character" w:customStyle="1" w:styleId="TekstpodstawowywcityZnak">
    <w:name w:val="Tekst podstawowy wcięty Znak"/>
    <w:qFormat/>
    <w:rsid w:val="00F77AA7"/>
    <w:rPr>
      <w:rFonts w:ascii="Times New Roman" w:eastAsia="Times New Roman" w:hAnsi="Times New Roman" w:cs="Times New Roman"/>
      <w:sz w:val="24"/>
      <w:szCs w:val="24"/>
    </w:rPr>
  </w:style>
  <w:style w:type="character" w:customStyle="1" w:styleId="TekstdymkaZnak">
    <w:name w:val="Tekst dymka Znak"/>
    <w:qFormat/>
    <w:rsid w:val="00F77AA7"/>
    <w:rPr>
      <w:rFonts w:ascii="Tahoma" w:eastAsia="Times New Roman" w:hAnsi="Tahoma" w:cs="Tahoma"/>
      <w:sz w:val="16"/>
      <w:szCs w:val="16"/>
    </w:rPr>
  </w:style>
  <w:style w:type="character" w:customStyle="1" w:styleId="WW8Num5z1">
    <w:name w:val="WW8Num5z1"/>
    <w:qFormat/>
    <w:rsid w:val="00F77AA7"/>
  </w:style>
  <w:style w:type="character" w:customStyle="1" w:styleId="WW8Num5z2">
    <w:name w:val="WW8Num5z2"/>
    <w:qFormat/>
    <w:rsid w:val="00F77AA7"/>
  </w:style>
  <w:style w:type="character" w:customStyle="1" w:styleId="WW8Num5z3">
    <w:name w:val="WW8Num5z3"/>
    <w:qFormat/>
    <w:rsid w:val="00F77AA7"/>
  </w:style>
  <w:style w:type="character" w:customStyle="1" w:styleId="WW8Num5z4">
    <w:name w:val="WW8Num5z4"/>
    <w:qFormat/>
    <w:rsid w:val="00F77AA7"/>
  </w:style>
  <w:style w:type="character" w:customStyle="1" w:styleId="WW8Num5z5">
    <w:name w:val="WW8Num5z5"/>
    <w:qFormat/>
    <w:rsid w:val="00F77AA7"/>
  </w:style>
  <w:style w:type="character" w:customStyle="1" w:styleId="WW8Num5z6">
    <w:name w:val="WW8Num5z6"/>
    <w:qFormat/>
    <w:rsid w:val="00F77AA7"/>
  </w:style>
  <w:style w:type="character" w:customStyle="1" w:styleId="WW8Num5z7">
    <w:name w:val="WW8Num5z7"/>
    <w:qFormat/>
    <w:rsid w:val="00F77AA7"/>
  </w:style>
  <w:style w:type="character" w:customStyle="1" w:styleId="WW8Num5z8">
    <w:name w:val="WW8Num5z8"/>
    <w:qFormat/>
    <w:rsid w:val="00F77AA7"/>
  </w:style>
  <w:style w:type="character" w:customStyle="1" w:styleId="WW8Num11z1">
    <w:name w:val="WW8Num11z1"/>
    <w:qFormat/>
    <w:rsid w:val="00F77AA7"/>
    <w:rPr>
      <w:rFonts w:ascii="Garamond" w:hAnsi="Garamond" w:cs="Times New Roman"/>
    </w:rPr>
  </w:style>
  <w:style w:type="character" w:customStyle="1" w:styleId="WW8Num11z2">
    <w:name w:val="WW8Num11z2"/>
    <w:qFormat/>
    <w:rsid w:val="00F77AA7"/>
    <w:rPr>
      <w:rFonts w:ascii="Wingdings" w:hAnsi="Wingdings" w:cs="Wingdings"/>
    </w:rPr>
  </w:style>
  <w:style w:type="character" w:customStyle="1" w:styleId="WW8Num11z4">
    <w:name w:val="WW8Num11z4"/>
    <w:qFormat/>
    <w:rsid w:val="00F77AA7"/>
    <w:rPr>
      <w:rFonts w:ascii="Courier New" w:hAnsi="Courier New" w:cs="Courier New"/>
    </w:rPr>
  </w:style>
  <w:style w:type="character" w:customStyle="1" w:styleId="WW8Num8z1">
    <w:name w:val="WW8Num8z1"/>
    <w:qFormat/>
    <w:rsid w:val="00F77AA7"/>
    <w:rPr>
      <w:rFonts w:ascii="Times New Roman" w:hAnsi="Times New Roman" w:cs="Times New Roman"/>
      <w:sz w:val="24"/>
    </w:rPr>
  </w:style>
  <w:style w:type="character" w:customStyle="1" w:styleId="WW8Num3z2">
    <w:name w:val="WW8Num3z2"/>
    <w:qFormat/>
    <w:rsid w:val="00F77AA7"/>
    <w:rPr>
      <w:rFonts w:ascii="Wingdings" w:hAnsi="Wingdings" w:cs="Wingdings"/>
    </w:rPr>
  </w:style>
  <w:style w:type="character" w:customStyle="1" w:styleId="WW8Num8z2">
    <w:name w:val="WW8Num8z2"/>
    <w:qFormat/>
    <w:rsid w:val="00F77AA7"/>
  </w:style>
  <w:style w:type="character" w:customStyle="1" w:styleId="WW8Num8z3">
    <w:name w:val="WW8Num8z3"/>
    <w:qFormat/>
    <w:rsid w:val="00F77AA7"/>
  </w:style>
  <w:style w:type="character" w:customStyle="1" w:styleId="WW8Num8z4">
    <w:name w:val="WW8Num8z4"/>
    <w:qFormat/>
    <w:rsid w:val="00F77AA7"/>
  </w:style>
  <w:style w:type="character" w:customStyle="1" w:styleId="WW8Num8z5">
    <w:name w:val="WW8Num8z5"/>
    <w:qFormat/>
    <w:rsid w:val="00F77AA7"/>
  </w:style>
  <w:style w:type="character" w:customStyle="1" w:styleId="WW8Num8z6">
    <w:name w:val="WW8Num8z6"/>
    <w:qFormat/>
    <w:rsid w:val="00F77AA7"/>
  </w:style>
  <w:style w:type="character" w:customStyle="1" w:styleId="WW8Num8z7">
    <w:name w:val="WW8Num8z7"/>
    <w:qFormat/>
    <w:rsid w:val="00F77AA7"/>
  </w:style>
  <w:style w:type="character" w:customStyle="1" w:styleId="WW8Num8z8">
    <w:name w:val="WW8Num8z8"/>
    <w:qFormat/>
    <w:rsid w:val="00F77AA7"/>
  </w:style>
  <w:style w:type="character" w:customStyle="1" w:styleId="WW8Num32z2">
    <w:name w:val="WW8Num32z2"/>
    <w:qFormat/>
    <w:rsid w:val="00F77AA7"/>
  </w:style>
  <w:style w:type="character" w:customStyle="1" w:styleId="WW8Num32z3">
    <w:name w:val="WW8Num32z3"/>
    <w:qFormat/>
    <w:rsid w:val="00F77AA7"/>
  </w:style>
  <w:style w:type="character" w:customStyle="1" w:styleId="WW8Num32z4">
    <w:name w:val="WW8Num32z4"/>
    <w:qFormat/>
    <w:rsid w:val="00F77AA7"/>
  </w:style>
  <w:style w:type="character" w:customStyle="1" w:styleId="WW8Num32z5">
    <w:name w:val="WW8Num32z5"/>
    <w:qFormat/>
    <w:rsid w:val="00F77AA7"/>
  </w:style>
  <w:style w:type="character" w:customStyle="1" w:styleId="WW8Num32z6">
    <w:name w:val="WW8Num32z6"/>
    <w:qFormat/>
    <w:rsid w:val="00F77AA7"/>
  </w:style>
  <w:style w:type="character" w:customStyle="1" w:styleId="WW8Num32z7">
    <w:name w:val="WW8Num32z7"/>
    <w:qFormat/>
    <w:rsid w:val="00F77AA7"/>
  </w:style>
  <w:style w:type="character" w:customStyle="1" w:styleId="WW8Num32z8">
    <w:name w:val="WW8Num32z8"/>
    <w:qFormat/>
    <w:rsid w:val="00F77AA7"/>
  </w:style>
  <w:style w:type="character" w:customStyle="1" w:styleId="WW8NumSt14z4">
    <w:name w:val="WW8NumSt14z4"/>
    <w:qFormat/>
    <w:rsid w:val="00F77AA7"/>
    <w:rPr>
      <w:rFonts w:ascii="Times New Roman" w:hAnsi="Times New Roman" w:cs="Times New Roman"/>
    </w:rPr>
  </w:style>
  <w:style w:type="character" w:customStyle="1" w:styleId="Domylnaczcionkaakapitu1">
    <w:name w:val="Domyślna czcionka akapitu1"/>
    <w:qFormat/>
    <w:rsid w:val="00F77AA7"/>
  </w:style>
  <w:style w:type="character" w:customStyle="1" w:styleId="Odwoaniedokomentarza1">
    <w:name w:val="Odwołanie do komentarza1"/>
    <w:qFormat/>
    <w:rsid w:val="00F77AA7"/>
    <w:rPr>
      <w:sz w:val="16"/>
      <w:szCs w:val="16"/>
    </w:rPr>
  </w:style>
  <w:style w:type="character" w:customStyle="1" w:styleId="TytuZnak">
    <w:name w:val="Tytuł Znak"/>
    <w:link w:val="Tytu"/>
    <w:qFormat/>
    <w:rsid w:val="00F77AA7"/>
    <w:rPr>
      <w:rFonts w:ascii="Times New Roman" w:eastAsia="Times New Roman" w:hAnsi="Times New Roman" w:cs="Times New Roman"/>
      <w:b/>
      <w:color w:val="000000"/>
      <w:sz w:val="26"/>
      <w:szCs w:val="20"/>
    </w:rPr>
  </w:style>
  <w:style w:type="character" w:customStyle="1" w:styleId="TematkomentarzaZnak">
    <w:name w:val="Temat komentarza Znak"/>
    <w:qFormat/>
    <w:rsid w:val="00F77AA7"/>
    <w:rPr>
      <w:rFonts w:ascii="Times New Roman" w:eastAsia="Times New Roman" w:hAnsi="Times New Roman" w:cs="Times New Roman"/>
      <w:b/>
      <w:bCs/>
      <w:sz w:val="20"/>
      <w:szCs w:val="20"/>
      <w:lang w:val="x-none"/>
    </w:rPr>
  </w:style>
  <w:style w:type="character" w:customStyle="1" w:styleId="Tekstpodstawowy2Znak">
    <w:name w:val="Tekst podstawowy 2 Znak"/>
    <w:qFormat/>
    <w:rsid w:val="00F77AA7"/>
    <w:rPr>
      <w:rFonts w:ascii="Times New Roman" w:eastAsia="Times New Roman" w:hAnsi="Times New Roman" w:cs="Times New Roman"/>
      <w:sz w:val="24"/>
      <w:szCs w:val="24"/>
    </w:rPr>
  </w:style>
  <w:style w:type="character" w:customStyle="1" w:styleId="Znakiprzypiswkocowych">
    <w:name w:val="Znaki przypisów końcowych"/>
    <w:qFormat/>
    <w:rsid w:val="00F77AA7"/>
    <w:rPr>
      <w:vertAlign w:val="superscript"/>
    </w:rPr>
  </w:style>
  <w:style w:type="character" w:customStyle="1" w:styleId="Tekstpodstawowywcity3Znak">
    <w:name w:val="Tekst podstawowy wcięty 3 Znak"/>
    <w:qFormat/>
    <w:rsid w:val="00F77AA7"/>
    <w:rPr>
      <w:rFonts w:ascii="Times New Roman" w:eastAsia="Times New Roman" w:hAnsi="Times New Roman" w:cs="Times New Roman"/>
      <w:sz w:val="16"/>
      <w:szCs w:val="16"/>
    </w:rPr>
  </w:style>
  <w:style w:type="character" w:customStyle="1" w:styleId="Tekstpodstawowywcity2Znak">
    <w:name w:val="Tekst podstawowy wcięty 2 Znak"/>
    <w:qFormat/>
    <w:rsid w:val="00F77AA7"/>
    <w:rPr>
      <w:rFonts w:ascii="Times New Roman" w:eastAsia="Times New Roman" w:hAnsi="Times New Roman" w:cs="Times New Roman"/>
      <w:sz w:val="24"/>
      <w:szCs w:val="24"/>
      <w:lang w:val="x-none"/>
    </w:rPr>
  </w:style>
  <w:style w:type="character" w:customStyle="1" w:styleId="FontStyle111">
    <w:name w:val="Font Style111"/>
    <w:qFormat/>
    <w:rsid w:val="00F77AA7"/>
    <w:rPr>
      <w:rFonts w:ascii="Arial" w:hAnsi="Arial" w:cs="Arial"/>
      <w:b/>
      <w:bCs/>
      <w:sz w:val="16"/>
      <w:szCs w:val="16"/>
    </w:rPr>
  </w:style>
  <w:style w:type="character" w:customStyle="1" w:styleId="ListParagraphChar">
    <w:name w:val="List Paragraph Char"/>
    <w:uiPriority w:val="99"/>
    <w:qFormat/>
    <w:rsid w:val="00F77AA7"/>
    <w:rPr>
      <w:rFonts w:ascii="Calibri" w:eastAsia="Calibri" w:hAnsi="Calibri" w:cs="Times New Roman"/>
      <w:sz w:val="24"/>
      <w:szCs w:val="20"/>
    </w:rPr>
  </w:style>
  <w:style w:type="character" w:customStyle="1" w:styleId="CommentTextChar">
    <w:name w:val="Comment Text Char"/>
    <w:qFormat/>
    <w:rsid w:val="00F77AA7"/>
    <w:rPr>
      <w:rFonts w:ascii="Times New Roman" w:hAnsi="Times New Roman" w:cs="Times New Roman"/>
      <w:sz w:val="20"/>
      <w:lang w:val="x-none"/>
    </w:rPr>
  </w:style>
  <w:style w:type="character" w:customStyle="1" w:styleId="google-src-text">
    <w:name w:val="google-src-text"/>
    <w:qFormat/>
    <w:rsid w:val="00F77AA7"/>
  </w:style>
  <w:style w:type="character" w:customStyle="1" w:styleId="ZnakZnak11">
    <w:name w:val="Znak Znak11"/>
    <w:qFormat/>
    <w:rsid w:val="00F77AA7"/>
    <w:rPr>
      <w:lang w:val="pl-PL"/>
    </w:rPr>
  </w:style>
  <w:style w:type="character" w:customStyle="1" w:styleId="hps">
    <w:name w:val="hps"/>
    <w:qFormat/>
    <w:rsid w:val="00F77AA7"/>
  </w:style>
  <w:style w:type="character" w:customStyle="1" w:styleId="ZwykytekstZnak">
    <w:name w:val="Zwykły tekst Znak"/>
    <w:qFormat/>
    <w:rsid w:val="00F77AA7"/>
    <w:rPr>
      <w:rFonts w:ascii="Consolas" w:eastAsia="Batang" w:hAnsi="Consolas" w:cs="Times New Roman"/>
      <w:sz w:val="21"/>
      <w:szCs w:val="21"/>
      <w:lang w:val="x-none"/>
    </w:rPr>
  </w:style>
  <w:style w:type="character" w:customStyle="1" w:styleId="Znakiprzypiswdolnych">
    <w:name w:val="Znaki przypisów dolnych"/>
    <w:qFormat/>
    <w:rsid w:val="00F77AA7"/>
    <w:rPr>
      <w:rFonts w:ascii="Times New Roman" w:hAnsi="Times New Roman" w:cs="Times New Roman"/>
      <w:vertAlign w:val="superscript"/>
    </w:rPr>
  </w:style>
  <w:style w:type="character" w:customStyle="1" w:styleId="rtekstZnak">
    <w:name w:val="r_tekst Znak"/>
    <w:qFormat/>
    <w:rsid w:val="00F77AA7"/>
    <w:rPr>
      <w:rFonts w:ascii="Times New Roman" w:eastAsia="Times New Roman" w:hAnsi="Times New Roman" w:cs="Times New Roman"/>
      <w:sz w:val="22"/>
      <w:szCs w:val="22"/>
      <w:lang w:val="pl-PL" w:bidi="ar-SA"/>
    </w:rPr>
  </w:style>
  <w:style w:type="character" w:customStyle="1" w:styleId="rwyliZnak">
    <w:name w:val="r_wyli Znak"/>
    <w:qFormat/>
    <w:rsid w:val="00F77AA7"/>
    <w:rPr>
      <w:rFonts w:ascii="Times New Roman" w:eastAsia="Batang" w:hAnsi="Times New Roman" w:cs="Times New Roman"/>
      <w:sz w:val="22"/>
      <w:szCs w:val="22"/>
    </w:rPr>
  </w:style>
  <w:style w:type="character" w:customStyle="1" w:styleId="Zal-Tyt1ZnakZnak">
    <w:name w:val="Zal-Tyt1 Znak Znak"/>
    <w:qFormat/>
    <w:rsid w:val="00F77AA7"/>
    <w:rPr>
      <w:rFonts w:ascii="Batang" w:eastAsia="Batang" w:hAnsi="Batang" w:cs="Batang"/>
      <w:b/>
      <w:bCs w:val="0"/>
      <w:sz w:val="22"/>
      <w:szCs w:val="22"/>
      <w:lang w:bidi="ar-SA"/>
    </w:rPr>
  </w:style>
  <w:style w:type="character" w:customStyle="1" w:styleId="HeaderChar">
    <w:name w:val="Header Char"/>
    <w:qFormat/>
    <w:rsid w:val="00F77AA7"/>
    <w:rPr>
      <w:sz w:val="24"/>
    </w:rPr>
  </w:style>
  <w:style w:type="character" w:customStyle="1" w:styleId="TitleChar">
    <w:name w:val="Title Char"/>
    <w:qFormat/>
    <w:rsid w:val="00F77AA7"/>
    <w:rPr>
      <w:rFonts w:ascii="Times New Roman" w:hAnsi="Times New Roman" w:cs="Times New Roman"/>
      <w:b/>
      <w:bCs/>
      <w:color w:val="000000"/>
      <w:sz w:val="20"/>
      <w:szCs w:val="20"/>
      <w:lang w:val="x-none"/>
    </w:rPr>
  </w:style>
  <w:style w:type="character" w:customStyle="1" w:styleId="h11">
    <w:name w:val="h11"/>
    <w:qFormat/>
    <w:rsid w:val="00F77AA7"/>
    <w:rPr>
      <w:rFonts w:ascii="Verdana" w:hAnsi="Verdana" w:cs="Verdana"/>
      <w:b/>
      <w:bCs/>
      <w:i w:val="0"/>
      <w:iCs w:val="0"/>
      <w:sz w:val="23"/>
      <w:szCs w:val="23"/>
    </w:rPr>
  </w:style>
  <w:style w:type="character" w:customStyle="1" w:styleId="TekstpodstawowyZnak1">
    <w:name w:val="Tekst podstawowy Znak1"/>
    <w:qFormat/>
    <w:rsid w:val="00F77AA7"/>
    <w:rPr>
      <w:rFonts w:ascii="Times New Roman" w:eastAsia="Times New Roman" w:hAnsi="Times New Roman" w:cs="Times New Roman"/>
      <w:sz w:val="24"/>
      <w:szCs w:val="24"/>
    </w:rPr>
  </w:style>
  <w:style w:type="character" w:customStyle="1" w:styleId="TekstdymkaZnak1">
    <w:name w:val="Tekst dymka Znak1"/>
    <w:qFormat/>
    <w:rsid w:val="00F77AA7"/>
    <w:rPr>
      <w:rFonts w:ascii="Tahoma" w:eastAsia="Times New Roman" w:hAnsi="Tahoma" w:cs="Tahoma"/>
      <w:sz w:val="16"/>
      <w:szCs w:val="16"/>
      <w:lang w:val="x-none"/>
    </w:rPr>
  </w:style>
  <w:style w:type="character" w:customStyle="1" w:styleId="TekstpodstawowywcityZnak1">
    <w:name w:val="Tekst podstawowy wcięty Znak1"/>
    <w:qFormat/>
    <w:rsid w:val="00F77AA7"/>
    <w:rPr>
      <w:rFonts w:ascii="Times New Roman" w:eastAsia="Times New Roman" w:hAnsi="Times New Roman" w:cs="Times New Roman"/>
      <w:sz w:val="24"/>
      <w:szCs w:val="24"/>
    </w:rPr>
  </w:style>
  <w:style w:type="character" w:customStyle="1" w:styleId="TekstkomentarzaZnak1">
    <w:name w:val="Tekst komentarza Znak1"/>
    <w:qFormat/>
    <w:rsid w:val="00F77AA7"/>
    <w:rPr>
      <w:rFonts w:ascii="Times New Roman" w:eastAsia="Times New Roman" w:hAnsi="Times New Roman" w:cs="Times New Roman"/>
      <w:sz w:val="20"/>
      <w:szCs w:val="20"/>
    </w:rPr>
  </w:style>
  <w:style w:type="character" w:customStyle="1" w:styleId="TematkomentarzaZnak1">
    <w:name w:val="Temat komentarza Znak1"/>
    <w:qFormat/>
    <w:rsid w:val="00F77AA7"/>
    <w:rPr>
      <w:rFonts w:ascii="Times New Roman" w:eastAsia="Times New Roman" w:hAnsi="Times New Roman" w:cs="Times New Roman"/>
      <w:b/>
      <w:bCs/>
      <w:sz w:val="20"/>
      <w:szCs w:val="20"/>
    </w:rPr>
  </w:style>
  <w:style w:type="character" w:customStyle="1" w:styleId="StopkaZnak1">
    <w:name w:val="Stopka Znak1"/>
    <w:qFormat/>
    <w:rsid w:val="00F77AA7"/>
    <w:rPr>
      <w:rFonts w:ascii="Arial" w:eastAsia="PMingLiU" w:hAnsi="Arial" w:cs="Arial"/>
      <w:sz w:val="20"/>
      <w:szCs w:val="20"/>
    </w:rPr>
  </w:style>
  <w:style w:type="character" w:customStyle="1" w:styleId="TekstprzypisudolnegoZnak1">
    <w:name w:val="Tekst przypisu dolnego Znak1"/>
    <w:qFormat/>
    <w:rsid w:val="00F77AA7"/>
    <w:rPr>
      <w:rFonts w:ascii="Times New Roman" w:eastAsia="Times New Roman" w:hAnsi="Times New Roman" w:cs="Times New Roman"/>
      <w:sz w:val="20"/>
      <w:szCs w:val="20"/>
    </w:rPr>
  </w:style>
  <w:style w:type="character" w:customStyle="1" w:styleId="TekstprzypisukocowegoZnak1">
    <w:name w:val="Tekst przypisu końcowego Znak1"/>
    <w:qFormat/>
    <w:rsid w:val="00F77AA7"/>
    <w:rPr>
      <w:rFonts w:ascii="Times New Roman" w:eastAsia="Times New Roman" w:hAnsi="Times New Roman" w:cs="Times New Roman"/>
      <w:sz w:val="20"/>
      <w:szCs w:val="20"/>
    </w:rPr>
  </w:style>
  <w:style w:type="character" w:customStyle="1" w:styleId="NagwekZnak1">
    <w:name w:val="Nagłówek Znak1"/>
    <w:qFormat/>
    <w:rsid w:val="00F77AA7"/>
    <w:rPr>
      <w:rFonts w:ascii="Times New Roman" w:eastAsia="Times New Roman" w:hAnsi="Times New Roman" w:cs="Times New Roman"/>
      <w:sz w:val="24"/>
      <w:szCs w:val="24"/>
      <w:lang w:val="x-none"/>
    </w:rPr>
  </w:style>
  <w:style w:type="character" w:customStyle="1" w:styleId="Odwoaniedokomentarza2">
    <w:name w:val="Odwołanie do komentarza2"/>
    <w:qFormat/>
    <w:rsid w:val="00F77AA7"/>
    <w:rPr>
      <w:sz w:val="16"/>
      <w:szCs w:val="16"/>
    </w:rPr>
  </w:style>
  <w:style w:type="character" w:customStyle="1" w:styleId="Odwoaniedokomentarza3">
    <w:name w:val="Odwołanie do komentarza3"/>
    <w:qFormat/>
    <w:rsid w:val="00F77AA7"/>
    <w:rPr>
      <w:sz w:val="16"/>
      <w:szCs w:val="16"/>
    </w:rPr>
  </w:style>
  <w:style w:type="character" w:customStyle="1" w:styleId="TekstkomentarzaZnak2">
    <w:name w:val="Tekst komentarza Znak2"/>
    <w:qFormat/>
    <w:rsid w:val="00F77AA7"/>
  </w:style>
  <w:style w:type="character" w:customStyle="1" w:styleId="Odwoaniedokomentarza4">
    <w:name w:val="Odwołanie do komentarza4"/>
    <w:qFormat/>
    <w:rsid w:val="00F77AA7"/>
    <w:rPr>
      <w:sz w:val="16"/>
      <w:szCs w:val="16"/>
    </w:rPr>
  </w:style>
  <w:style w:type="character" w:customStyle="1" w:styleId="TekstkomentarzaZnak3">
    <w:name w:val="Tekst komentarza Znak3"/>
    <w:qFormat/>
    <w:rsid w:val="00F77AA7"/>
  </w:style>
  <w:style w:type="character" w:customStyle="1" w:styleId="Odwoanieprzypisukocowego1">
    <w:name w:val="Odwołanie przypisu końcowego1"/>
    <w:qFormat/>
    <w:rsid w:val="00F77AA7"/>
    <w:rPr>
      <w:vertAlign w:val="superscript"/>
    </w:rPr>
  </w:style>
  <w:style w:type="character" w:customStyle="1" w:styleId="WW8Num3z3">
    <w:name w:val="WW8Num3z3"/>
    <w:qFormat/>
    <w:rsid w:val="00F77AA7"/>
    <w:rPr>
      <w:rFonts w:ascii="Symbol" w:hAnsi="Symbol" w:cs="Symbol"/>
    </w:rPr>
  </w:style>
  <w:style w:type="character" w:customStyle="1" w:styleId="WW8Num33z2">
    <w:name w:val="WW8Num33z2"/>
    <w:qFormat/>
    <w:rsid w:val="00F77AA7"/>
    <w:rPr>
      <w:rFonts w:ascii="Symbol" w:hAnsi="Symbol" w:cs="Symbol"/>
      <w:b w:val="0"/>
    </w:rPr>
  </w:style>
  <w:style w:type="character" w:customStyle="1" w:styleId="Domylnaczcionkaakapitu5">
    <w:name w:val="Domyślna czcionka akapitu5"/>
    <w:qFormat/>
    <w:rsid w:val="00F77AA7"/>
  </w:style>
  <w:style w:type="character" w:customStyle="1" w:styleId="Heading1Char">
    <w:name w:val="Heading 1 Char"/>
    <w:qFormat/>
    <w:rsid w:val="00F77AA7"/>
    <w:rPr>
      <w:rFonts w:ascii="Arial" w:eastAsia="PMingLiU" w:hAnsi="Arial" w:cs="Arial"/>
      <w:b/>
      <w:sz w:val="20"/>
      <w:szCs w:val="20"/>
      <w:lang w:val="x-none"/>
    </w:rPr>
  </w:style>
  <w:style w:type="character" w:customStyle="1" w:styleId="Heading2Char">
    <w:name w:val="Heading 2 Char"/>
    <w:qFormat/>
    <w:rsid w:val="00F77AA7"/>
    <w:rPr>
      <w:rFonts w:ascii="Times New Roman" w:eastAsia="PMingLiU" w:hAnsi="Times New Roman" w:cs="Times New Roman"/>
      <w:color w:val="000000"/>
      <w:sz w:val="20"/>
      <w:szCs w:val="20"/>
      <w:shd w:val="clear" w:color="auto" w:fill="FFFFFF"/>
      <w:lang w:val="x-none"/>
    </w:rPr>
  </w:style>
  <w:style w:type="character" w:customStyle="1" w:styleId="Heading3Char">
    <w:name w:val="Heading 3 Char"/>
    <w:qFormat/>
    <w:rsid w:val="00F77AA7"/>
    <w:rPr>
      <w:rFonts w:ascii="Arial" w:eastAsia="PMingLiU" w:hAnsi="Arial" w:cs="Arial"/>
      <w:b/>
      <w:bCs/>
      <w:sz w:val="26"/>
      <w:szCs w:val="26"/>
      <w:lang w:val="x-none"/>
    </w:rPr>
  </w:style>
  <w:style w:type="character" w:customStyle="1" w:styleId="Heading4Char">
    <w:name w:val="Heading 4 Char"/>
    <w:qFormat/>
    <w:rsid w:val="00F77AA7"/>
    <w:rPr>
      <w:rFonts w:ascii="Times New Roman" w:hAnsi="Times New Roman" w:cs="Times New Roman"/>
      <w:b/>
      <w:bCs/>
      <w:sz w:val="28"/>
      <w:szCs w:val="28"/>
      <w:lang w:val="x-none"/>
    </w:rPr>
  </w:style>
  <w:style w:type="character" w:customStyle="1" w:styleId="CommentReference">
    <w:name w:val="Comment Reference"/>
    <w:qFormat/>
    <w:rsid w:val="00F77AA7"/>
    <w:rPr>
      <w:rFonts w:cs="Times New Roman"/>
      <w:sz w:val="16"/>
      <w:szCs w:val="16"/>
    </w:rPr>
  </w:style>
  <w:style w:type="character" w:customStyle="1" w:styleId="BodyTextChar">
    <w:name w:val="Body Text Char"/>
    <w:qFormat/>
    <w:rsid w:val="00F77AA7"/>
    <w:rPr>
      <w:rFonts w:ascii="Arial" w:eastAsia="PMingLiU" w:hAnsi="Arial" w:cs="Arial"/>
      <w:sz w:val="20"/>
      <w:szCs w:val="20"/>
      <w:lang w:val="x-none"/>
    </w:rPr>
  </w:style>
  <w:style w:type="character" w:customStyle="1" w:styleId="BalloonTextChar">
    <w:name w:val="Balloon Text Char"/>
    <w:qFormat/>
    <w:rsid w:val="00F77AA7"/>
    <w:rPr>
      <w:rFonts w:ascii="Tahoma" w:eastAsia="PMingLiU" w:hAnsi="Tahoma" w:cs="Tahoma"/>
      <w:sz w:val="16"/>
      <w:szCs w:val="16"/>
      <w:lang w:val="x-none"/>
    </w:rPr>
  </w:style>
  <w:style w:type="character" w:customStyle="1" w:styleId="t1Char">
    <w:name w:val="t1 Char"/>
    <w:qFormat/>
    <w:rsid w:val="00F77AA7"/>
    <w:rPr>
      <w:rFonts w:ascii="Garamond" w:hAnsi="Garamond" w:cs="Garamond"/>
      <w:sz w:val="24"/>
      <w:lang w:val="nl-NL"/>
    </w:rPr>
  </w:style>
  <w:style w:type="character" w:customStyle="1" w:styleId="PodtytuZnak">
    <w:name w:val="Podtytuł Znak"/>
    <w:qFormat/>
    <w:rsid w:val="00F77AA7"/>
    <w:rPr>
      <w:rFonts w:ascii="Cambria" w:hAnsi="Cambria" w:cs="Cambria"/>
      <w:sz w:val="24"/>
      <w:szCs w:val="24"/>
    </w:rPr>
  </w:style>
  <w:style w:type="character" w:customStyle="1" w:styleId="TekstpodstawowyZnak2">
    <w:name w:val="Tekst podstawowy Znak2"/>
    <w:basedOn w:val="Domylnaczcionkaakapitu"/>
    <w:link w:val="Tekstpodstawowy"/>
    <w:qFormat/>
    <w:rsid w:val="00F77AA7"/>
    <w:rPr>
      <w:rFonts w:ascii="Times New Roman" w:eastAsia="Times New Roman" w:hAnsi="Times New Roman" w:cs="Times New Roman"/>
      <w:sz w:val="24"/>
      <w:szCs w:val="24"/>
      <w:lang w:eastAsia="zh-CN"/>
    </w:rPr>
  </w:style>
  <w:style w:type="character" w:customStyle="1" w:styleId="NagwekZnak2">
    <w:name w:val="Nagłówek Znak2"/>
    <w:basedOn w:val="Domylnaczcionkaakapitu"/>
    <w:link w:val="Nagwek"/>
    <w:qFormat/>
    <w:rsid w:val="00F77AA7"/>
    <w:rPr>
      <w:rFonts w:ascii="Times New Roman" w:eastAsia="Times New Roman" w:hAnsi="Times New Roman" w:cs="Times New Roman"/>
      <w:sz w:val="24"/>
      <w:szCs w:val="24"/>
      <w:lang w:val="x-none" w:eastAsia="zh-CN"/>
    </w:rPr>
  </w:style>
  <w:style w:type="character" w:customStyle="1" w:styleId="StopkaZnak2">
    <w:name w:val="Stopka Znak2"/>
    <w:basedOn w:val="Domylnaczcionkaakapitu"/>
    <w:link w:val="Stopka"/>
    <w:uiPriority w:val="99"/>
    <w:qFormat/>
    <w:rsid w:val="00F77AA7"/>
    <w:rPr>
      <w:rFonts w:ascii="Times New Roman" w:eastAsia="Times New Roman" w:hAnsi="Times New Roman" w:cs="Times New Roman"/>
      <w:sz w:val="24"/>
      <w:szCs w:val="24"/>
      <w:lang w:eastAsia="zh-CN"/>
    </w:rPr>
  </w:style>
  <w:style w:type="character" w:customStyle="1" w:styleId="TekstprzypisudolnegoZnak2">
    <w:name w:val="Tekst przypisu dolnego Znak2"/>
    <w:basedOn w:val="Domylnaczcionkaakapitu"/>
    <w:link w:val="Tekstprzypisudolnego"/>
    <w:qFormat/>
    <w:rsid w:val="00F77AA7"/>
    <w:rPr>
      <w:rFonts w:ascii="Times New Roman" w:eastAsia="Times New Roman" w:hAnsi="Times New Roman" w:cs="Times New Roman"/>
      <w:sz w:val="20"/>
      <w:szCs w:val="20"/>
      <w:lang w:eastAsia="zh-CN"/>
    </w:rPr>
  </w:style>
  <w:style w:type="character" w:customStyle="1" w:styleId="TekstprzypisukocowegoZnak2">
    <w:name w:val="Tekst przypisu końcowego Znak2"/>
    <w:basedOn w:val="Domylnaczcionkaakapitu"/>
    <w:link w:val="Tekstprzypisukocowego"/>
    <w:qFormat/>
    <w:rsid w:val="00F77AA7"/>
    <w:rPr>
      <w:rFonts w:ascii="Times New Roman" w:eastAsia="Times New Roman" w:hAnsi="Times New Roman" w:cs="Times New Roman"/>
      <w:sz w:val="20"/>
      <w:szCs w:val="20"/>
      <w:lang w:eastAsia="zh-CN"/>
    </w:rPr>
  </w:style>
  <w:style w:type="character" w:customStyle="1" w:styleId="TekstpodstawowywcityZnak2">
    <w:name w:val="Tekst podstawowy wcięty Znak2"/>
    <w:basedOn w:val="Domylnaczcionkaakapitu"/>
    <w:link w:val="Tekstpodstawowywcity"/>
    <w:qFormat/>
    <w:rsid w:val="00F77AA7"/>
    <w:rPr>
      <w:rFonts w:ascii="Times New Roman" w:eastAsia="Times New Roman" w:hAnsi="Times New Roman" w:cs="Times New Roman"/>
      <w:sz w:val="24"/>
      <w:szCs w:val="24"/>
      <w:lang w:eastAsia="zh-CN"/>
    </w:rPr>
  </w:style>
  <w:style w:type="character" w:customStyle="1" w:styleId="TekstdymkaZnak2">
    <w:name w:val="Tekst dymka Znak2"/>
    <w:basedOn w:val="Domylnaczcionkaakapitu"/>
    <w:link w:val="Tekstdymka"/>
    <w:qFormat/>
    <w:rsid w:val="00F77AA7"/>
    <w:rPr>
      <w:rFonts w:ascii="Tahoma" w:eastAsia="Times New Roman" w:hAnsi="Tahoma" w:cs="Tahoma"/>
      <w:sz w:val="16"/>
      <w:szCs w:val="16"/>
      <w:lang w:val="x-none" w:eastAsia="zh-CN"/>
    </w:rPr>
  </w:style>
  <w:style w:type="character" w:customStyle="1" w:styleId="TekstkomentarzaZnak4">
    <w:name w:val="Tekst komentarza Znak4"/>
    <w:basedOn w:val="Domylnaczcionkaakapitu"/>
    <w:link w:val="Tekstkomentarza"/>
    <w:uiPriority w:val="99"/>
    <w:qFormat/>
    <w:rsid w:val="00F77AA7"/>
    <w:rPr>
      <w:rFonts w:ascii="Calibri" w:eastAsia="Calibri" w:hAnsi="Calibri" w:cs="Times New Roman"/>
      <w:sz w:val="20"/>
      <w:szCs w:val="20"/>
    </w:rPr>
  </w:style>
  <w:style w:type="character" w:customStyle="1" w:styleId="TematkomentarzaZnak2">
    <w:name w:val="Temat komentarza Znak2"/>
    <w:basedOn w:val="TekstkomentarzaZnak4"/>
    <w:link w:val="Tematkomentarza"/>
    <w:qFormat/>
    <w:rsid w:val="00F77AA7"/>
    <w:rPr>
      <w:rFonts w:ascii="Times New Roman" w:eastAsia="Times New Roman" w:hAnsi="Times New Roman" w:cs="Times New Roman"/>
      <w:b/>
      <w:bCs/>
      <w:sz w:val="20"/>
      <w:szCs w:val="20"/>
      <w:lang w:eastAsia="zh-CN"/>
    </w:rPr>
  </w:style>
  <w:style w:type="character" w:customStyle="1" w:styleId="PodtytuZnak1">
    <w:name w:val="Podtytuł Znak1"/>
    <w:basedOn w:val="Domylnaczcionkaakapitu"/>
    <w:link w:val="Podtytu"/>
    <w:qFormat/>
    <w:rsid w:val="00F77AA7"/>
    <w:rPr>
      <w:rFonts w:ascii="Cambria" w:eastAsia="Times New Roman" w:hAnsi="Cambria" w:cs="Cambria"/>
      <w:sz w:val="24"/>
      <w:szCs w:val="24"/>
      <w:lang w:eastAsia="zh-CN"/>
    </w:rPr>
  </w:style>
  <w:style w:type="character" w:styleId="Odwoaniedokomentarza">
    <w:name w:val="annotation reference"/>
    <w:uiPriority w:val="99"/>
    <w:unhideWhenUsed/>
    <w:qFormat/>
    <w:rsid w:val="00F77AA7"/>
    <w:rPr>
      <w:sz w:val="16"/>
      <w:szCs w:val="16"/>
    </w:rPr>
  </w:style>
  <w:style w:type="character" w:customStyle="1" w:styleId="TytuZnak1">
    <w:name w:val="Tytuł Znak1"/>
    <w:basedOn w:val="Domylnaczcionkaakapitu"/>
    <w:uiPriority w:val="10"/>
    <w:qFormat/>
    <w:rsid w:val="00F77AA7"/>
    <w:rPr>
      <w:rFonts w:asciiTheme="majorHAnsi" w:eastAsiaTheme="majorEastAsia" w:hAnsiTheme="majorHAnsi" w:cstheme="majorBidi"/>
      <w:color w:val="17365D" w:themeColor="text2" w:themeShade="BF"/>
      <w:spacing w:val="5"/>
      <w:kern w:val="2"/>
      <w:sz w:val="52"/>
      <w:szCs w:val="52"/>
    </w:rPr>
  </w:style>
  <w:style w:type="character" w:styleId="Odwoanieprzypisudolnego">
    <w:name w:val="footnote reference"/>
    <w:uiPriority w:val="99"/>
    <w:semiHidden/>
    <w:unhideWhenUsed/>
    <w:qFormat/>
    <w:rsid w:val="00F77AA7"/>
    <w:rPr>
      <w:vertAlign w:val="superscript"/>
    </w:rPr>
  </w:style>
  <w:style w:type="character" w:customStyle="1" w:styleId="AkapitzlistZnak">
    <w:name w:val="Akapit z listą Znak"/>
    <w:link w:val="Akapitzlist"/>
    <w:qFormat/>
    <w:locked/>
    <w:rsid w:val="00F77AA7"/>
    <w:rPr>
      <w:rFonts w:ascii="Times New Roman" w:eastAsia="Batang" w:hAnsi="Times New Roman" w:cs="Times New Roman"/>
      <w:lang w:eastAsia="zh-CN"/>
    </w:rPr>
  </w:style>
  <w:style w:type="character" w:customStyle="1" w:styleId="Teksttreci2">
    <w:name w:val="Tekst treści (2)_"/>
    <w:link w:val="Teksttreci20"/>
    <w:qFormat/>
    <w:rsid w:val="00F77AA7"/>
    <w:rPr>
      <w:rFonts w:ascii="Arial" w:eastAsia="Arial" w:hAnsi="Arial"/>
      <w:sz w:val="21"/>
      <w:szCs w:val="21"/>
      <w:shd w:val="clear" w:color="auto" w:fill="FFFFFF"/>
    </w:rPr>
  </w:style>
  <w:style w:type="character" w:customStyle="1" w:styleId="Tekstpodstawowy2Znak1">
    <w:name w:val="Tekst podstawowy 2 Znak1"/>
    <w:basedOn w:val="Domylnaczcionkaakapitu"/>
    <w:link w:val="Tekstpodstawowy2"/>
    <w:uiPriority w:val="99"/>
    <w:semiHidden/>
    <w:qFormat/>
    <w:rsid w:val="00F77AA7"/>
    <w:rPr>
      <w:rFonts w:ascii="Calibri" w:eastAsia="Calibri" w:hAnsi="Calibri" w:cs="Times New Roman"/>
    </w:rPr>
  </w:style>
  <w:style w:type="character" w:customStyle="1" w:styleId="Tekstpodstawowy3Znak">
    <w:name w:val="Tekst podstawowy 3 Znak"/>
    <w:basedOn w:val="Domylnaczcionkaakapitu"/>
    <w:link w:val="Tekstpodstawowy3"/>
    <w:uiPriority w:val="99"/>
    <w:semiHidden/>
    <w:qFormat/>
    <w:rsid w:val="00F77AA7"/>
    <w:rPr>
      <w:rFonts w:ascii="Calibri" w:eastAsia="Calibri" w:hAnsi="Calibri" w:cs="Times New Roman"/>
      <w:sz w:val="16"/>
      <w:szCs w:val="16"/>
    </w:rPr>
  </w:style>
  <w:style w:type="character" w:styleId="Odwoanieprzypisukocowego">
    <w:name w:val="endnote reference"/>
    <w:uiPriority w:val="99"/>
    <w:semiHidden/>
    <w:unhideWhenUsed/>
    <w:qFormat/>
    <w:rsid w:val="00F77AA7"/>
    <w:rPr>
      <w:vertAlign w:val="superscript"/>
    </w:rPr>
  </w:style>
  <w:style w:type="character" w:styleId="Tekstzastpczy">
    <w:name w:val="Placeholder Text"/>
    <w:uiPriority w:val="99"/>
    <w:semiHidden/>
    <w:qFormat/>
    <w:rsid w:val="00F77AA7"/>
    <w:rPr>
      <w:color w:val="808080"/>
    </w:rPr>
  </w:style>
  <w:style w:type="character" w:customStyle="1" w:styleId="ListLabel1">
    <w:name w:val="ListLabel 1"/>
    <w:qFormat/>
    <w:rPr>
      <w:rFonts w:cs="Times New Roman"/>
      <w:b w:val="0"/>
      <w:bCs w:val="0"/>
      <w:i w:val="0"/>
      <w:iCs w:val="0"/>
    </w:rPr>
  </w:style>
  <w:style w:type="character" w:customStyle="1" w:styleId="ListLabel2">
    <w:name w:val="ListLabel 2"/>
    <w:qFormat/>
    <w:rPr>
      <w:rFonts w:eastAsia="Times New Roman" w:cs="Times New Roman"/>
      <w:bCs/>
      <w:color w:val="00000A"/>
      <w:sz w:val="24"/>
      <w:szCs w:val="24"/>
    </w:rPr>
  </w:style>
  <w:style w:type="character" w:customStyle="1" w:styleId="ListLabel3">
    <w:name w:val="ListLabel 3"/>
    <w:qFormat/>
    <w:rPr>
      <w:rFonts w:ascii="Calibri" w:hAnsi="Calibri"/>
      <w:b/>
      <w:bCs w:val="0"/>
      <w:i w:val="0"/>
      <w:iCs w:val="0"/>
      <w:sz w:val="24"/>
      <w:szCs w:val="24"/>
    </w:rPr>
  </w:style>
  <w:style w:type="character" w:customStyle="1" w:styleId="ListLabel4">
    <w:name w:val="ListLabel 4"/>
    <w:qFormat/>
    <w:rPr>
      <w:rFonts w:ascii="Calibri" w:hAnsi="Calibri"/>
      <w:b/>
      <w:color w:val="00000A"/>
      <w:sz w:val="24"/>
    </w:rPr>
  </w:style>
  <w:style w:type="character" w:customStyle="1" w:styleId="ListLabel5">
    <w:name w:val="ListLabel 5"/>
    <w:qFormat/>
    <w:rPr>
      <w:b w:val="0"/>
      <w:i w:val="0"/>
      <w:sz w:val="24"/>
    </w:rPr>
  </w:style>
  <w:style w:type="character" w:customStyle="1" w:styleId="ListLabel6">
    <w:name w:val="ListLabel 6"/>
    <w:qFormat/>
    <w:rPr>
      <w:rFonts w:ascii="Calibri" w:hAnsi="Calibri" w:cs="Times New Roman"/>
      <w:sz w:val="24"/>
      <w:szCs w:val="24"/>
    </w:rPr>
  </w:style>
  <w:style w:type="character" w:customStyle="1" w:styleId="ListLabel7">
    <w:name w:val="ListLabel 7"/>
    <w:qFormat/>
    <w:rPr>
      <w:rFonts w:ascii="Calibri" w:hAnsi="Calibri" w:cs="Times New Roman"/>
      <w:b/>
      <w:bCs w:val="0"/>
      <w:i w:val="0"/>
      <w:iCs w:val="0"/>
      <w:sz w:val="24"/>
    </w:rPr>
  </w:style>
  <w:style w:type="character" w:customStyle="1" w:styleId="ListLabel8">
    <w:name w:val="ListLabel 8"/>
    <w:qFormat/>
    <w:rPr>
      <w:rFonts w:ascii="Calibri" w:eastAsia="Calibri" w:hAnsi="Calibri" w:cs="Times New Roman"/>
      <w:b/>
      <w:bCs w:val="0"/>
      <w:i w:val="0"/>
      <w:iCs w:val="0"/>
      <w:color w:val="00000A"/>
      <w:sz w:val="24"/>
      <w:szCs w:val="24"/>
      <w:lang w:val="pl-PL" w:eastAsia="en-US"/>
    </w:rPr>
  </w:style>
  <w:style w:type="character" w:customStyle="1" w:styleId="ListLabel9">
    <w:name w:val="ListLabel 9"/>
    <w:qFormat/>
    <w:rPr>
      <w:rFonts w:cs="Times New Roman"/>
    </w:rPr>
  </w:style>
  <w:style w:type="character" w:customStyle="1" w:styleId="ListLabel10">
    <w:name w:val="ListLabel 10"/>
    <w:qFormat/>
    <w:rPr>
      <w:rFonts w:eastAsia="Calibri" w:cs="Times New Roman"/>
      <w:b w:val="0"/>
      <w:bCs w:val="0"/>
      <w:i w:val="0"/>
      <w:iCs w:val="0"/>
      <w:color w:val="00000A"/>
      <w:sz w:val="24"/>
      <w:szCs w:val="24"/>
      <w:lang w:val="pl-PL" w:eastAsia="en-US"/>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ascii="Calibri" w:eastAsia="Calibri" w:hAnsi="Calibri" w:cs="Times New Roman"/>
      <w:b/>
      <w:sz w:val="24"/>
      <w:lang w:eastAsia="en-US"/>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ascii="Calibri" w:hAnsi="Calibri"/>
      <w:b w:val="0"/>
      <w:bCs w:val="0"/>
      <w:color w:val="00000A"/>
      <w:sz w:val="24"/>
    </w:rPr>
  </w:style>
  <w:style w:type="character" w:customStyle="1" w:styleId="ListLabel26">
    <w:name w:val="ListLabel 26"/>
    <w:qFormat/>
    <w:rPr>
      <w:rFonts w:ascii="Calibri" w:eastAsia="Times New Roman" w:hAnsi="Calibri" w:cs="Times New Roman"/>
      <w:b/>
      <w:sz w:val="24"/>
      <w:szCs w:val="24"/>
    </w:rPr>
  </w:style>
  <w:style w:type="character" w:customStyle="1" w:styleId="ListLabel27">
    <w:name w:val="ListLabel 27"/>
    <w:qFormat/>
    <w:rPr>
      <w:rFonts w:ascii="Calibri" w:hAnsi="Calibri" w:cs="Bernard MT Condensed"/>
      <w:b w:val="0"/>
      <w:bCs w:val="0"/>
      <w:i w:val="0"/>
      <w:iCs w:val="0"/>
      <w:sz w:val="24"/>
    </w:rPr>
  </w:style>
  <w:style w:type="character" w:customStyle="1" w:styleId="ListLabel28">
    <w:name w:val="ListLabel 28"/>
    <w:qFormat/>
    <w:rPr>
      <w:rFonts w:ascii="Calibri" w:hAnsi="Calibri" w:cs="Times New Roman"/>
      <w:sz w:val="24"/>
    </w:rPr>
  </w:style>
  <w:style w:type="character" w:customStyle="1" w:styleId="ListLabel29">
    <w:name w:val="ListLabel 29"/>
    <w:qFormat/>
    <w:rPr>
      <w:rFonts w:cs="Courier New"/>
    </w:rPr>
  </w:style>
  <w:style w:type="character" w:customStyle="1" w:styleId="ListLabel30">
    <w:name w:val="ListLabel 30"/>
    <w:qFormat/>
    <w:rPr>
      <w:rFonts w:ascii="Times New Roman" w:hAnsi="Times New Roman" w:cs="Courier New"/>
      <w:sz w:val="24"/>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ascii="Calibri" w:hAnsi="Calibri"/>
      <w:b/>
      <w:sz w:val="24"/>
    </w:rPr>
  </w:style>
  <w:style w:type="character" w:customStyle="1" w:styleId="ListLabel38">
    <w:name w:val="ListLabel 38"/>
    <w:qFormat/>
    <w:rPr>
      <w:rFonts w:eastAsia="Calibri"/>
    </w:rPr>
  </w:style>
  <w:style w:type="character" w:customStyle="1" w:styleId="ListLabel39">
    <w:name w:val="ListLabel 39"/>
    <w:qFormat/>
    <w:rPr>
      <w:rFonts w:ascii="Calibri" w:hAnsi="Calibri"/>
      <w:b/>
      <w:i w:val="0"/>
      <w:iCs/>
      <w:sz w:val="24"/>
    </w:rPr>
  </w:style>
  <w:style w:type="character" w:customStyle="1" w:styleId="ListLabel40">
    <w:name w:val="ListLabel 40"/>
    <w:qFormat/>
    <w:rPr>
      <w:rFonts w:eastAsia="Calibri" w:cs="Times New Roman"/>
    </w:rPr>
  </w:style>
  <w:style w:type="character" w:customStyle="1" w:styleId="ListLabel41">
    <w:name w:val="ListLabel 41"/>
    <w:qFormat/>
    <w:rPr>
      <w:rFonts w:ascii="Calibri" w:eastAsia="Calibri" w:hAnsi="Calibri"/>
      <w:b/>
      <w:sz w:val="24"/>
    </w:rPr>
  </w:style>
  <w:style w:type="character" w:customStyle="1" w:styleId="ListLabel42">
    <w:name w:val="ListLabel 42"/>
    <w:qFormat/>
    <w:rPr>
      <w:rFonts w:eastAsia="Calibri" w:cs="Times New Roman"/>
    </w:rPr>
  </w:style>
  <w:style w:type="character" w:customStyle="1" w:styleId="ListLabel43">
    <w:name w:val="ListLabel 43"/>
    <w:qFormat/>
    <w:rPr>
      <w:rFonts w:eastAsia="Calibri" w:cs="Times New Roman"/>
    </w:rPr>
  </w:style>
  <w:style w:type="character" w:customStyle="1" w:styleId="ListLabel44">
    <w:name w:val="ListLabel 44"/>
    <w:qFormat/>
    <w:rPr>
      <w:rFonts w:eastAsia="Calibri" w:cs="Times New Roman"/>
    </w:rPr>
  </w:style>
  <w:style w:type="character" w:customStyle="1" w:styleId="ListLabel45">
    <w:name w:val="ListLabel 45"/>
    <w:qFormat/>
    <w:rPr>
      <w:rFonts w:eastAsia="Calibri" w:cs="Times New Roman"/>
    </w:rPr>
  </w:style>
  <w:style w:type="character" w:customStyle="1" w:styleId="ListLabel46">
    <w:name w:val="ListLabel 46"/>
    <w:qFormat/>
    <w:rPr>
      <w:rFonts w:ascii="Calibri" w:eastAsia="Calibri" w:hAnsi="Calibri" w:cs="Times New Roman"/>
      <w:b/>
    </w:rPr>
  </w:style>
  <w:style w:type="character" w:customStyle="1" w:styleId="ListLabel47">
    <w:name w:val="ListLabel 47"/>
    <w:qFormat/>
    <w:rPr>
      <w:rFonts w:eastAsia="Calibri" w:cs="Times New Roman"/>
    </w:rPr>
  </w:style>
  <w:style w:type="character" w:customStyle="1" w:styleId="ListLabel48">
    <w:name w:val="ListLabel 48"/>
    <w:qFormat/>
    <w:rPr>
      <w:rFonts w:eastAsia="Calibri" w:cs="Times New Roman"/>
    </w:rPr>
  </w:style>
  <w:style w:type="character" w:customStyle="1" w:styleId="ListLabel49">
    <w:name w:val="ListLabel 49"/>
    <w:qFormat/>
    <w:rPr>
      <w:rFonts w:ascii="Calibri" w:hAnsi="Calibri"/>
      <w:b/>
      <w:color w:val="00000A"/>
      <w:sz w:val="24"/>
    </w:rPr>
  </w:style>
  <w:style w:type="character" w:customStyle="1" w:styleId="ListLabel50">
    <w:name w:val="ListLabel 50"/>
    <w:qFormat/>
    <w:rPr>
      <w:rFonts w:ascii="Calibri" w:hAnsi="Calibri"/>
      <w:b w:val="0"/>
      <w:i w:val="0"/>
      <w:sz w:val="24"/>
    </w:rPr>
  </w:style>
  <w:style w:type="character" w:customStyle="1" w:styleId="ListLabel51">
    <w:name w:val="ListLabel 51"/>
    <w:qFormat/>
    <w:rPr>
      <w:rFonts w:ascii="Calibri" w:hAnsi="Calibri"/>
      <w:b/>
      <w:i w:val="0"/>
      <w:sz w:val="24"/>
    </w:rPr>
  </w:style>
  <w:style w:type="character" w:customStyle="1" w:styleId="ListLabel52">
    <w:name w:val="ListLabel 52"/>
    <w:qFormat/>
    <w:rPr>
      <w:rFonts w:ascii="Calibri" w:hAnsi="Calibri"/>
      <w:b w:val="0"/>
      <w:i w:val="0"/>
      <w:sz w:val="24"/>
    </w:rPr>
  </w:style>
  <w:style w:type="character" w:customStyle="1" w:styleId="ListLabel53">
    <w:name w:val="ListLabel 53"/>
    <w:qFormat/>
    <w:rPr>
      <w:rFonts w:ascii="Calibri" w:hAnsi="Calibri"/>
      <w:b w:val="0"/>
      <w:i w:val="0"/>
      <w:sz w:val="24"/>
    </w:rPr>
  </w:style>
  <w:style w:type="character" w:customStyle="1" w:styleId="ListLabel54">
    <w:name w:val="ListLabel 54"/>
    <w:qFormat/>
    <w:rPr>
      <w:rFonts w:ascii="Calibri" w:hAnsi="Calibri"/>
      <w:b w:val="0"/>
      <w:i w:val="0"/>
      <w:sz w:val="24"/>
    </w:rPr>
  </w:style>
  <w:style w:type="character" w:customStyle="1" w:styleId="ListLabel55">
    <w:name w:val="ListLabel 55"/>
    <w:qFormat/>
    <w:rPr>
      <w:rFonts w:ascii="Calibri" w:eastAsia="Times New Roman" w:hAnsi="Calibri" w:cs="Times New Roman"/>
      <w:sz w:val="24"/>
    </w:rPr>
  </w:style>
  <w:style w:type="character" w:customStyle="1" w:styleId="ListLabel56">
    <w:name w:val="ListLabel 56"/>
    <w:qFormat/>
    <w:rPr>
      <w:b w:val="0"/>
      <w:i w:val="0"/>
      <w:sz w:val="24"/>
    </w:rPr>
  </w:style>
  <w:style w:type="character" w:customStyle="1" w:styleId="ListLabel57">
    <w:name w:val="ListLabel 57"/>
    <w:qFormat/>
    <w:rPr>
      <w:rFonts w:ascii="Calibri" w:hAnsi="Calibri"/>
      <w:sz w:val="24"/>
      <w:lang w:eastAsia="en-US"/>
    </w:rPr>
  </w:style>
  <w:style w:type="character" w:customStyle="1" w:styleId="ListLabel58">
    <w:name w:val="ListLabel 58"/>
    <w:qFormat/>
    <w:rPr>
      <w:rFonts w:cs="Times New Roman"/>
      <w:b w:val="0"/>
      <w:bCs w:val="0"/>
      <w:i w:val="0"/>
      <w:iCs w:val="0"/>
      <w:sz w:val="24"/>
    </w:rPr>
  </w:style>
  <w:style w:type="character" w:customStyle="1" w:styleId="ListLabel59">
    <w:name w:val="ListLabel 59"/>
    <w:qFormat/>
    <w:rPr>
      <w:rFonts w:cs="Times New Roman"/>
      <w:b w:val="0"/>
      <w:bCs w:val="0"/>
      <w:i w:val="0"/>
      <w:iCs w:val="0"/>
      <w:sz w:val="24"/>
    </w:rPr>
  </w:style>
  <w:style w:type="character" w:customStyle="1" w:styleId="ListLabel60">
    <w:name w:val="ListLabel 60"/>
    <w:qFormat/>
    <w:rPr>
      <w:rFonts w:cs="Times New Roman"/>
      <w:b w:val="0"/>
      <w:bCs w:val="0"/>
      <w:i w:val="0"/>
      <w:iCs w:val="0"/>
      <w:sz w:val="24"/>
    </w:rPr>
  </w:style>
  <w:style w:type="character" w:customStyle="1" w:styleId="ListLabel61">
    <w:name w:val="ListLabel 61"/>
    <w:qFormat/>
    <w:rPr>
      <w:rFonts w:cs="Times New Roman"/>
      <w:b w:val="0"/>
      <w:bCs w:val="0"/>
      <w:i w:val="0"/>
      <w:iCs w:val="0"/>
      <w:sz w:val="24"/>
    </w:rPr>
  </w:style>
  <w:style w:type="character" w:customStyle="1" w:styleId="ListLabel62">
    <w:name w:val="ListLabel 62"/>
    <w:qFormat/>
    <w:rPr>
      <w:rFonts w:cs="Times New Roman"/>
      <w:b w:val="0"/>
      <w:bCs w:val="0"/>
      <w:i w:val="0"/>
      <w:iCs w:val="0"/>
      <w:sz w:val="24"/>
    </w:rPr>
  </w:style>
  <w:style w:type="character" w:customStyle="1" w:styleId="ListLabel63">
    <w:name w:val="ListLabel 63"/>
    <w:qFormat/>
    <w:rPr>
      <w:rFonts w:cs="Times New Roman"/>
      <w:b w:val="0"/>
      <w:bCs w:val="0"/>
      <w:i w:val="0"/>
      <w:iCs w:val="0"/>
      <w:sz w:val="24"/>
    </w:rPr>
  </w:style>
  <w:style w:type="character" w:customStyle="1" w:styleId="ListLabel64">
    <w:name w:val="ListLabel 64"/>
    <w:qFormat/>
    <w:rPr>
      <w:rFonts w:cs="Times New Roman"/>
      <w:b w:val="0"/>
      <w:bCs w:val="0"/>
      <w:i w:val="0"/>
      <w:iCs w:val="0"/>
      <w:sz w:val="24"/>
    </w:rPr>
  </w:style>
  <w:style w:type="character" w:customStyle="1" w:styleId="ListLabel65">
    <w:name w:val="ListLabel 65"/>
    <w:qFormat/>
    <w:rPr>
      <w:rFonts w:cs="Times New Roman"/>
      <w:b w:val="0"/>
      <w:bCs w:val="0"/>
      <w:i w:val="0"/>
      <w:iCs w:val="0"/>
      <w:sz w:val="24"/>
    </w:rPr>
  </w:style>
  <w:style w:type="character" w:customStyle="1" w:styleId="ListLabel66">
    <w:name w:val="ListLabel 66"/>
    <w:qFormat/>
    <w:rPr>
      <w:rFonts w:ascii="Calibri" w:hAnsi="Calibri"/>
      <w:b w:val="0"/>
      <w:i w:val="0"/>
      <w:sz w:val="24"/>
    </w:rPr>
  </w:style>
  <w:style w:type="character" w:customStyle="1" w:styleId="ListLabel67">
    <w:name w:val="ListLabel 67"/>
    <w:qFormat/>
    <w:rPr>
      <w:rFonts w:ascii="Calibri" w:eastAsia="Calibri" w:hAnsi="Calibri" w:cs="Times New Roman"/>
      <w:b/>
      <w:bCs w:val="0"/>
      <w:i w:val="0"/>
      <w:iCs w:val="0"/>
      <w:color w:val="00000A"/>
      <w:sz w:val="24"/>
      <w:szCs w:val="24"/>
    </w:rPr>
  </w:style>
  <w:style w:type="character" w:customStyle="1" w:styleId="ListLabel68">
    <w:name w:val="ListLabel 68"/>
    <w:qFormat/>
    <w:rPr>
      <w:rFonts w:cs="Times New Roman"/>
    </w:rPr>
  </w:style>
  <w:style w:type="character" w:customStyle="1" w:styleId="ListLabel69">
    <w:name w:val="ListLabel 69"/>
    <w:qFormat/>
    <w:rPr>
      <w:rFonts w:eastAsia="Calibri" w:cs="Times New Roman"/>
      <w:b w:val="0"/>
      <w:bCs w:val="0"/>
      <w:i w:val="0"/>
      <w:iCs w:val="0"/>
      <w:color w:val="00000A"/>
      <w:sz w:val="24"/>
      <w:szCs w:val="24"/>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libri" w:cs="Times New Roman"/>
      <w:b w:val="0"/>
      <w:bCs w:val="0"/>
      <w:i w:val="0"/>
      <w:iCs w:val="0"/>
      <w:color w:val="00000A"/>
      <w:sz w:val="24"/>
      <w:szCs w:val="24"/>
    </w:rPr>
  </w:style>
  <w:style w:type="character" w:customStyle="1" w:styleId="ListLabel77">
    <w:name w:val="ListLabel 77"/>
    <w:qFormat/>
    <w:rPr>
      <w:rFonts w:ascii="Calibri" w:hAnsi="Calibri" w:cs="Times New Roman"/>
      <w:sz w:val="24"/>
    </w:rPr>
  </w:style>
  <w:style w:type="character" w:customStyle="1" w:styleId="ListLabel78">
    <w:name w:val="ListLabel 78"/>
    <w:qFormat/>
    <w:rPr>
      <w:rFonts w:eastAsia="Calibri" w:cs="Times New Roman"/>
      <w:b w:val="0"/>
      <w:bCs w:val="0"/>
      <w:i w:val="0"/>
      <w:iCs w:val="0"/>
      <w:color w:val="00000A"/>
      <w:sz w:val="24"/>
      <w:szCs w:val="24"/>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b w:val="0"/>
      <w:bCs w:val="0"/>
      <w:color w:val="00000A"/>
      <w:sz w:val="24"/>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ascii="Calibri" w:hAnsi="Calibri" w:cs="Times New Roman"/>
      <w:b w:val="0"/>
      <w:i w:val="0"/>
      <w:sz w:val="24"/>
    </w:rPr>
  </w:style>
  <w:style w:type="character" w:customStyle="1" w:styleId="ListLabel90">
    <w:name w:val="ListLabel 90"/>
    <w:qFormat/>
    <w:rPr>
      <w:rFonts w:eastAsia="Times New Roman"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b w:val="0"/>
      <w:i w:val="0"/>
      <w:sz w:val="20"/>
      <w:szCs w:val="20"/>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b w:val="0"/>
      <w:i w:val="0"/>
      <w:sz w:val="24"/>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b w:val="0"/>
      <w:i w:val="0"/>
      <w:sz w:val="20"/>
      <w:szCs w:val="20"/>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ascii="Calibri" w:eastAsia="Calibri" w:hAnsi="Calibri" w:cs="Times New Roman"/>
      <w:b/>
      <w:bCs w:val="0"/>
      <w:i w:val="0"/>
      <w:iCs w:val="0"/>
      <w:color w:val="00000A"/>
      <w:sz w:val="24"/>
      <w:szCs w:val="24"/>
    </w:rPr>
  </w:style>
  <w:style w:type="character" w:customStyle="1" w:styleId="ListLabel104">
    <w:name w:val="ListLabel 104"/>
    <w:qFormat/>
    <w:rPr>
      <w:rFonts w:ascii="Calibri" w:hAnsi="Calibri" w:cs="Times New Roman"/>
      <w:sz w:val="24"/>
    </w:rPr>
  </w:style>
  <w:style w:type="character" w:customStyle="1" w:styleId="ListLabel105">
    <w:name w:val="ListLabel 105"/>
    <w:qFormat/>
    <w:rPr>
      <w:rFonts w:ascii="Calibri" w:hAnsi="Calibri"/>
      <w:b w:val="0"/>
      <w:bCs w:val="0"/>
      <w:i w:val="0"/>
      <w:iCs w:val="0"/>
      <w:color w:val="00000A"/>
      <w:sz w:val="24"/>
      <w:szCs w:val="24"/>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ascii="Calibri" w:eastAsia="Arial" w:hAnsi="Calibri" w:cs="Arial"/>
      <w:b w:val="0"/>
      <w:bCs w:val="0"/>
      <w:i w:val="0"/>
      <w:iCs w:val="0"/>
      <w:caps w:val="0"/>
      <w:smallCaps w:val="0"/>
      <w:strike w:val="0"/>
      <w:dstrike w:val="0"/>
      <w:color w:val="000000"/>
      <w:spacing w:val="0"/>
      <w:w w:val="100"/>
      <w:sz w:val="24"/>
      <w:szCs w:val="21"/>
      <w:u w:val="none"/>
      <w:lang w:val="pl-PL" w:eastAsia="pl-PL" w:bidi="pl-PL"/>
    </w:rPr>
  </w:style>
  <w:style w:type="character" w:customStyle="1" w:styleId="ListLabel113">
    <w:name w:val="ListLabel 113"/>
    <w:qFormat/>
    <w:rPr>
      <w:rFonts w:ascii="Calibri" w:hAnsi="Calibri"/>
      <w:b/>
      <w:sz w:val="24"/>
      <w:szCs w:val="24"/>
    </w:rPr>
  </w:style>
  <w:style w:type="character" w:customStyle="1" w:styleId="ListLabel114">
    <w:name w:val="ListLabel 114"/>
    <w:qFormat/>
    <w:rPr>
      <w:b w:val="0"/>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Calibri" w:hAnsi="Calibri"/>
      <w:position w:val="0"/>
      <w:sz w:val="24"/>
      <w:vertAlign w:val="baseline"/>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ascii="Calibri" w:hAnsi="Calibri"/>
      <w:position w:val="0"/>
      <w:sz w:val="24"/>
      <w:vertAlign w:val="baseline"/>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eastAsia="Times New Roman" w:cs="Times New Roman"/>
    </w:rPr>
  </w:style>
  <w:style w:type="character" w:customStyle="1" w:styleId="ListLabel145">
    <w:name w:val="ListLabel 145"/>
    <w:qFormat/>
    <w:rPr>
      <w:rFonts w:eastAsia="Times New Roman" w:cs="Times New Roman"/>
    </w:rPr>
  </w:style>
  <w:style w:type="character" w:customStyle="1" w:styleId="ListLabel146">
    <w:name w:val="ListLabel 146"/>
    <w:qFormat/>
    <w:rPr>
      <w:rFonts w:ascii="Calibri" w:hAnsi="Calibri"/>
      <w:b/>
      <w:sz w:val="24"/>
      <w:szCs w:val="24"/>
    </w:rPr>
  </w:style>
  <w:style w:type="character" w:customStyle="1" w:styleId="ListLabel147">
    <w:name w:val="ListLabel 147"/>
    <w:qFormat/>
    <w:rPr>
      <w:rFonts w:ascii="Calibri" w:hAnsi="Calibri" w:cs="Times New Roman"/>
      <w:sz w:val="24"/>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ascii="Calibri" w:hAnsi="Calibri" w:cs="Times New Roman"/>
      <w:sz w:val="24"/>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ascii="Calibri" w:eastAsia="Times New Roman" w:hAnsi="Calibri" w:cs="Times New Roman"/>
      <w:b/>
      <w:sz w:val="24"/>
    </w:rPr>
  </w:style>
  <w:style w:type="character" w:customStyle="1" w:styleId="ListLabel161">
    <w:name w:val="ListLabel 161"/>
    <w:qFormat/>
    <w:rPr>
      <w:rFonts w:ascii="Calibri" w:eastAsia="Times New Roman" w:hAnsi="Calibri" w:cs="Times New Roman"/>
      <w:sz w:val="24"/>
    </w:rPr>
  </w:style>
  <w:style w:type="character" w:customStyle="1" w:styleId="ListLabel162">
    <w:name w:val="ListLabel 162"/>
    <w:qFormat/>
    <w:rPr>
      <w:rFonts w:ascii="Calibri" w:eastAsia="Calibri" w:hAnsi="Calibri" w:cs="Times New Roman"/>
      <w:sz w:val="24"/>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ascii="Calibri" w:hAnsi="Calibri"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ListLabel177">
    <w:name w:val="ListLabel 177"/>
    <w:qFormat/>
    <w:rPr>
      <w:rFonts w:ascii="Calibri" w:hAnsi="Calibri"/>
      <w:b/>
      <w:bCs w:val="0"/>
      <w:i w:val="0"/>
      <w:iCs w:val="0"/>
      <w:sz w:val="24"/>
      <w:szCs w:val="24"/>
    </w:rPr>
  </w:style>
  <w:style w:type="character" w:customStyle="1" w:styleId="ListLabel178">
    <w:name w:val="ListLabel 178"/>
    <w:qFormat/>
    <w:rPr>
      <w:rFonts w:ascii="Calibri" w:hAnsi="Calibri"/>
      <w:b/>
      <w:color w:val="00000A"/>
      <w:sz w:val="24"/>
    </w:rPr>
  </w:style>
  <w:style w:type="character" w:customStyle="1" w:styleId="ListLabel179">
    <w:name w:val="ListLabel 179"/>
    <w:qFormat/>
    <w:rPr>
      <w:b w:val="0"/>
      <w:i w:val="0"/>
      <w:sz w:val="24"/>
    </w:rPr>
  </w:style>
  <w:style w:type="character" w:customStyle="1" w:styleId="ListLabel180">
    <w:name w:val="ListLabel 180"/>
    <w:qFormat/>
    <w:rPr>
      <w:rFonts w:ascii="Calibri" w:hAnsi="Calibri" w:cs="Times New Roman"/>
      <w:sz w:val="24"/>
      <w:szCs w:val="24"/>
    </w:rPr>
  </w:style>
  <w:style w:type="character" w:customStyle="1" w:styleId="ListLabel181">
    <w:name w:val="ListLabel 181"/>
    <w:qFormat/>
    <w:rPr>
      <w:rFonts w:ascii="Calibri" w:hAnsi="Calibri" w:cs="Times New Roman"/>
      <w:b/>
      <w:bCs w:val="0"/>
      <w:i w:val="0"/>
      <w:iCs w:val="0"/>
      <w:sz w:val="24"/>
    </w:rPr>
  </w:style>
  <w:style w:type="character" w:customStyle="1" w:styleId="ListLabel182">
    <w:name w:val="ListLabel 182"/>
    <w:qFormat/>
    <w:rPr>
      <w:rFonts w:ascii="Calibri" w:eastAsia="Calibri" w:hAnsi="Calibri" w:cs="Times New Roman"/>
      <w:b/>
      <w:bCs w:val="0"/>
      <w:i w:val="0"/>
      <w:iCs w:val="0"/>
      <w:color w:val="00000A"/>
      <w:sz w:val="24"/>
      <w:szCs w:val="24"/>
      <w:lang w:val="pl-PL" w:eastAsia="en-US"/>
    </w:rPr>
  </w:style>
  <w:style w:type="character" w:customStyle="1" w:styleId="ListLabel183">
    <w:name w:val="ListLabel 183"/>
    <w:qFormat/>
    <w:rPr>
      <w:rFonts w:cs="Times New Roman"/>
    </w:rPr>
  </w:style>
  <w:style w:type="character" w:customStyle="1" w:styleId="ListLabel184">
    <w:name w:val="ListLabel 184"/>
    <w:qFormat/>
    <w:rPr>
      <w:rFonts w:eastAsia="Calibri" w:cs="Times New Roman"/>
      <w:b w:val="0"/>
      <w:bCs w:val="0"/>
      <w:i w:val="0"/>
      <w:iCs w:val="0"/>
      <w:color w:val="00000A"/>
      <w:sz w:val="24"/>
      <w:szCs w:val="24"/>
      <w:lang w:val="pl-PL" w:eastAsia="en-US"/>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ascii="Calibri" w:eastAsia="Calibri" w:hAnsi="Calibri" w:cs="Times New Roman"/>
      <w:b/>
      <w:sz w:val="24"/>
      <w:lang w:eastAsia="en-US"/>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b w:val="0"/>
      <w:bCs w:val="0"/>
      <w:color w:val="00000A"/>
      <w:sz w:val="24"/>
    </w:rPr>
  </w:style>
  <w:style w:type="character" w:customStyle="1" w:styleId="ListLabel200">
    <w:name w:val="ListLabel 200"/>
    <w:qFormat/>
    <w:rPr>
      <w:rFonts w:ascii="Calibri" w:eastAsia="Times New Roman" w:hAnsi="Calibri" w:cs="Times New Roman"/>
      <w:b/>
      <w:sz w:val="24"/>
      <w:szCs w:val="24"/>
    </w:rPr>
  </w:style>
  <w:style w:type="character" w:customStyle="1" w:styleId="ListLabel201">
    <w:name w:val="ListLabel 201"/>
    <w:qFormat/>
    <w:rPr>
      <w:rFonts w:cs="Bernard MT Condensed"/>
      <w:b w:val="0"/>
      <w:bCs w:val="0"/>
      <w:i w:val="0"/>
      <w:iCs w:val="0"/>
      <w:sz w:val="24"/>
    </w:rPr>
  </w:style>
  <w:style w:type="character" w:customStyle="1" w:styleId="ListLabel202">
    <w:name w:val="ListLabel 202"/>
    <w:qFormat/>
    <w:rPr>
      <w:rFonts w:cs="Times New Roman"/>
      <w:sz w:val="24"/>
    </w:rPr>
  </w:style>
  <w:style w:type="character" w:customStyle="1" w:styleId="ListLabel203">
    <w:name w:val="ListLabel 203"/>
    <w:qFormat/>
    <w:rPr>
      <w:rFonts w:cs="Courier New"/>
    </w:rPr>
  </w:style>
  <w:style w:type="character" w:customStyle="1" w:styleId="ListLabel204">
    <w:name w:val="ListLabel 204"/>
    <w:qFormat/>
    <w:rPr>
      <w:rFonts w:ascii="Times New Roman" w:hAnsi="Times New Roman" w:cs="Courier New"/>
      <w:sz w:val="24"/>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ascii="Calibri" w:hAnsi="Calibri"/>
      <w:b/>
      <w:sz w:val="24"/>
    </w:rPr>
  </w:style>
  <w:style w:type="character" w:customStyle="1" w:styleId="ListLabel212">
    <w:name w:val="ListLabel 212"/>
    <w:qFormat/>
    <w:rPr>
      <w:rFonts w:ascii="Calibri" w:eastAsia="Calibri" w:hAnsi="Calibri"/>
    </w:rPr>
  </w:style>
  <w:style w:type="character" w:customStyle="1" w:styleId="ListLabel213">
    <w:name w:val="ListLabel 213"/>
    <w:qFormat/>
    <w:rPr>
      <w:b/>
      <w:i w:val="0"/>
      <w:iCs/>
      <w:sz w:val="24"/>
    </w:rPr>
  </w:style>
  <w:style w:type="character" w:customStyle="1" w:styleId="ListLabel214">
    <w:name w:val="ListLabel 214"/>
    <w:qFormat/>
    <w:rPr>
      <w:rFonts w:eastAsia="Calibri" w:cs="Times New Roman"/>
    </w:rPr>
  </w:style>
  <w:style w:type="character" w:customStyle="1" w:styleId="ListLabel215">
    <w:name w:val="ListLabel 215"/>
    <w:qFormat/>
    <w:rPr>
      <w:rFonts w:ascii="Calibri" w:eastAsia="Calibri" w:hAnsi="Calibri"/>
      <w:b/>
      <w:sz w:val="24"/>
    </w:rPr>
  </w:style>
  <w:style w:type="character" w:customStyle="1" w:styleId="ListLabel216">
    <w:name w:val="ListLabel 216"/>
    <w:qFormat/>
    <w:rPr>
      <w:rFonts w:eastAsia="Calibri" w:cs="Times New Roman"/>
    </w:rPr>
  </w:style>
  <w:style w:type="character" w:customStyle="1" w:styleId="ListLabel217">
    <w:name w:val="ListLabel 217"/>
    <w:qFormat/>
    <w:rPr>
      <w:rFonts w:eastAsia="Calibri" w:cs="Times New Roman"/>
    </w:rPr>
  </w:style>
  <w:style w:type="character" w:customStyle="1" w:styleId="ListLabel218">
    <w:name w:val="ListLabel 218"/>
    <w:qFormat/>
    <w:rPr>
      <w:rFonts w:eastAsia="Calibri" w:cs="Times New Roman"/>
    </w:rPr>
  </w:style>
  <w:style w:type="character" w:customStyle="1" w:styleId="ListLabel219">
    <w:name w:val="ListLabel 219"/>
    <w:qFormat/>
    <w:rPr>
      <w:rFonts w:eastAsia="Calibri" w:cs="Times New Roman"/>
    </w:rPr>
  </w:style>
  <w:style w:type="character" w:customStyle="1" w:styleId="ListLabel220">
    <w:name w:val="ListLabel 220"/>
    <w:qFormat/>
    <w:rPr>
      <w:rFonts w:eastAsia="Calibri" w:cs="Times New Roman"/>
      <w:b/>
    </w:rPr>
  </w:style>
  <w:style w:type="character" w:customStyle="1" w:styleId="ListLabel221">
    <w:name w:val="ListLabel 221"/>
    <w:qFormat/>
    <w:rPr>
      <w:rFonts w:eastAsia="Calibri" w:cs="Times New Roman"/>
    </w:rPr>
  </w:style>
  <w:style w:type="character" w:customStyle="1" w:styleId="ListLabel222">
    <w:name w:val="ListLabel 222"/>
    <w:qFormat/>
    <w:rPr>
      <w:rFonts w:eastAsia="Calibri" w:cs="Times New Roman"/>
    </w:rPr>
  </w:style>
  <w:style w:type="character" w:customStyle="1" w:styleId="ListLabel223">
    <w:name w:val="ListLabel 223"/>
    <w:qFormat/>
    <w:rPr>
      <w:rFonts w:ascii="Calibri" w:hAnsi="Calibri"/>
      <w:b/>
      <w:color w:val="00000A"/>
      <w:sz w:val="24"/>
    </w:rPr>
  </w:style>
  <w:style w:type="character" w:customStyle="1" w:styleId="ListLabel224">
    <w:name w:val="ListLabel 224"/>
    <w:qFormat/>
    <w:rPr>
      <w:rFonts w:ascii="Calibri" w:hAnsi="Calibri"/>
      <w:b w:val="0"/>
      <w:i w:val="0"/>
      <w:sz w:val="24"/>
    </w:rPr>
  </w:style>
  <w:style w:type="character" w:customStyle="1" w:styleId="ListLabel225">
    <w:name w:val="ListLabel 225"/>
    <w:qFormat/>
    <w:rPr>
      <w:rFonts w:ascii="Calibri" w:hAnsi="Calibri"/>
      <w:b/>
      <w:i w:val="0"/>
      <w:sz w:val="24"/>
    </w:rPr>
  </w:style>
  <w:style w:type="character" w:customStyle="1" w:styleId="ListLabel226">
    <w:name w:val="ListLabel 226"/>
    <w:qFormat/>
    <w:rPr>
      <w:rFonts w:ascii="Calibri" w:hAnsi="Calibri"/>
      <w:b w:val="0"/>
      <w:i w:val="0"/>
      <w:sz w:val="24"/>
    </w:rPr>
  </w:style>
  <w:style w:type="character" w:customStyle="1" w:styleId="ListLabel227">
    <w:name w:val="ListLabel 227"/>
    <w:qFormat/>
    <w:rPr>
      <w:rFonts w:cs="Symbol"/>
    </w:rPr>
  </w:style>
  <w:style w:type="character" w:customStyle="1" w:styleId="ListLabel228">
    <w:name w:val="ListLabel 228"/>
    <w:qFormat/>
    <w:rPr>
      <w:rFonts w:ascii="Calibri" w:hAnsi="Calibri"/>
      <w:b w:val="0"/>
      <w:i w:val="0"/>
      <w:sz w:val="24"/>
    </w:rPr>
  </w:style>
  <w:style w:type="character" w:customStyle="1" w:styleId="ListLabel229">
    <w:name w:val="ListLabel 229"/>
    <w:qFormat/>
    <w:rPr>
      <w:rFonts w:ascii="Calibri" w:hAnsi="Calibri"/>
      <w:b w:val="0"/>
      <w:i w:val="0"/>
      <w:sz w:val="24"/>
    </w:rPr>
  </w:style>
  <w:style w:type="character" w:customStyle="1" w:styleId="ListLabel230">
    <w:name w:val="ListLabel 230"/>
    <w:qFormat/>
    <w:rPr>
      <w:rFonts w:ascii="Calibri" w:eastAsia="Times New Roman" w:hAnsi="Calibri" w:cs="Times New Roman"/>
      <w:sz w:val="24"/>
    </w:rPr>
  </w:style>
  <w:style w:type="character" w:customStyle="1" w:styleId="ListLabel231">
    <w:name w:val="ListLabel 231"/>
    <w:qFormat/>
    <w:rPr>
      <w:b w:val="0"/>
      <w:i w:val="0"/>
      <w:sz w:val="24"/>
    </w:rPr>
  </w:style>
  <w:style w:type="character" w:customStyle="1" w:styleId="ListLabel232">
    <w:name w:val="ListLabel 232"/>
    <w:qFormat/>
    <w:rPr>
      <w:rFonts w:ascii="Calibri" w:hAnsi="Calibri"/>
      <w:sz w:val="24"/>
      <w:lang w:eastAsia="en-US"/>
    </w:rPr>
  </w:style>
  <w:style w:type="character" w:customStyle="1" w:styleId="ListLabel233">
    <w:name w:val="ListLabel 233"/>
    <w:qFormat/>
    <w:rPr>
      <w:rFonts w:cs="Times New Roman"/>
      <w:b w:val="0"/>
      <w:bCs w:val="0"/>
      <w:i w:val="0"/>
      <w:iCs w:val="0"/>
      <w:sz w:val="24"/>
    </w:rPr>
  </w:style>
  <w:style w:type="character" w:customStyle="1" w:styleId="ListLabel234">
    <w:name w:val="ListLabel 234"/>
    <w:qFormat/>
    <w:rPr>
      <w:rFonts w:cs="Times New Roman"/>
      <w:b w:val="0"/>
      <w:bCs w:val="0"/>
      <w:i w:val="0"/>
      <w:iCs w:val="0"/>
      <w:sz w:val="24"/>
    </w:rPr>
  </w:style>
  <w:style w:type="character" w:customStyle="1" w:styleId="ListLabel235">
    <w:name w:val="ListLabel 235"/>
    <w:qFormat/>
    <w:rPr>
      <w:rFonts w:cs="Times New Roman"/>
      <w:b w:val="0"/>
      <w:bCs w:val="0"/>
      <w:i w:val="0"/>
      <w:iCs w:val="0"/>
      <w:sz w:val="24"/>
    </w:rPr>
  </w:style>
  <w:style w:type="character" w:customStyle="1" w:styleId="ListLabel236">
    <w:name w:val="ListLabel 236"/>
    <w:qFormat/>
    <w:rPr>
      <w:rFonts w:cs="Times New Roman"/>
      <w:b w:val="0"/>
      <w:bCs w:val="0"/>
      <w:i w:val="0"/>
      <w:iCs w:val="0"/>
      <w:sz w:val="24"/>
    </w:rPr>
  </w:style>
  <w:style w:type="character" w:customStyle="1" w:styleId="ListLabel237">
    <w:name w:val="ListLabel 237"/>
    <w:qFormat/>
    <w:rPr>
      <w:rFonts w:cs="Times New Roman"/>
      <w:b w:val="0"/>
      <w:bCs w:val="0"/>
      <w:i w:val="0"/>
      <w:iCs w:val="0"/>
      <w:sz w:val="24"/>
    </w:rPr>
  </w:style>
  <w:style w:type="character" w:customStyle="1" w:styleId="ListLabel238">
    <w:name w:val="ListLabel 238"/>
    <w:qFormat/>
    <w:rPr>
      <w:rFonts w:cs="Times New Roman"/>
      <w:b w:val="0"/>
      <w:bCs w:val="0"/>
      <w:i w:val="0"/>
      <w:iCs w:val="0"/>
      <w:sz w:val="24"/>
    </w:rPr>
  </w:style>
  <w:style w:type="character" w:customStyle="1" w:styleId="ListLabel239">
    <w:name w:val="ListLabel 239"/>
    <w:qFormat/>
    <w:rPr>
      <w:rFonts w:cs="Times New Roman"/>
      <w:b w:val="0"/>
      <w:bCs w:val="0"/>
      <w:i w:val="0"/>
      <w:iCs w:val="0"/>
      <w:sz w:val="24"/>
    </w:rPr>
  </w:style>
  <w:style w:type="character" w:customStyle="1" w:styleId="ListLabel240">
    <w:name w:val="ListLabel 240"/>
    <w:qFormat/>
    <w:rPr>
      <w:rFonts w:cs="Times New Roman"/>
      <w:b w:val="0"/>
      <w:bCs w:val="0"/>
      <w:i w:val="0"/>
      <w:iCs w:val="0"/>
      <w:sz w:val="24"/>
    </w:rPr>
  </w:style>
  <w:style w:type="character" w:customStyle="1" w:styleId="ListLabel241">
    <w:name w:val="ListLabel 241"/>
    <w:qFormat/>
    <w:rPr>
      <w:rFonts w:ascii="Calibri" w:hAnsi="Calibri"/>
      <w:b w:val="0"/>
      <w:i w:val="0"/>
      <w:sz w:val="24"/>
    </w:rPr>
  </w:style>
  <w:style w:type="character" w:customStyle="1" w:styleId="ListLabel242">
    <w:name w:val="ListLabel 242"/>
    <w:qFormat/>
    <w:rPr>
      <w:rFonts w:ascii="Calibri" w:eastAsia="Calibri" w:hAnsi="Calibri" w:cs="Times New Roman"/>
      <w:b/>
      <w:bCs w:val="0"/>
      <w:i w:val="0"/>
      <w:iCs w:val="0"/>
      <w:color w:val="00000A"/>
      <w:sz w:val="24"/>
      <w:szCs w:val="24"/>
    </w:rPr>
  </w:style>
  <w:style w:type="character" w:customStyle="1" w:styleId="ListLabel243">
    <w:name w:val="ListLabel 243"/>
    <w:qFormat/>
    <w:rPr>
      <w:rFonts w:cs="Times New Roman"/>
    </w:rPr>
  </w:style>
  <w:style w:type="character" w:customStyle="1" w:styleId="ListLabel244">
    <w:name w:val="ListLabel 244"/>
    <w:qFormat/>
    <w:rPr>
      <w:rFonts w:eastAsia="Calibri" w:cs="Times New Roman"/>
      <w:b w:val="0"/>
      <w:bCs w:val="0"/>
      <w:i w:val="0"/>
      <w:iCs w:val="0"/>
      <w:color w:val="00000A"/>
      <w:sz w:val="24"/>
      <w:szCs w:val="24"/>
    </w:rPr>
  </w:style>
  <w:style w:type="character" w:customStyle="1" w:styleId="ListLabel245">
    <w:name w:val="ListLabel 245"/>
    <w:qFormat/>
    <w:rPr>
      <w:rFonts w:cs="Courier New"/>
    </w:rPr>
  </w:style>
  <w:style w:type="character" w:customStyle="1" w:styleId="ListLabel246">
    <w:name w:val="ListLabel 246"/>
    <w:qFormat/>
    <w:rPr>
      <w:rFonts w:cs="Courier New"/>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eastAsia="Calibri" w:cs="Times New Roman"/>
      <w:b w:val="0"/>
      <w:bCs w:val="0"/>
      <w:i w:val="0"/>
      <w:iCs w:val="0"/>
      <w:color w:val="00000A"/>
      <w:sz w:val="24"/>
      <w:szCs w:val="24"/>
    </w:rPr>
  </w:style>
  <w:style w:type="character" w:customStyle="1" w:styleId="ListLabel252">
    <w:name w:val="ListLabel 252"/>
    <w:qFormat/>
    <w:rPr>
      <w:rFonts w:ascii="Calibri" w:hAnsi="Calibri" w:cs="Times New Roman"/>
      <w:sz w:val="24"/>
    </w:rPr>
  </w:style>
  <w:style w:type="character" w:customStyle="1" w:styleId="ListLabel253">
    <w:name w:val="ListLabel 253"/>
    <w:qFormat/>
    <w:rPr>
      <w:rFonts w:eastAsia="Calibri" w:cs="Times New Roman"/>
      <w:b w:val="0"/>
      <w:bCs w:val="0"/>
      <w:i w:val="0"/>
      <w:iCs w:val="0"/>
      <w:color w:val="00000A"/>
      <w:sz w:val="24"/>
      <w:szCs w:val="24"/>
    </w:rPr>
  </w:style>
  <w:style w:type="character" w:customStyle="1" w:styleId="ListLabel254">
    <w:name w:val="ListLabel 254"/>
    <w:qFormat/>
    <w:rPr>
      <w:rFonts w:cs="Courier New"/>
    </w:rPr>
  </w:style>
  <w:style w:type="character" w:customStyle="1" w:styleId="ListLabel255">
    <w:name w:val="ListLabel 255"/>
    <w:qFormat/>
    <w:rPr>
      <w:rFonts w:cs="Courier New"/>
    </w:rPr>
  </w:style>
  <w:style w:type="character" w:customStyle="1" w:styleId="ListLabel256">
    <w:name w:val="ListLabel 256"/>
    <w:qFormat/>
    <w:rPr>
      <w:rFonts w:cs="Courier New"/>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Courier New"/>
    </w:rPr>
  </w:style>
  <w:style w:type="character" w:customStyle="1" w:styleId="ListLabel260">
    <w:name w:val="ListLabel 260"/>
    <w:qFormat/>
    <w:rPr>
      <w:rFonts w:ascii="Calibri" w:hAnsi="Calibri"/>
      <w:b w:val="0"/>
      <w:bCs w:val="0"/>
      <w:color w:val="00000A"/>
      <w:sz w:val="24"/>
    </w:rPr>
  </w:style>
  <w:style w:type="character" w:customStyle="1" w:styleId="ListLabel261">
    <w:name w:val="ListLabel 261"/>
    <w:qFormat/>
    <w:rPr>
      <w:rFonts w:ascii="Calibri" w:hAnsi="Calibri" w:cs="Symbol"/>
      <w:sz w:val="24"/>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Times New Roman"/>
      <w:b w:val="0"/>
      <w:i w:val="0"/>
      <w:sz w:val="24"/>
    </w:rPr>
  </w:style>
  <w:style w:type="character" w:customStyle="1" w:styleId="ListLabel271">
    <w:name w:val="ListLabel 271"/>
    <w:qFormat/>
    <w:rPr>
      <w:rFonts w:eastAsia="Times New Roman"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b w:val="0"/>
      <w:i w:val="0"/>
      <w:sz w:val="20"/>
      <w:szCs w:val="20"/>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b w:val="0"/>
      <w:i w:val="0"/>
      <w:sz w:val="24"/>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b w:val="0"/>
      <w:i w:val="0"/>
      <w:sz w:val="20"/>
      <w:szCs w:val="20"/>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ascii="Calibri" w:eastAsia="Calibri" w:hAnsi="Calibri" w:cs="Times New Roman"/>
      <w:b/>
      <w:bCs w:val="0"/>
      <w:i w:val="0"/>
      <w:iCs w:val="0"/>
      <w:color w:val="00000A"/>
      <w:sz w:val="24"/>
      <w:szCs w:val="24"/>
    </w:rPr>
  </w:style>
  <w:style w:type="character" w:customStyle="1" w:styleId="ListLabel285">
    <w:name w:val="ListLabel 285"/>
    <w:qFormat/>
    <w:rPr>
      <w:rFonts w:ascii="Calibri" w:hAnsi="Calibri" w:cs="Times New Roman"/>
      <w:sz w:val="24"/>
    </w:rPr>
  </w:style>
  <w:style w:type="character" w:customStyle="1" w:styleId="ListLabel286">
    <w:name w:val="ListLabel 286"/>
    <w:qFormat/>
    <w:rPr>
      <w:rFonts w:ascii="Calibri" w:hAnsi="Calibri"/>
      <w:b w:val="0"/>
      <w:bCs w:val="0"/>
      <w:i w:val="0"/>
      <w:iCs w:val="0"/>
      <w:color w:val="00000A"/>
      <w:sz w:val="24"/>
      <w:szCs w:val="24"/>
    </w:rPr>
  </w:style>
  <w:style w:type="character" w:customStyle="1" w:styleId="ListLabel287">
    <w:name w:val="ListLabel 287"/>
    <w:qFormat/>
    <w:rPr>
      <w:rFonts w:cs="Courier New"/>
    </w:rPr>
  </w:style>
  <w:style w:type="character" w:customStyle="1" w:styleId="ListLabel288">
    <w:name w:val="ListLabel 288"/>
    <w:qFormat/>
    <w:rPr>
      <w:rFonts w:cs="Courier New"/>
    </w:rPr>
  </w:style>
  <w:style w:type="character" w:customStyle="1" w:styleId="ListLabel289">
    <w:name w:val="ListLabel 289"/>
    <w:qFormat/>
    <w:rPr>
      <w:rFonts w:cs="Courier New"/>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ascii="Calibri" w:hAnsi="Calibri"/>
      <w:b/>
      <w:sz w:val="24"/>
      <w:szCs w:val="24"/>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rFonts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ascii="Calibri" w:hAnsi="Calibri"/>
      <w:position w:val="0"/>
      <w:sz w:val="24"/>
      <w:vertAlign w:val="baseline"/>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Courier New"/>
    </w:rPr>
  </w:style>
  <w:style w:type="character" w:customStyle="1" w:styleId="ListLabel358">
    <w:name w:val="ListLabel 358"/>
    <w:qFormat/>
    <w:rPr>
      <w:rFonts w:cs="Wingdings"/>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ascii="Calibri" w:hAnsi="Calibri"/>
      <w:position w:val="0"/>
      <w:sz w:val="24"/>
      <w:vertAlign w:val="baseline"/>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ascii="Calibri" w:hAnsi="Calibri"/>
      <w:b/>
      <w:sz w:val="24"/>
      <w:szCs w:val="24"/>
    </w:rPr>
  </w:style>
  <w:style w:type="character" w:customStyle="1" w:styleId="ListLabel393">
    <w:name w:val="ListLabel 393"/>
    <w:qFormat/>
    <w:rPr>
      <w:rFonts w:ascii="Calibri" w:hAnsi="Calibri" w:cs="Times New Roman"/>
      <w:sz w:val="24"/>
    </w:rPr>
  </w:style>
  <w:style w:type="character" w:customStyle="1" w:styleId="ListLabel394">
    <w:name w:val="ListLabel 394"/>
    <w:qFormat/>
    <w:rPr>
      <w:rFonts w:cs="Times New Roman"/>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Times New Roman"/>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Times New Roman"/>
    </w:rPr>
  </w:style>
  <w:style w:type="character" w:customStyle="1" w:styleId="ListLabel401">
    <w:name w:val="ListLabel 401"/>
    <w:qFormat/>
    <w:rPr>
      <w:rFonts w:cs="Wingdings"/>
    </w:rPr>
  </w:style>
  <w:style w:type="character" w:customStyle="1" w:styleId="ListLabel402">
    <w:name w:val="ListLabel 402"/>
    <w:qFormat/>
    <w:rPr>
      <w:rFonts w:ascii="Calibri" w:hAnsi="Calibri" w:cs="Times New Roman"/>
      <w:sz w:val="24"/>
    </w:rPr>
  </w:style>
  <w:style w:type="character" w:customStyle="1" w:styleId="ListLabel403">
    <w:name w:val="ListLabel 403"/>
    <w:qFormat/>
    <w:rPr>
      <w:rFonts w:cs="Times New Roman"/>
    </w:rPr>
  </w:style>
  <w:style w:type="character" w:customStyle="1" w:styleId="ListLabel404">
    <w:name w:val="ListLabel 404"/>
    <w:qFormat/>
    <w:rPr>
      <w:rFonts w:cs="Times New Roman"/>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ascii="Calibri" w:eastAsia="Times New Roman" w:hAnsi="Calibri" w:cs="Times New Roman"/>
      <w:b/>
      <w:sz w:val="24"/>
    </w:rPr>
  </w:style>
  <w:style w:type="character" w:customStyle="1" w:styleId="ListLabel412">
    <w:name w:val="ListLabel 412"/>
    <w:qFormat/>
    <w:rPr>
      <w:rFonts w:ascii="Calibri" w:eastAsia="Times New Roman" w:hAnsi="Calibri" w:cs="Times New Roman"/>
      <w:sz w:val="24"/>
    </w:rPr>
  </w:style>
  <w:style w:type="character" w:customStyle="1" w:styleId="ListLabel413">
    <w:name w:val="ListLabel 413"/>
    <w:qFormat/>
    <w:rPr>
      <w:rFonts w:eastAsia="Calibri" w:cs="Times New Roman"/>
      <w:sz w:val="24"/>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ascii="Calibri" w:hAnsi="Calibri"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rPr>
  </w:style>
  <w:style w:type="character" w:customStyle="1" w:styleId="ListLabel428">
    <w:name w:val="ListLabel 428"/>
    <w:qFormat/>
    <w:rPr>
      <w:rFonts w:ascii="Calibri" w:hAnsi="Calibri"/>
      <w:b/>
      <w:bCs w:val="0"/>
      <w:i w:val="0"/>
      <w:iCs w:val="0"/>
      <w:sz w:val="24"/>
      <w:szCs w:val="24"/>
    </w:rPr>
  </w:style>
  <w:style w:type="character" w:customStyle="1" w:styleId="ListLabel429">
    <w:name w:val="ListLabel 429"/>
    <w:qFormat/>
    <w:rPr>
      <w:rFonts w:ascii="Calibri" w:hAnsi="Calibri"/>
      <w:b/>
      <w:color w:val="00000A"/>
      <w:sz w:val="24"/>
    </w:rPr>
  </w:style>
  <w:style w:type="character" w:customStyle="1" w:styleId="ListLabel430">
    <w:name w:val="ListLabel 430"/>
    <w:qFormat/>
    <w:rPr>
      <w:b w:val="0"/>
      <w:i w:val="0"/>
      <w:sz w:val="24"/>
    </w:rPr>
  </w:style>
  <w:style w:type="character" w:customStyle="1" w:styleId="ListLabel431">
    <w:name w:val="ListLabel 431"/>
    <w:qFormat/>
    <w:rPr>
      <w:rFonts w:ascii="Calibri" w:hAnsi="Calibri" w:cs="Times New Roman"/>
      <w:sz w:val="24"/>
      <w:szCs w:val="24"/>
    </w:rPr>
  </w:style>
  <w:style w:type="character" w:customStyle="1" w:styleId="ListLabel432">
    <w:name w:val="ListLabel 432"/>
    <w:qFormat/>
    <w:rPr>
      <w:rFonts w:ascii="Calibri" w:hAnsi="Calibri" w:cs="Times New Roman"/>
      <w:b/>
      <w:bCs w:val="0"/>
      <w:i w:val="0"/>
      <w:iCs w:val="0"/>
      <w:sz w:val="24"/>
    </w:rPr>
  </w:style>
  <w:style w:type="character" w:customStyle="1" w:styleId="ListLabel433">
    <w:name w:val="ListLabel 433"/>
    <w:qFormat/>
    <w:rPr>
      <w:rFonts w:ascii="Calibri" w:eastAsia="Calibri" w:hAnsi="Calibri" w:cs="Times New Roman"/>
      <w:b/>
      <w:bCs w:val="0"/>
      <w:i w:val="0"/>
      <w:iCs w:val="0"/>
      <w:color w:val="00000A"/>
      <w:sz w:val="24"/>
      <w:szCs w:val="24"/>
      <w:lang w:val="pl-PL" w:eastAsia="en-US"/>
    </w:rPr>
  </w:style>
  <w:style w:type="character" w:customStyle="1" w:styleId="ListLabel434">
    <w:name w:val="ListLabel 434"/>
    <w:qFormat/>
    <w:rPr>
      <w:rFonts w:cs="Times New Roman"/>
    </w:rPr>
  </w:style>
  <w:style w:type="character" w:customStyle="1" w:styleId="ListLabel435">
    <w:name w:val="ListLabel 435"/>
    <w:qFormat/>
    <w:rPr>
      <w:rFonts w:eastAsia="Calibri" w:cs="Times New Roman"/>
      <w:b w:val="0"/>
      <w:bCs w:val="0"/>
      <w:i w:val="0"/>
      <w:iCs w:val="0"/>
      <w:color w:val="00000A"/>
      <w:sz w:val="24"/>
      <w:szCs w:val="24"/>
      <w:lang w:val="pl-PL" w:eastAsia="en-US"/>
    </w:rPr>
  </w:style>
  <w:style w:type="character" w:customStyle="1" w:styleId="ListLabel436">
    <w:name w:val="ListLabel 436"/>
    <w:qFormat/>
    <w:rPr>
      <w:rFonts w:cs="Courier New"/>
    </w:rPr>
  </w:style>
  <w:style w:type="character" w:customStyle="1" w:styleId="ListLabel437">
    <w:name w:val="ListLabel 437"/>
    <w:qFormat/>
    <w:rPr>
      <w:rFonts w:cs="Courier New"/>
    </w:rPr>
  </w:style>
  <w:style w:type="character" w:customStyle="1" w:styleId="ListLabel438">
    <w:name w:val="ListLabel 438"/>
    <w:qFormat/>
    <w:rPr>
      <w:rFonts w:cs="Courier New"/>
    </w:rPr>
  </w:style>
  <w:style w:type="character" w:customStyle="1" w:styleId="ListLabel439">
    <w:name w:val="ListLabel 439"/>
    <w:qFormat/>
    <w:rPr>
      <w:rFonts w:cs="Courier New"/>
    </w:rPr>
  </w:style>
  <w:style w:type="character" w:customStyle="1" w:styleId="ListLabel440">
    <w:name w:val="ListLabel 440"/>
    <w:qFormat/>
    <w:rPr>
      <w:rFonts w:cs="Courier New"/>
    </w:rPr>
  </w:style>
  <w:style w:type="character" w:customStyle="1" w:styleId="ListLabel441">
    <w:name w:val="ListLabel 441"/>
    <w:qFormat/>
    <w:rPr>
      <w:rFonts w:cs="Courier New"/>
    </w:rPr>
  </w:style>
  <w:style w:type="character" w:customStyle="1" w:styleId="ListLabel442">
    <w:name w:val="ListLabel 442"/>
    <w:qFormat/>
    <w:rPr>
      <w:rFonts w:ascii="Calibri" w:eastAsia="Calibri" w:hAnsi="Calibri" w:cs="Times New Roman"/>
      <w:b/>
      <w:sz w:val="24"/>
      <w:lang w:eastAsia="en-US"/>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Courier New"/>
    </w:rPr>
  </w:style>
  <w:style w:type="character" w:customStyle="1" w:styleId="ListLabel447">
    <w:name w:val="ListLabel 447"/>
    <w:qFormat/>
    <w:rPr>
      <w:rFonts w:cs="Courier New"/>
    </w:rPr>
  </w:style>
  <w:style w:type="character" w:customStyle="1" w:styleId="ListLabel448">
    <w:name w:val="ListLabel 448"/>
    <w:qFormat/>
    <w:rPr>
      <w:rFonts w:cs="Courier New"/>
    </w:rPr>
  </w:style>
  <w:style w:type="character" w:customStyle="1" w:styleId="ListLabel449">
    <w:name w:val="ListLabel 449"/>
    <w:qFormat/>
    <w:rPr>
      <w:rFonts w:cs="Courier New"/>
    </w:rPr>
  </w:style>
  <w:style w:type="character" w:customStyle="1" w:styleId="ListLabel450">
    <w:name w:val="ListLabel 450"/>
    <w:qFormat/>
    <w:rPr>
      <w:b w:val="0"/>
      <w:bCs w:val="0"/>
      <w:color w:val="00000A"/>
      <w:sz w:val="24"/>
    </w:rPr>
  </w:style>
  <w:style w:type="character" w:customStyle="1" w:styleId="ListLabel451">
    <w:name w:val="ListLabel 451"/>
    <w:qFormat/>
    <w:rPr>
      <w:rFonts w:ascii="Calibri" w:eastAsia="Times New Roman" w:hAnsi="Calibri" w:cs="Times New Roman"/>
      <w:b/>
      <w:sz w:val="24"/>
      <w:szCs w:val="24"/>
    </w:rPr>
  </w:style>
  <w:style w:type="character" w:customStyle="1" w:styleId="ListLabel452">
    <w:name w:val="ListLabel 452"/>
    <w:qFormat/>
    <w:rPr>
      <w:rFonts w:cs="Bernard MT Condensed"/>
      <w:b w:val="0"/>
      <w:bCs w:val="0"/>
      <w:i w:val="0"/>
      <w:iCs w:val="0"/>
      <w:sz w:val="24"/>
    </w:rPr>
  </w:style>
  <w:style w:type="character" w:customStyle="1" w:styleId="ListLabel453">
    <w:name w:val="ListLabel 453"/>
    <w:qFormat/>
    <w:rPr>
      <w:rFonts w:cs="Times New Roman"/>
      <w:sz w:val="24"/>
    </w:rPr>
  </w:style>
  <w:style w:type="character" w:customStyle="1" w:styleId="ListLabel454">
    <w:name w:val="ListLabel 454"/>
    <w:qFormat/>
    <w:rPr>
      <w:rFonts w:cs="Courier New"/>
    </w:rPr>
  </w:style>
  <w:style w:type="character" w:customStyle="1" w:styleId="ListLabel455">
    <w:name w:val="ListLabel 455"/>
    <w:qFormat/>
    <w:rPr>
      <w:rFonts w:ascii="Times New Roman" w:hAnsi="Times New Roman" w:cs="Courier New"/>
      <w:sz w:val="24"/>
    </w:rPr>
  </w:style>
  <w:style w:type="character" w:customStyle="1" w:styleId="ListLabel456">
    <w:name w:val="ListLabel 456"/>
    <w:qFormat/>
    <w:rPr>
      <w:rFonts w:cs="Courier New"/>
    </w:rPr>
  </w:style>
  <w:style w:type="character" w:customStyle="1" w:styleId="ListLabel457">
    <w:name w:val="ListLabel 457"/>
    <w:qFormat/>
    <w:rPr>
      <w:rFonts w:cs="Courier New"/>
    </w:rPr>
  </w:style>
  <w:style w:type="character" w:customStyle="1" w:styleId="ListLabel458">
    <w:name w:val="ListLabel 458"/>
    <w:qFormat/>
    <w:rPr>
      <w:rFonts w:cs="Courier New"/>
    </w:rPr>
  </w:style>
  <w:style w:type="character" w:customStyle="1" w:styleId="ListLabel459">
    <w:name w:val="ListLabel 459"/>
    <w:qFormat/>
    <w:rPr>
      <w:rFonts w:cs="Courier New"/>
    </w:rPr>
  </w:style>
  <w:style w:type="character" w:customStyle="1" w:styleId="ListLabel460">
    <w:name w:val="ListLabel 460"/>
    <w:qFormat/>
    <w:rPr>
      <w:rFonts w:cs="Courier New"/>
    </w:rPr>
  </w:style>
  <w:style w:type="character" w:customStyle="1" w:styleId="ListLabel461">
    <w:name w:val="ListLabel 461"/>
    <w:qFormat/>
    <w:rPr>
      <w:rFonts w:cs="Courier New"/>
    </w:rPr>
  </w:style>
  <w:style w:type="character" w:customStyle="1" w:styleId="ListLabel462">
    <w:name w:val="ListLabel 462"/>
    <w:qFormat/>
    <w:rPr>
      <w:rFonts w:ascii="Calibri" w:hAnsi="Calibri"/>
      <w:b/>
      <w:sz w:val="24"/>
    </w:rPr>
  </w:style>
  <w:style w:type="character" w:customStyle="1" w:styleId="ListLabel463">
    <w:name w:val="ListLabel 463"/>
    <w:qFormat/>
    <w:rPr>
      <w:rFonts w:eastAsia="Calibri"/>
    </w:rPr>
  </w:style>
  <w:style w:type="character" w:customStyle="1" w:styleId="ListLabel464">
    <w:name w:val="ListLabel 464"/>
    <w:qFormat/>
    <w:rPr>
      <w:b/>
      <w:i w:val="0"/>
      <w:iCs/>
      <w:sz w:val="24"/>
    </w:rPr>
  </w:style>
  <w:style w:type="character" w:customStyle="1" w:styleId="ListLabel465">
    <w:name w:val="ListLabel 465"/>
    <w:qFormat/>
    <w:rPr>
      <w:rFonts w:eastAsia="Calibri" w:cs="Times New Roman"/>
    </w:rPr>
  </w:style>
  <w:style w:type="character" w:customStyle="1" w:styleId="ListLabel466">
    <w:name w:val="ListLabel 466"/>
    <w:qFormat/>
    <w:rPr>
      <w:rFonts w:ascii="Calibri" w:eastAsia="Calibri" w:hAnsi="Calibri"/>
      <w:b/>
      <w:sz w:val="24"/>
    </w:rPr>
  </w:style>
  <w:style w:type="character" w:customStyle="1" w:styleId="ListLabel467">
    <w:name w:val="ListLabel 467"/>
    <w:qFormat/>
    <w:rPr>
      <w:rFonts w:eastAsia="Calibri" w:cs="Times New Roman"/>
    </w:rPr>
  </w:style>
  <w:style w:type="character" w:customStyle="1" w:styleId="ListLabel468">
    <w:name w:val="ListLabel 468"/>
    <w:qFormat/>
    <w:rPr>
      <w:rFonts w:eastAsia="Calibri" w:cs="Times New Roman"/>
    </w:rPr>
  </w:style>
  <w:style w:type="character" w:customStyle="1" w:styleId="ListLabel469">
    <w:name w:val="ListLabel 469"/>
    <w:qFormat/>
    <w:rPr>
      <w:rFonts w:eastAsia="Calibri" w:cs="Times New Roman"/>
    </w:rPr>
  </w:style>
  <w:style w:type="character" w:customStyle="1" w:styleId="ListLabel470">
    <w:name w:val="ListLabel 470"/>
    <w:qFormat/>
    <w:rPr>
      <w:rFonts w:eastAsia="Calibri" w:cs="Times New Roman"/>
    </w:rPr>
  </w:style>
  <w:style w:type="character" w:customStyle="1" w:styleId="ListLabel471">
    <w:name w:val="ListLabel 471"/>
    <w:qFormat/>
    <w:rPr>
      <w:rFonts w:eastAsia="Calibri"/>
      <w:b/>
    </w:rPr>
  </w:style>
  <w:style w:type="character" w:customStyle="1" w:styleId="ListLabel472">
    <w:name w:val="ListLabel 472"/>
    <w:qFormat/>
    <w:rPr>
      <w:rFonts w:eastAsia="Calibri" w:cs="Times New Roman"/>
    </w:rPr>
  </w:style>
  <w:style w:type="character" w:customStyle="1" w:styleId="ListLabel473">
    <w:name w:val="ListLabel 473"/>
    <w:qFormat/>
    <w:rPr>
      <w:rFonts w:eastAsia="Calibri" w:cs="Times New Roman"/>
    </w:rPr>
  </w:style>
  <w:style w:type="character" w:customStyle="1" w:styleId="ListLabel474">
    <w:name w:val="ListLabel 474"/>
    <w:qFormat/>
    <w:rPr>
      <w:rFonts w:ascii="Calibri" w:hAnsi="Calibri"/>
      <w:b/>
      <w:color w:val="00000A"/>
      <w:sz w:val="24"/>
    </w:rPr>
  </w:style>
  <w:style w:type="character" w:customStyle="1" w:styleId="ListLabel475">
    <w:name w:val="ListLabel 475"/>
    <w:qFormat/>
    <w:rPr>
      <w:rFonts w:ascii="Calibri" w:hAnsi="Calibri"/>
      <w:b/>
      <w:i w:val="0"/>
      <w:sz w:val="24"/>
    </w:rPr>
  </w:style>
  <w:style w:type="character" w:customStyle="1" w:styleId="ListLabel476">
    <w:name w:val="ListLabel 476"/>
    <w:qFormat/>
    <w:rPr>
      <w:rFonts w:ascii="Calibri" w:hAnsi="Calibri"/>
      <w:b/>
      <w:i w:val="0"/>
      <w:sz w:val="24"/>
    </w:rPr>
  </w:style>
  <w:style w:type="character" w:customStyle="1" w:styleId="ListLabel477">
    <w:name w:val="ListLabel 477"/>
    <w:qFormat/>
    <w:rPr>
      <w:rFonts w:ascii="Calibri" w:hAnsi="Calibri"/>
      <w:b/>
      <w:i w:val="0"/>
      <w:sz w:val="24"/>
    </w:rPr>
  </w:style>
  <w:style w:type="character" w:customStyle="1" w:styleId="ListLabel478">
    <w:name w:val="ListLabel 478"/>
    <w:qFormat/>
    <w:rPr>
      <w:rFonts w:cs="Symbol"/>
    </w:rPr>
  </w:style>
  <w:style w:type="character" w:customStyle="1" w:styleId="ListLabel479">
    <w:name w:val="ListLabel 479"/>
    <w:qFormat/>
    <w:rPr>
      <w:rFonts w:ascii="Calibri" w:hAnsi="Calibri"/>
      <w:b w:val="0"/>
      <w:i w:val="0"/>
      <w:sz w:val="24"/>
    </w:rPr>
  </w:style>
  <w:style w:type="character" w:customStyle="1" w:styleId="ListLabel480">
    <w:name w:val="ListLabel 480"/>
    <w:qFormat/>
    <w:rPr>
      <w:rFonts w:ascii="Calibri" w:hAnsi="Calibri"/>
      <w:b/>
      <w:i w:val="0"/>
      <w:sz w:val="24"/>
    </w:rPr>
  </w:style>
  <w:style w:type="character" w:customStyle="1" w:styleId="ListLabel481">
    <w:name w:val="ListLabel 481"/>
    <w:qFormat/>
    <w:rPr>
      <w:rFonts w:ascii="Calibri" w:eastAsia="Times New Roman" w:hAnsi="Calibri" w:cs="Times New Roman"/>
      <w:sz w:val="24"/>
    </w:rPr>
  </w:style>
  <w:style w:type="character" w:customStyle="1" w:styleId="ListLabel482">
    <w:name w:val="ListLabel 482"/>
    <w:qFormat/>
    <w:rPr>
      <w:b w:val="0"/>
      <w:i w:val="0"/>
      <w:sz w:val="24"/>
    </w:rPr>
  </w:style>
  <w:style w:type="character" w:customStyle="1" w:styleId="ListLabel483">
    <w:name w:val="ListLabel 483"/>
    <w:qFormat/>
    <w:rPr>
      <w:rFonts w:ascii="Calibri" w:hAnsi="Calibri"/>
      <w:sz w:val="24"/>
      <w:lang w:eastAsia="en-US"/>
    </w:rPr>
  </w:style>
  <w:style w:type="character" w:customStyle="1" w:styleId="ListLabel484">
    <w:name w:val="ListLabel 484"/>
    <w:qFormat/>
    <w:rPr>
      <w:rFonts w:cs="Times New Roman"/>
      <w:b w:val="0"/>
      <w:bCs w:val="0"/>
      <w:i w:val="0"/>
      <w:iCs w:val="0"/>
      <w:sz w:val="24"/>
    </w:rPr>
  </w:style>
  <w:style w:type="character" w:customStyle="1" w:styleId="ListLabel485">
    <w:name w:val="ListLabel 485"/>
    <w:qFormat/>
    <w:rPr>
      <w:rFonts w:cs="Times New Roman"/>
      <w:b w:val="0"/>
      <w:bCs w:val="0"/>
      <w:i w:val="0"/>
      <w:iCs w:val="0"/>
      <w:sz w:val="24"/>
    </w:rPr>
  </w:style>
  <w:style w:type="character" w:customStyle="1" w:styleId="ListLabel486">
    <w:name w:val="ListLabel 486"/>
    <w:qFormat/>
    <w:rPr>
      <w:rFonts w:cs="Times New Roman"/>
      <w:b w:val="0"/>
      <w:bCs w:val="0"/>
      <w:i w:val="0"/>
      <w:iCs w:val="0"/>
      <w:sz w:val="24"/>
    </w:rPr>
  </w:style>
  <w:style w:type="character" w:customStyle="1" w:styleId="ListLabel487">
    <w:name w:val="ListLabel 487"/>
    <w:qFormat/>
    <w:rPr>
      <w:rFonts w:cs="Times New Roman"/>
      <w:b w:val="0"/>
      <w:bCs w:val="0"/>
      <w:i w:val="0"/>
      <w:iCs w:val="0"/>
      <w:sz w:val="24"/>
    </w:rPr>
  </w:style>
  <w:style w:type="character" w:customStyle="1" w:styleId="ListLabel488">
    <w:name w:val="ListLabel 488"/>
    <w:qFormat/>
    <w:rPr>
      <w:rFonts w:cs="Times New Roman"/>
      <w:b w:val="0"/>
      <w:bCs w:val="0"/>
      <w:i w:val="0"/>
      <w:iCs w:val="0"/>
      <w:sz w:val="24"/>
    </w:rPr>
  </w:style>
  <w:style w:type="character" w:customStyle="1" w:styleId="ListLabel489">
    <w:name w:val="ListLabel 489"/>
    <w:qFormat/>
    <w:rPr>
      <w:rFonts w:cs="Times New Roman"/>
      <w:b w:val="0"/>
      <w:bCs w:val="0"/>
      <w:i w:val="0"/>
      <w:iCs w:val="0"/>
      <w:sz w:val="24"/>
    </w:rPr>
  </w:style>
  <w:style w:type="character" w:customStyle="1" w:styleId="ListLabel490">
    <w:name w:val="ListLabel 490"/>
    <w:qFormat/>
    <w:rPr>
      <w:rFonts w:cs="Times New Roman"/>
      <w:b w:val="0"/>
      <w:bCs w:val="0"/>
      <w:i w:val="0"/>
      <w:iCs w:val="0"/>
      <w:sz w:val="24"/>
    </w:rPr>
  </w:style>
  <w:style w:type="character" w:customStyle="1" w:styleId="ListLabel491">
    <w:name w:val="ListLabel 491"/>
    <w:qFormat/>
    <w:rPr>
      <w:rFonts w:cs="Times New Roman"/>
      <w:b w:val="0"/>
      <w:bCs w:val="0"/>
      <w:i w:val="0"/>
      <w:iCs w:val="0"/>
      <w:sz w:val="24"/>
    </w:rPr>
  </w:style>
  <w:style w:type="character" w:customStyle="1" w:styleId="ListLabel492">
    <w:name w:val="ListLabel 492"/>
    <w:qFormat/>
    <w:rPr>
      <w:rFonts w:ascii="Calibri" w:hAnsi="Calibri"/>
      <w:b/>
      <w:i w:val="0"/>
      <w:sz w:val="24"/>
    </w:rPr>
  </w:style>
  <w:style w:type="character" w:customStyle="1" w:styleId="ListLabel493">
    <w:name w:val="ListLabel 493"/>
    <w:qFormat/>
    <w:rPr>
      <w:rFonts w:ascii="Calibri" w:eastAsia="Calibri" w:hAnsi="Calibri" w:cs="Times New Roman"/>
      <w:b/>
      <w:bCs w:val="0"/>
      <w:i w:val="0"/>
      <w:iCs w:val="0"/>
      <w:color w:val="00000A"/>
      <w:sz w:val="24"/>
      <w:szCs w:val="24"/>
    </w:rPr>
  </w:style>
  <w:style w:type="character" w:customStyle="1" w:styleId="ListLabel494">
    <w:name w:val="ListLabel 494"/>
    <w:qFormat/>
    <w:rPr>
      <w:rFonts w:cs="Times New Roman"/>
    </w:rPr>
  </w:style>
  <w:style w:type="character" w:customStyle="1" w:styleId="ListLabel495">
    <w:name w:val="ListLabel 495"/>
    <w:qFormat/>
    <w:rPr>
      <w:rFonts w:eastAsia="Calibri" w:cs="Times New Roman"/>
      <w:b w:val="0"/>
      <w:bCs w:val="0"/>
      <w:i w:val="0"/>
      <w:iCs w:val="0"/>
      <w:color w:val="00000A"/>
      <w:sz w:val="24"/>
      <w:szCs w:val="24"/>
    </w:rPr>
  </w:style>
  <w:style w:type="character" w:customStyle="1" w:styleId="ListLabel496">
    <w:name w:val="ListLabel 496"/>
    <w:qFormat/>
    <w:rPr>
      <w:rFonts w:cs="Courier New"/>
    </w:rPr>
  </w:style>
  <w:style w:type="character" w:customStyle="1" w:styleId="ListLabel497">
    <w:name w:val="ListLabel 497"/>
    <w:qFormat/>
    <w:rPr>
      <w:rFonts w:cs="Courier New"/>
    </w:rPr>
  </w:style>
  <w:style w:type="character" w:customStyle="1" w:styleId="ListLabel498">
    <w:name w:val="ListLabel 498"/>
    <w:qFormat/>
    <w:rPr>
      <w:rFonts w:cs="Courier New"/>
    </w:rPr>
  </w:style>
  <w:style w:type="character" w:customStyle="1" w:styleId="ListLabel499">
    <w:name w:val="ListLabel 499"/>
    <w:qFormat/>
    <w:rPr>
      <w:rFonts w:cs="Courier New"/>
    </w:rPr>
  </w:style>
  <w:style w:type="character" w:customStyle="1" w:styleId="ListLabel500">
    <w:name w:val="ListLabel 500"/>
    <w:qFormat/>
    <w:rPr>
      <w:rFonts w:cs="Courier New"/>
    </w:rPr>
  </w:style>
  <w:style w:type="character" w:customStyle="1" w:styleId="ListLabel501">
    <w:name w:val="ListLabel 501"/>
    <w:qFormat/>
    <w:rPr>
      <w:rFonts w:cs="Courier New"/>
    </w:rPr>
  </w:style>
  <w:style w:type="character" w:customStyle="1" w:styleId="ListLabel502">
    <w:name w:val="ListLabel 502"/>
    <w:qFormat/>
    <w:rPr>
      <w:rFonts w:eastAsia="Calibri" w:cs="Times New Roman"/>
      <w:b w:val="0"/>
      <w:bCs w:val="0"/>
      <w:i w:val="0"/>
      <w:iCs w:val="0"/>
      <w:color w:val="00000A"/>
      <w:sz w:val="24"/>
      <w:szCs w:val="24"/>
    </w:rPr>
  </w:style>
  <w:style w:type="character" w:customStyle="1" w:styleId="ListLabel503">
    <w:name w:val="ListLabel 503"/>
    <w:qFormat/>
    <w:rPr>
      <w:rFonts w:ascii="Calibri" w:hAnsi="Calibri" w:cs="Times New Roman"/>
      <w:b/>
      <w:sz w:val="24"/>
    </w:rPr>
  </w:style>
  <w:style w:type="character" w:customStyle="1" w:styleId="ListLabel504">
    <w:name w:val="ListLabel 504"/>
    <w:qFormat/>
    <w:rPr>
      <w:rFonts w:eastAsia="Calibri" w:cs="Times New Roman"/>
      <w:b w:val="0"/>
      <w:bCs w:val="0"/>
      <w:i w:val="0"/>
      <w:iCs w:val="0"/>
      <w:color w:val="00000A"/>
      <w:sz w:val="24"/>
      <w:szCs w:val="24"/>
    </w:rPr>
  </w:style>
  <w:style w:type="character" w:customStyle="1" w:styleId="ListLabel505">
    <w:name w:val="ListLabel 505"/>
    <w:qFormat/>
    <w:rPr>
      <w:rFonts w:cs="Courier New"/>
    </w:rPr>
  </w:style>
  <w:style w:type="character" w:customStyle="1" w:styleId="ListLabel506">
    <w:name w:val="ListLabel 506"/>
    <w:qFormat/>
    <w:rPr>
      <w:rFonts w:cs="Courier New"/>
    </w:rPr>
  </w:style>
  <w:style w:type="character" w:customStyle="1" w:styleId="ListLabel507">
    <w:name w:val="ListLabel 507"/>
    <w:qFormat/>
    <w:rPr>
      <w:rFonts w:cs="Courier New"/>
    </w:rPr>
  </w:style>
  <w:style w:type="character" w:customStyle="1" w:styleId="ListLabel508">
    <w:name w:val="ListLabel 508"/>
    <w:qFormat/>
    <w:rPr>
      <w:rFonts w:cs="Courier New"/>
    </w:rPr>
  </w:style>
  <w:style w:type="character" w:customStyle="1" w:styleId="ListLabel509">
    <w:name w:val="ListLabel 509"/>
    <w:qFormat/>
    <w:rPr>
      <w:rFonts w:cs="Courier New"/>
    </w:rPr>
  </w:style>
  <w:style w:type="character" w:customStyle="1" w:styleId="ListLabel510">
    <w:name w:val="ListLabel 510"/>
    <w:qFormat/>
    <w:rPr>
      <w:rFonts w:cs="Courier New"/>
    </w:rPr>
  </w:style>
  <w:style w:type="character" w:customStyle="1" w:styleId="ListLabel511">
    <w:name w:val="ListLabel 511"/>
    <w:qFormat/>
    <w:rPr>
      <w:b w:val="0"/>
      <w:bCs w:val="0"/>
      <w:color w:val="00000A"/>
      <w:sz w:val="24"/>
    </w:rPr>
  </w:style>
  <w:style w:type="character" w:customStyle="1" w:styleId="ListLabel512">
    <w:name w:val="ListLabel 512"/>
    <w:qFormat/>
    <w:rPr>
      <w:rFonts w:ascii="Calibri" w:hAnsi="Calibri" w:cs="Symbol"/>
      <w:sz w:val="24"/>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Times New Roman"/>
      <w:b w:val="0"/>
      <w:i w:val="0"/>
      <w:sz w:val="24"/>
    </w:rPr>
  </w:style>
  <w:style w:type="character" w:customStyle="1" w:styleId="ListLabel522">
    <w:name w:val="ListLabel 522"/>
    <w:qFormat/>
    <w:rPr>
      <w:rFonts w:eastAsia="Times New Roman"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b w:val="0"/>
      <w:i w:val="0"/>
      <w:sz w:val="20"/>
      <w:szCs w:val="20"/>
    </w:rPr>
  </w:style>
  <w:style w:type="character" w:customStyle="1" w:styleId="ListLabel526">
    <w:name w:val="ListLabel 526"/>
    <w:qFormat/>
    <w:rPr>
      <w:rFonts w:cs="Times New Roman"/>
    </w:rPr>
  </w:style>
  <w:style w:type="character" w:customStyle="1" w:styleId="ListLabel527">
    <w:name w:val="ListLabel 527"/>
    <w:qFormat/>
    <w:rPr>
      <w:rFonts w:cs="Times New Roman"/>
    </w:rPr>
  </w:style>
  <w:style w:type="character" w:customStyle="1" w:styleId="ListLabel528">
    <w:name w:val="ListLabel 528"/>
    <w:qFormat/>
    <w:rPr>
      <w:rFonts w:cs="Times New Roman"/>
      <w:b w:val="0"/>
      <w:i w:val="0"/>
      <w:sz w:val="24"/>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b w:val="0"/>
      <w:i w:val="0"/>
      <w:sz w:val="20"/>
      <w:szCs w:val="20"/>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ascii="Calibri" w:eastAsia="Calibri" w:hAnsi="Calibri" w:cs="Times New Roman"/>
      <w:b/>
      <w:bCs w:val="0"/>
      <w:i w:val="0"/>
      <w:iCs w:val="0"/>
      <w:color w:val="00000A"/>
      <w:sz w:val="24"/>
      <w:szCs w:val="24"/>
    </w:rPr>
  </w:style>
  <w:style w:type="character" w:customStyle="1" w:styleId="ListLabel536">
    <w:name w:val="ListLabel 536"/>
    <w:qFormat/>
    <w:rPr>
      <w:rFonts w:ascii="Calibri" w:hAnsi="Calibri" w:cs="Times New Roman"/>
      <w:b/>
      <w:sz w:val="24"/>
    </w:rPr>
  </w:style>
  <w:style w:type="character" w:customStyle="1" w:styleId="ListLabel537">
    <w:name w:val="ListLabel 537"/>
    <w:qFormat/>
    <w:rPr>
      <w:rFonts w:ascii="Calibri" w:hAnsi="Calibri"/>
      <w:b w:val="0"/>
      <w:bCs w:val="0"/>
      <w:i w:val="0"/>
      <w:iCs w:val="0"/>
      <w:color w:val="00000A"/>
      <w:sz w:val="24"/>
      <w:szCs w:val="24"/>
    </w:rPr>
  </w:style>
  <w:style w:type="character" w:customStyle="1" w:styleId="ListLabel538">
    <w:name w:val="ListLabel 538"/>
    <w:qFormat/>
    <w:rPr>
      <w:rFonts w:cs="Courier New"/>
    </w:rPr>
  </w:style>
  <w:style w:type="character" w:customStyle="1" w:styleId="ListLabel539">
    <w:name w:val="ListLabel 539"/>
    <w:qFormat/>
    <w:rPr>
      <w:rFonts w:cs="Courier New"/>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rFonts w:ascii="Calibri" w:hAnsi="Calibri"/>
      <w:b/>
      <w:sz w:val="24"/>
      <w:szCs w:val="24"/>
    </w:rPr>
  </w:style>
  <w:style w:type="character" w:customStyle="1" w:styleId="ListLabel545">
    <w:name w:val="ListLabel 545"/>
    <w:qFormat/>
    <w:rPr>
      <w:rFonts w:ascii="Calibri" w:hAnsi="Calibri"/>
      <w:b/>
      <w:sz w:val="24"/>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rFonts w:cs="Symbol"/>
    </w:rPr>
  </w:style>
  <w:style w:type="character" w:customStyle="1" w:styleId="ListLabel584">
    <w:name w:val="ListLabel 584"/>
    <w:qFormat/>
    <w:rPr>
      <w:rFonts w:cs="Courier New"/>
    </w:rPr>
  </w:style>
  <w:style w:type="character" w:customStyle="1" w:styleId="ListLabel585">
    <w:name w:val="ListLabel 585"/>
    <w:qFormat/>
    <w:rPr>
      <w:rFonts w:cs="Wingdings"/>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cs="Symbol"/>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ascii="Calibri" w:hAnsi="Calibri"/>
      <w:position w:val="0"/>
      <w:sz w:val="24"/>
      <w:vertAlign w:val="baseline"/>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cs="Symbol"/>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Courier New"/>
    </w:rPr>
  </w:style>
  <w:style w:type="character" w:customStyle="1" w:styleId="ListLabel612">
    <w:name w:val="ListLabel 612"/>
    <w:qFormat/>
    <w:rPr>
      <w:rFonts w:cs="Wingdings"/>
    </w:rPr>
  </w:style>
  <w:style w:type="character" w:customStyle="1" w:styleId="ListLabel613">
    <w:name w:val="ListLabel 613"/>
    <w:qFormat/>
    <w:rPr>
      <w:rFonts w:cs="Symbol"/>
    </w:rPr>
  </w:style>
  <w:style w:type="character" w:customStyle="1" w:styleId="ListLabel614">
    <w:name w:val="ListLabel 614"/>
    <w:qFormat/>
    <w:rPr>
      <w:rFonts w:cs="Courier New"/>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cs="Symbol"/>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ascii="Calibri" w:hAnsi="Calibri"/>
      <w:position w:val="0"/>
      <w:sz w:val="24"/>
      <w:vertAlign w:val="baseline"/>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ascii="Calibri" w:hAnsi="Calibri"/>
      <w:b/>
      <w:sz w:val="24"/>
      <w:szCs w:val="24"/>
    </w:rPr>
  </w:style>
  <w:style w:type="character" w:customStyle="1" w:styleId="ListLabel645">
    <w:name w:val="ListLabel 645"/>
    <w:qFormat/>
    <w:rPr>
      <w:rFonts w:ascii="Calibri" w:hAnsi="Calibri" w:cs="Times New Roman"/>
      <w:sz w:val="24"/>
    </w:rPr>
  </w:style>
  <w:style w:type="character" w:customStyle="1" w:styleId="ListLabel646">
    <w:name w:val="ListLabel 646"/>
    <w:qFormat/>
    <w:rPr>
      <w:rFonts w:cs="Times New Roman"/>
    </w:rPr>
  </w:style>
  <w:style w:type="character" w:customStyle="1" w:styleId="ListLabel647">
    <w:name w:val="ListLabel 647"/>
    <w:qFormat/>
    <w:rPr>
      <w:rFonts w:cs="Wingdings"/>
    </w:rPr>
  </w:style>
  <w:style w:type="character" w:customStyle="1" w:styleId="ListLabel648">
    <w:name w:val="ListLabel 648"/>
    <w:qFormat/>
    <w:rPr>
      <w:rFonts w:cs="Symbol"/>
    </w:rPr>
  </w:style>
  <w:style w:type="character" w:customStyle="1" w:styleId="ListLabel649">
    <w:name w:val="ListLabel 649"/>
    <w:qFormat/>
    <w:rPr>
      <w:rFonts w:cs="Times New Roman"/>
    </w:rPr>
  </w:style>
  <w:style w:type="character" w:customStyle="1" w:styleId="ListLabel650">
    <w:name w:val="ListLabel 650"/>
    <w:qFormat/>
    <w:rPr>
      <w:rFonts w:cs="Wingdings"/>
    </w:rPr>
  </w:style>
  <w:style w:type="character" w:customStyle="1" w:styleId="ListLabel651">
    <w:name w:val="ListLabel 651"/>
    <w:qFormat/>
    <w:rPr>
      <w:rFonts w:cs="Symbol"/>
    </w:rPr>
  </w:style>
  <w:style w:type="character" w:customStyle="1" w:styleId="ListLabel652">
    <w:name w:val="ListLabel 652"/>
    <w:qFormat/>
    <w:rPr>
      <w:rFonts w:cs="Times New Roman"/>
    </w:rPr>
  </w:style>
  <w:style w:type="character" w:customStyle="1" w:styleId="ListLabel653">
    <w:name w:val="ListLabel 653"/>
    <w:qFormat/>
    <w:rPr>
      <w:rFonts w:cs="Wingdings"/>
    </w:rPr>
  </w:style>
  <w:style w:type="character" w:customStyle="1" w:styleId="ListLabel654">
    <w:name w:val="ListLabel 654"/>
    <w:qFormat/>
    <w:rPr>
      <w:rFonts w:ascii="Calibri" w:hAnsi="Calibri" w:cs="Times New Roman"/>
      <w:sz w:val="24"/>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cs="Times New Roman"/>
    </w:rPr>
  </w:style>
  <w:style w:type="character" w:customStyle="1" w:styleId="ListLabel659">
    <w:name w:val="ListLabel 659"/>
    <w:qFormat/>
    <w:rPr>
      <w:rFonts w:cs="Times New Roman"/>
    </w:rPr>
  </w:style>
  <w:style w:type="character" w:customStyle="1" w:styleId="ListLabel660">
    <w:name w:val="ListLabel 660"/>
    <w:qFormat/>
    <w:rPr>
      <w:rFonts w:cs="Times New Roman"/>
    </w:rPr>
  </w:style>
  <w:style w:type="character" w:customStyle="1" w:styleId="ListLabel661">
    <w:name w:val="ListLabel 661"/>
    <w:qFormat/>
    <w:rPr>
      <w:rFonts w:cs="Times New Roman"/>
    </w:rPr>
  </w:style>
  <w:style w:type="character" w:customStyle="1" w:styleId="ListLabel662">
    <w:name w:val="ListLabel 662"/>
    <w:qFormat/>
    <w:rPr>
      <w:rFonts w:cs="Times New Roman"/>
    </w:rPr>
  </w:style>
  <w:style w:type="character" w:customStyle="1" w:styleId="ListLabel663">
    <w:name w:val="ListLabel 663"/>
    <w:qFormat/>
    <w:rPr>
      <w:rFonts w:ascii="Calibri" w:eastAsia="Times New Roman" w:hAnsi="Calibri" w:cs="Times New Roman"/>
      <w:b/>
      <w:sz w:val="24"/>
    </w:rPr>
  </w:style>
  <w:style w:type="character" w:customStyle="1" w:styleId="ListLabel664">
    <w:name w:val="ListLabel 664"/>
    <w:qFormat/>
    <w:rPr>
      <w:rFonts w:ascii="Calibri" w:eastAsia="Times New Roman" w:hAnsi="Calibri" w:cs="Times New Roman"/>
      <w:sz w:val="24"/>
    </w:rPr>
  </w:style>
  <w:style w:type="paragraph" w:styleId="Nagwek">
    <w:name w:val="header"/>
    <w:basedOn w:val="Normalny"/>
    <w:next w:val="Tekstpodstawowy"/>
    <w:link w:val="NagwekZnak2"/>
    <w:rsid w:val="00F77AA7"/>
    <w:pPr>
      <w:suppressAutoHyphens/>
      <w:spacing w:after="0" w:line="240" w:lineRule="auto"/>
    </w:pPr>
    <w:rPr>
      <w:rFonts w:ascii="Times New Roman" w:eastAsia="Times New Roman" w:hAnsi="Times New Roman" w:cs="Times New Roman"/>
      <w:sz w:val="24"/>
      <w:szCs w:val="24"/>
      <w:lang w:val="x-none" w:eastAsia="zh-CN"/>
    </w:rPr>
  </w:style>
  <w:style w:type="paragraph" w:styleId="Tekstpodstawowy">
    <w:name w:val="Body Text"/>
    <w:basedOn w:val="Normalny"/>
    <w:link w:val="TekstpodstawowyZnak2"/>
    <w:rsid w:val="00F77AA7"/>
    <w:pPr>
      <w:suppressAutoHyphens/>
      <w:spacing w:after="120" w:line="240" w:lineRule="auto"/>
    </w:pPr>
    <w:rPr>
      <w:rFonts w:ascii="Times New Roman" w:eastAsia="Times New Roman" w:hAnsi="Times New Roman" w:cs="Times New Roman"/>
      <w:sz w:val="24"/>
      <w:szCs w:val="24"/>
      <w:lang w:eastAsia="zh-CN"/>
    </w:rPr>
  </w:style>
  <w:style w:type="paragraph" w:styleId="Lista">
    <w:name w:val="List"/>
    <w:basedOn w:val="Tekstpodstawowy"/>
    <w:rsid w:val="00F77AA7"/>
    <w:rPr>
      <w:rFonts w:cs="Mangal"/>
    </w:rPr>
  </w:style>
  <w:style w:type="paragraph" w:styleId="Legenda">
    <w:name w:val="caption"/>
    <w:basedOn w:val="Normalny"/>
    <w:qFormat/>
    <w:rsid w:val="00F77A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qFormat/>
    <w:rsid w:val="00F77A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Nagwek40">
    <w:name w:val="Nagłówek4"/>
    <w:basedOn w:val="Normalny"/>
    <w:qFormat/>
    <w:rsid w:val="00F77AA7"/>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Nagwek30">
    <w:name w:val="Nagłówek3"/>
    <w:basedOn w:val="Normalny"/>
    <w:qFormat/>
    <w:rsid w:val="00F77AA7"/>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Podpis2">
    <w:name w:val="Podpis2"/>
    <w:basedOn w:val="Normalny"/>
    <w:qFormat/>
    <w:rsid w:val="00F77A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qFormat/>
    <w:rsid w:val="00F77AA7"/>
    <w:pPr>
      <w:keepNext/>
      <w:suppressAutoHyphens/>
      <w:spacing w:before="240" w:after="120" w:line="240" w:lineRule="auto"/>
    </w:pPr>
    <w:rPr>
      <w:rFonts w:ascii="Arial" w:eastAsia="Microsoft YaHei" w:hAnsi="Arial" w:cs="Mangal"/>
      <w:sz w:val="28"/>
      <w:szCs w:val="28"/>
      <w:lang w:eastAsia="zh-CN"/>
    </w:rPr>
  </w:style>
  <w:style w:type="paragraph" w:customStyle="1" w:styleId="Podpis1">
    <w:name w:val="Podpis1"/>
    <w:basedOn w:val="Normalny"/>
    <w:qFormat/>
    <w:rsid w:val="00F77A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Stopka">
    <w:name w:val="footer"/>
    <w:basedOn w:val="Normalny"/>
    <w:link w:val="StopkaZnak2"/>
    <w:uiPriority w:val="99"/>
    <w:rsid w:val="00F77AA7"/>
    <w:pPr>
      <w:suppressAutoHyphens/>
      <w:spacing w:after="0" w:line="240" w:lineRule="auto"/>
    </w:pPr>
    <w:rPr>
      <w:rFonts w:ascii="Times New Roman" w:eastAsia="Times New Roman" w:hAnsi="Times New Roman" w:cs="Times New Roman"/>
      <w:sz w:val="24"/>
      <w:szCs w:val="24"/>
      <w:lang w:eastAsia="zh-CN"/>
    </w:rPr>
  </w:style>
  <w:style w:type="paragraph" w:styleId="NormalnyWeb">
    <w:name w:val="Normal (Web)"/>
    <w:basedOn w:val="Normalny"/>
    <w:qFormat/>
    <w:rsid w:val="00F77AA7"/>
    <w:pPr>
      <w:suppressAutoHyphens/>
      <w:spacing w:before="280" w:after="280" w:line="240" w:lineRule="auto"/>
    </w:pPr>
    <w:rPr>
      <w:rFonts w:ascii="Times New Roman" w:eastAsia="Times New Roman" w:hAnsi="Times New Roman" w:cs="Times New Roman"/>
      <w:sz w:val="24"/>
      <w:szCs w:val="24"/>
      <w:lang w:eastAsia="zh-CN"/>
    </w:rPr>
  </w:style>
  <w:style w:type="paragraph" w:styleId="Spistreci1">
    <w:name w:val="toc 1"/>
    <w:basedOn w:val="Normalny"/>
    <w:rsid w:val="00F77AA7"/>
    <w:pPr>
      <w:suppressAutoHyphens/>
      <w:spacing w:after="0" w:line="240" w:lineRule="auto"/>
    </w:pPr>
    <w:rPr>
      <w:rFonts w:ascii="Times New Roman" w:eastAsia="Times New Roman" w:hAnsi="Times New Roman" w:cs="Times New Roman"/>
      <w:sz w:val="24"/>
      <w:szCs w:val="24"/>
      <w:u w:val="single"/>
      <w:lang w:eastAsia="zh-CN"/>
    </w:rPr>
  </w:style>
  <w:style w:type="paragraph" w:styleId="Spistreci2">
    <w:name w:val="toc 2"/>
    <w:basedOn w:val="Normalny"/>
    <w:rsid w:val="00F77AA7"/>
    <w:pPr>
      <w:suppressAutoHyphens/>
      <w:spacing w:after="0" w:line="240" w:lineRule="auto"/>
      <w:ind w:left="240"/>
    </w:pPr>
    <w:rPr>
      <w:rFonts w:ascii="Times New Roman" w:eastAsia="Times New Roman" w:hAnsi="Times New Roman" w:cs="Times New Roman"/>
      <w:sz w:val="24"/>
      <w:szCs w:val="24"/>
      <w:lang w:eastAsia="zh-CN"/>
    </w:rPr>
  </w:style>
  <w:style w:type="paragraph" w:styleId="Tekstprzypisudolnego">
    <w:name w:val="footnote text"/>
    <w:basedOn w:val="Normalny"/>
    <w:link w:val="TekstprzypisudolnegoZnak2"/>
  </w:style>
  <w:style w:type="paragraph" w:customStyle="1" w:styleId="Tekstkomentarza2">
    <w:name w:val="Tekst komentarza2"/>
    <w:basedOn w:val="Normalny"/>
    <w:qFormat/>
    <w:rsid w:val="00F77AA7"/>
    <w:pPr>
      <w:suppressAutoHyphens/>
      <w:spacing w:after="0" w:line="240" w:lineRule="auto"/>
    </w:pPr>
    <w:rPr>
      <w:rFonts w:ascii="Times New Roman" w:eastAsia="Times New Roman" w:hAnsi="Times New Roman" w:cs="Times New Roman"/>
      <w:sz w:val="20"/>
      <w:szCs w:val="20"/>
      <w:lang w:eastAsia="zh-CN"/>
    </w:rPr>
  </w:style>
  <w:style w:type="paragraph" w:customStyle="1" w:styleId="Legenda2">
    <w:name w:val="Legenda2"/>
    <w:basedOn w:val="Normalny"/>
    <w:qFormat/>
    <w:rsid w:val="00F77A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Tekstprzypisukocowego">
    <w:name w:val="endnote text"/>
    <w:basedOn w:val="Normalny"/>
    <w:link w:val="TekstprzypisukocowegoZnak2"/>
    <w:qFormat/>
    <w:rsid w:val="00F77AA7"/>
    <w:pPr>
      <w:suppressAutoHyphens/>
      <w:spacing w:after="0" w:line="240" w:lineRule="auto"/>
    </w:pPr>
    <w:rPr>
      <w:rFonts w:ascii="Times New Roman" w:eastAsia="Times New Roman" w:hAnsi="Times New Roman" w:cs="Times New Roman"/>
      <w:sz w:val="20"/>
      <w:szCs w:val="20"/>
      <w:lang w:eastAsia="zh-CN"/>
    </w:rPr>
  </w:style>
  <w:style w:type="paragraph" w:customStyle="1" w:styleId="Nagwekwykazurde1">
    <w:name w:val="Nagłówek wykazu źródeł1"/>
    <w:basedOn w:val="Nagwek1"/>
    <w:qFormat/>
    <w:rsid w:val="00F77AA7"/>
    <w:pPr>
      <w:numPr>
        <w:numId w:val="0"/>
      </w:numPr>
      <w:spacing w:before="240" w:after="60"/>
    </w:pPr>
    <w:rPr>
      <w:rFonts w:ascii="Cambria" w:hAnsi="Cambria" w:cs="Cambria"/>
      <w:bCs/>
      <w:color w:val="00000A"/>
      <w:kern w:val="2"/>
      <w:sz w:val="32"/>
      <w:szCs w:val="32"/>
    </w:rPr>
  </w:style>
  <w:style w:type="paragraph" w:styleId="Tekstpodstawowywcity">
    <w:name w:val="Body Text Indent"/>
    <w:basedOn w:val="Normalny"/>
    <w:link w:val="TekstpodstawowywcityZnak2"/>
    <w:rsid w:val="00F77AA7"/>
    <w:pPr>
      <w:suppressAutoHyphens/>
      <w:spacing w:after="120" w:line="240" w:lineRule="auto"/>
      <w:ind w:left="283"/>
    </w:pPr>
    <w:rPr>
      <w:rFonts w:ascii="Times New Roman" w:eastAsia="Times New Roman" w:hAnsi="Times New Roman" w:cs="Times New Roman"/>
      <w:sz w:val="24"/>
      <w:szCs w:val="24"/>
      <w:lang w:eastAsia="zh-CN"/>
    </w:rPr>
  </w:style>
  <w:style w:type="paragraph" w:styleId="Tekstdymka">
    <w:name w:val="Balloon Text"/>
    <w:basedOn w:val="Normalny"/>
    <w:link w:val="TekstdymkaZnak2"/>
    <w:qFormat/>
    <w:rsid w:val="00F77AA7"/>
    <w:pPr>
      <w:suppressAutoHyphens/>
      <w:spacing w:after="0" w:line="240" w:lineRule="auto"/>
    </w:pPr>
    <w:rPr>
      <w:rFonts w:ascii="Tahoma" w:eastAsia="Times New Roman" w:hAnsi="Tahoma" w:cs="Tahoma"/>
      <w:sz w:val="16"/>
      <w:szCs w:val="16"/>
      <w:lang w:val="x-none" w:eastAsia="zh-CN"/>
    </w:rPr>
  </w:style>
  <w:style w:type="paragraph" w:styleId="Poprawka">
    <w:name w:val="Revision"/>
    <w:qFormat/>
    <w:rsid w:val="00F77AA7"/>
    <w:pPr>
      <w:suppressAutoHyphens/>
    </w:pPr>
    <w:rPr>
      <w:rFonts w:ascii="Times New Roman" w:eastAsia="Batang" w:hAnsi="Times New Roman" w:cs="Times New Roman"/>
      <w:color w:val="00000A"/>
      <w:sz w:val="24"/>
      <w:szCs w:val="24"/>
      <w:lang w:eastAsia="zh-CN"/>
    </w:rPr>
  </w:style>
  <w:style w:type="paragraph" w:styleId="Akapitzlist">
    <w:name w:val="List Paragraph"/>
    <w:basedOn w:val="Normalny"/>
    <w:link w:val="AkapitzlistZnak"/>
    <w:qFormat/>
    <w:rsid w:val="00F77AA7"/>
    <w:pPr>
      <w:suppressAutoHyphens/>
      <w:spacing w:after="0" w:line="240" w:lineRule="auto"/>
      <w:ind w:left="720"/>
    </w:pPr>
    <w:rPr>
      <w:rFonts w:ascii="Times New Roman" w:eastAsia="Batang" w:hAnsi="Times New Roman" w:cs="Times New Roman"/>
      <w:lang w:eastAsia="zh-CN"/>
    </w:rPr>
  </w:style>
  <w:style w:type="paragraph" w:customStyle="1" w:styleId="Nagwek10">
    <w:name w:val="Nagłówek1"/>
    <w:basedOn w:val="Normalny"/>
    <w:qFormat/>
    <w:rsid w:val="00F77AA7"/>
    <w:pPr>
      <w:keepNext/>
      <w:keepLines/>
      <w:widowControl w:val="0"/>
      <w:suppressAutoHyphens/>
      <w:spacing w:before="360" w:after="0" w:line="360" w:lineRule="auto"/>
      <w:jc w:val="both"/>
    </w:pPr>
    <w:rPr>
      <w:rFonts w:ascii="Times New Roman" w:eastAsia="Times New Roman" w:hAnsi="Times New Roman" w:cs="Times New Roman"/>
      <w:b/>
      <w:color w:val="000000"/>
      <w:sz w:val="26"/>
      <w:szCs w:val="20"/>
      <w:lang w:eastAsia="zh-CN"/>
    </w:rPr>
  </w:style>
  <w:style w:type="paragraph" w:customStyle="1" w:styleId="Tekstkomentarza1">
    <w:name w:val="Tekst komentarza1"/>
    <w:basedOn w:val="Normalny"/>
    <w:qFormat/>
    <w:rsid w:val="00F77AA7"/>
    <w:pPr>
      <w:suppressAutoHyphens/>
      <w:spacing w:after="0" w:line="240" w:lineRule="auto"/>
    </w:pPr>
    <w:rPr>
      <w:rFonts w:ascii="Times New Roman" w:eastAsia="Times New Roman" w:hAnsi="Times New Roman" w:cs="Times New Roman"/>
      <w:sz w:val="20"/>
      <w:szCs w:val="20"/>
      <w:lang w:eastAsia="zh-CN"/>
    </w:rPr>
  </w:style>
  <w:style w:type="paragraph" w:customStyle="1" w:styleId="tabLeba">
    <w:name w:val="tab_Leba"/>
    <w:basedOn w:val="Normalny"/>
    <w:qFormat/>
    <w:rsid w:val="00F77AA7"/>
    <w:pPr>
      <w:suppressAutoHyphens/>
      <w:spacing w:before="120" w:after="0" w:line="264" w:lineRule="auto"/>
      <w:jc w:val="both"/>
    </w:pPr>
    <w:rPr>
      <w:rFonts w:ascii="Times New Roman" w:eastAsia="Times New Roman" w:hAnsi="Times New Roman" w:cs="Times New Roman"/>
      <w:sz w:val="24"/>
      <w:szCs w:val="20"/>
      <w:lang w:eastAsia="zh-CN"/>
    </w:rPr>
  </w:style>
  <w:style w:type="paragraph" w:customStyle="1" w:styleId="Legenda1">
    <w:name w:val="Legenda1"/>
    <w:basedOn w:val="Normalny"/>
    <w:qFormat/>
    <w:rsid w:val="00F77AA7"/>
    <w:pPr>
      <w:suppressAutoHyphens/>
      <w:spacing w:after="0" w:line="240" w:lineRule="auto"/>
      <w:jc w:val="center"/>
    </w:pPr>
    <w:rPr>
      <w:rFonts w:ascii="Arial" w:eastAsia="Times New Roman" w:hAnsi="Arial" w:cs="Arial"/>
      <w:sz w:val="32"/>
      <w:szCs w:val="20"/>
      <w:lang w:eastAsia="zh-CN"/>
    </w:rPr>
  </w:style>
  <w:style w:type="paragraph" w:customStyle="1" w:styleId="Tekstpodstawowy22">
    <w:name w:val="Tekst podstawowy 22"/>
    <w:basedOn w:val="Normalny"/>
    <w:qFormat/>
    <w:rsid w:val="00F77AA7"/>
    <w:pPr>
      <w:suppressAutoHyphens/>
      <w:spacing w:after="120" w:line="480" w:lineRule="auto"/>
    </w:pPr>
    <w:rPr>
      <w:rFonts w:ascii="Times New Roman" w:eastAsia="Times New Roman" w:hAnsi="Times New Roman" w:cs="Times New Roman"/>
      <w:sz w:val="24"/>
      <w:szCs w:val="24"/>
      <w:lang w:eastAsia="zh-CN"/>
    </w:rPr>
  </w:style>
  <w:style w:type="paragraph" w:customStyle="1" w:styleId="Tekstpodstawowy21">
    <w:name w:val="Tekst podstawowy 21"/>
    <w:basedOn w:val="Normalny"/>
    <w:qFormat/>
    <w:rsid w:val="00F77AA7"/>
    <w:pPr>
      <w:suppressAutoHyphens/>
      <w:spacing w:after="0" w:line="240" w:lineRule="auto"/>
      <w:jc w:val="both"/>
    </w:pPr>
    <w:rPr>
      <w:rFonts w:ascii="Arial" w:eastAsia="Times New Roman" w:hAnsi="Arial" w:cs="Arial"/>
      <w:szCs w:val="20"/>
      <w:lang w:eastAsia="zh-CN"/>
    </w:rPr>
  </w:style>
  <w:style w:type="paragraph" w:customStyle="1" w:styleId="BodyText22">
    <w:name w:val="Body Text 22"/>
    <w:basedOn w:val="Normalny"/>
    <w:qFormat/>
    <w:rsid w:val="00F77AA7"/>
    <w:pPr>
      <w:widowControl w:val="0"/>
      <w:suppressAutoHyphens/>
      <w:spacing w:before="120" w:after="120" w:line="240" w:lineRule="auto"/>
      <w:jc w:val="both"/>
    </w:pPr>
    <w:rPr>
      <w:rFonts w:ascii="Times New Roman" w:eastAsia="Times New Roman" w:hAnsi="Times New Roman" w:cs="Times New Roman"/>
      <w:sz w:val="24"/>
      <w:szCs w:val="24"/>
      <w:lang w:eastAsia="zh-CN"/>
    </w:rPr>
  </w:style>
  <w:style w:type="paragraph" w:customStyle="1" w:styleId="Tekstpodstawowywcity31">
    <w:name w:val="Tekst podstawowy wcięty 31"/>
    <w:basedOn w:val="Normalny"/>
    <w:qFormat/>
    <w:rsid w:val="00F77AA7"/>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Tekstpodstawowywcity21">
    <w:name w:val="Tekst podstawowy wcięty 21"/>
    <w:basedOn w:val="Normalny"/>
    <w:qFormat/>
    <w:rsid w:val="00F77AA7"/>
    <w:pPr>
      <w:suppressAutoHyphens/>
      <w:spacing w:after="120" w:line="480" w:lineRule="auto"/>
      <w:ind w:left="283"/>
    </w:pPr>
    <w:rPr>
      <w:rFonts w:ascii="Times New Roman" w:eastAsia="Times New Roman" w:hAnsi="Times New Roman" w:cs="Times New Roman"/>
      <w:sz w:val="24"/>
      <w:szCs w:val="24"/>
      <w:lang w:val="x-none" w:eastAsia="zh-CN"/>
    </w:rPr>
  </w:style>
  <w:style w:type="paragraph" w:customStyle="1" w:styleId="Akapitzlist1">
    <w:name w:val="Akapit z listą1"/>
    <w:basedOn w:val="Normalny"/>
    <w:uiPriority w:val="99"/>
    <w:qFormat/>
    <w:rsid w:val="00F77AA7"/>
    <w:pPr>
      <w:suppressAutoHyphens/>
      <w:spacing w:after="0" w:line="240" w:lineRule="auto"/>
      <w:ind w:left="720"/>
    </w:pPr>
    <w:rPr>
      <w:rFonts w:cs="Calibri"/>
      <w:sz w:val="24"/>
      <w:szCs w:val="20"/>
      <w:lang w:val="x-none" w:eastAsia="zh-CN"/>
    </w:rPr>
  </w:style>
  <w:style w:type="paragraph" w:customStyle="1" w:styleId="WW-Tekstpodstawowy21">
    <w:name w:val="WW-Tekst podstawowy 21"/>
    <w:basedOn w:val="Normalny"/>
    <w:qFormat/>
    <w:rsid w:val="00F77AA7"/>
    <w:pPr>
      <w:suppressAutoHyphens/>
      <w:spacing w:after="0" w:line="240" w:lineRule="auto"/>
      <w:jc w:val="both"/>
    </w:pPr>
    <w:rPr>
      <w:rFonts w:ascii="Arial" w:hAnsi="Arial" w:cs="Arial"/>
      <w:szCs w:val="20"/>
      <w:lang w:eastAsia="zh-CN"/>
    </w:rPr>
  </w:style>
  <w:style w:type="paragraph" w:customStyle="1" w:styleId="CM41">
    <w:name w:val="CM41"/>
    <w:basedOn w:val="Normalny"/>
    <w:qFormat/>
    <w:rsid w:val="00F77AA7"/>
    <w:pPr>
      <w:widowControl w:val="0"/>
      <w:suppressAutoHyphens/>
      <w:spacing w:after="268" w:line="240" w:lineRule="auto"/>
    </w:pPr>
    <w:rPr>
      <w:rFonts w:ascii="Times New Roman" w:hAnsi="Times New Roman" w:cs="Times New Roman"/>
      <w:sz w:val="24"/>
      <w:szCs w:val="24"/>
      <w:lang w:eastAsia="zh-CN"/>
    </w:rPr>
  </w:style>
  <w:style w:type="paragraph" w:customStyle="1" w:styleId="CM4">
    <w:name w:val="CM4"/>
    <w:basedOn w:val="Normalny"/>
    <w:qFormat/>
    <w:rsid w:val="00F77AA7"/>
    <w:pPr>
      <w:widowControl w:val="0"/>
      <w:suppressAutoHyphens/>
      <w:spacing w:after="0" w:line="240" w:lineRule="auto"/>
    </w:pPr>
    <w:rPr>
      <w:rFonts w:ascii="Times New Roman" w:hAnsi="Times New Roman" w:cs="Times New Roman"/>
      <w:sz w:val="24"/>
      <w:szCs w:val="24"/>
      <w:lang w:eastAsia="zh-CN"/>
    </w:rPr>
  </w:style>
  <w:style w:type="paragraph" w:customStyle="1" w:styleId="CM12">
    <w:name w:val="CM12"/>
    <w:basedOn w:val="Normalny"/>
    <w:qFormat/>
    <w:rsid w:val="00F77AA7"/>
    <w:pPr>
      <w:widowControl w:val="0"/>
      <w:suppressAutoHyphens/>
      <w:spacing w:after="0" w:line="240" w:lineRule="auto"/>
    </w:pPr>
    <w:rPr>
      <w:rFonts w:ascii="Times New Roman" w:hAnsi="Times New Roman" w:cs="Times New Roman"/>
      <w:sz w:val="24"/>
      <w:szCs w:val="24"/>
      <w:lang w:eastAsia="zh-CN"/>
    </w:rPr>
  </w:style>
  <w:style w:type="paragraph" w:customStyle="1" w:styleId="CM49">
    <w:name w:val="CM49"/>
    <w:basedOn w:val="Normalny"/>
    <w:qFormat/>
    <w:rsid w:val="00F77AA7"/>
    <w:pPr>
      <w:widowControl w:val="0"/>
      <w:suppressAutoHyphens/>
      <w:spacing w:after="1578" w:line="240" w:lineRule="auto"/>
    </w:pPr>
    <w:rPr>
      <w:rFonts w:ascii="Times New Roman" w:hAnsi="Times New Roman" w:cs="Times New Roman"/>
      <w:sz w:val="24"/>
      <w:szCs w:val="24"/>
      <w:lang w:eastAsia="zh-CN"/>
    </w:rPr>
  </w:style>
  <w:style w:type="paragraph" w:customStyle="1" w:styleId="CM50">
    <w:name w:val="CM50"/>
    <w:basedOn w:val="Normalny"/>
    <w:qFormat/>
    <w:rsid w:val="00F77AA7"/>
    <w:pPr>
      <w:widowControl w:val="0"/>
      <w:suppressAutoHyphens/>
      <w:spacing w:after="1265" w:line="240" w:lineRule="auto"/>
    </w:pPr>
    <w:rPr>
      <w:rFonts w:ascii="Times New Roman" w:hAnsi="Times New Roman" w:cs="Times New Roman"/>
      <w:sz w:val="24"/>
      <w:szCs w:val="24"/>
      <w:lang w:eastAsia="zh-CN"/>
    </w:rPr>
  </w:style>
  <w:style w:type="paragraph" w:customStyle="1" w:styleId="CM51">
    <w:name w:val="CM51"/>
    <w:basedOn w:val="Normalny"/>
    <w:qFormat/>
    <w:rsid w:val="00F77AA7"/>
    <w:pPr>
      <w:widowControl w:val="0"/>
      <w:suppressAutoHyphens/>
      <w:spacing w:after="113" w:line="240" w:lineRule="auto"/>
    </w:pPr>
    <w:rPr>
      <w:rFonts w:ascii="Times New Roman" w:hAnsi="Times New Roman" w:cs="Times New Roman"/>
      <w:sz w:val="24"/>
      <w:szCs w:val="24"/>
      <w:lang w:eastAsia="zh-CN"/>
    </w:rPr>
  </w:style>
  <w:style w:type="paragraph" w:customStyle="1" w:styleId="CM45">
    <w:name w:val="CM45"/>
    <w:basedOn w:val="Normalny"/>
    <w:qFormat/>
    <w:rsid w:val="00F77AA7"/>
    <w:pPr>
      <w:widowControl w:val="0"/>
      <w:suppressAutoHyphens/>
      <w:spacing w:after="540" w:line="240" w:lineRule="auto"/>
    </w:pPr>
    <w:rPr>
      <w:rFonts w:ascii="Times New Roman" w:hAnsi="Times New Roman" w:cs="Times New Roman"/>
      <w:sz w:val="24"/>
      <w:szCs w:val="24"/>
      <w:lang w:eastAsia="zh-CN"/>
    </w:rPr>
  </w:style>
  <w:style w:type="paragraph" w:customStyle="1" w:styleId="ListParagraph1">
    <w:name w:val="List Paragraph1"/>
    <w:basedOn w:val="Normalny"/>
    <w:qFormat/>
    <w:rsid w:val="00F77AA7"/>
    <w:pPr>
      <w:suppressAutoHyphens/>
      <w:ind w:left="720"/>
    </w:pPr>
    <w:rPr>
      <w:rFonts w:eastAsia="Batang" w:cs="Calibri"/>
      <w:szCs w:val="20"/>
      <w:lang w:val="x-none" w:eastAsia="zh-CN"/>
    </w:rPr>
  </w:style>
  <w:style w:type="paragraph" w:customStyle="1" w:styleId="WW-Akapitzlist1">
    <w:name w:val="WW-Akapit z listą1"/>
    <w:basedOn w:val="Normalny"/>
    <w:qFormat/>
    <w:rsid w:val="00F77AA7"/>
    <w:pPr>
      <w:suppressAutoHyphens/>
      <w:ind w:left="720"/>
    </w:pPr>
    <w:rPr>
      <w:rFonts w:eastAsia="Batang" w:cs="Calibri"/>
      <w:lang w:eastAsia="zh-CN"/>
    </w:rPr>
  </w:style>
  <w:style w:type="paragraph" w:customStyle="1" w:styleId="rtyt2">
    <w:name w:val="r_tyt2"/>
    <w:qFormat/>
    <w:rsid w:val="00F77AA7"/>
    <w:pPr>
      <w:keepNext/>
      <w:suppressAutoHyphens/>
      <w:spacing w:before="360" w:after="120"/>
      <w:jc w:val="both"/>
    </w:pPr>
    <w:rPr>
      <w:rFonts w:ascii="Times New Roman" w:eastAsia="Calibri" w:hAnsi="Times New Roman" w:cs="Times New Roman"/>
      <w:b/>
      <w:bCs/>
      <w:color w:val="00000A"/>
      <w:sz w:val="28"/>
      <w:szCs w:val="24"/>
      <w:lang w:eastAsia="zh-CN"/>
    </w:rPr>
  </w:style>
  <w:style w:type="paragraph" w:customStyle="1" w:styleId="rtyt1">
    <w:name w:val="r_tyt1"/>
    <w:qFormat/>
    <w:rsid w:val="00F77AA7"/>
    <w:pPr>
      <w:pageBreakBefore/>
      <w:pBdr>
        <w:bottom w:val="single" w:sz="4" w:space="1" w:color="000001"/>
      </w:pBdr>
      <w:tabs>
        <w:tab w:val="left" w:pos="0"/>
      </w:tabs>
      <w:suppressAutoHyphens/>
      <w:spacing w:before="360" w:after="240"/>
    </w:pPr>
    <w:rPr>
      <w:rFonts w:ascii="Times New Roman" w:eastAsia="Calibri" w:hAnsi="Times New Roman" w:cs="Times New Roman"/>
      <w:b/>
      <w:caps/>
      <w:color w:val="00000A"/>
      <w:sz w:val="28"/>
      <w:szCs w:val="20"/>
      <w:lang w:eastAsia="zh-CN"/>
    </w:rPr>
  </w:style>
  <w:style w:type="paragraph" w:customStyle="1" w:styleId="rtyt3">
    <w:name w:val="r_tyt3"/>
    <w:qFormat/>
    <w:rsid w:val="00F77AA7"/>
    <w:pPr>
      <w:keepNext/>
      <w:tabs>
        <w:tab w:val="left" w:pos="0"/>
      </w:tabs>
      <w:suppressAutoHyphens/>
      <w:spacing w:before="240" w:after="120"/>
    </w:pPr>
    <w:rPr>
      <w:rFonts w:ascii="Times New Roman" w:eastAsia="Times New Roman" w:hAnsi="Times New Roman" w:cs="Times New Roman"/>
      <w:b/>
      <w:color w:val="000000"/>
      <w:sz w:val="26"/>
      <w:szCs w:val="24"/>
      <w:lang w:eastAsia="zh-CN"/>
    </w:rPr>
  </w:style>
  <w:style w:type="paragraph" w:customStyle="1" w:styleId="rtyt4">
    <w:name w:val="r_tyt4"/>
    <w:basedOn w:val="rtyt3"/>
    <w:qFormat/>
    <w:rsid w:val="00F77AA7"/>
  </w:style>
  <w:style w:type="paragraph" w:customStyle="1" w:styleId="rstyl5">
    <w:name w:val="r_styl_5"/>
    <w:basedOn w:val="rtyt3"/>
    <w:qFormat/>
    <w:rsid w:val="00F77AA7"/>
  </w:style>
  <w:style w:type="paragraph" w:customStyle="1" w:styleId="bodytext220">
    <w:name w:val="bodytext22"/>
    <w:basedOn w:val="Normalny"/>
    <w:qFormat/>
    <w:rsid w:val="00F77AA7"/>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M44">
    <w:name w:val="CM44"/>
    <w:basedOn w:val="Normalny"/>
    <w:qFormat/>
    <w:rsid w:val="00F77AA7"/>
    <w:pPr>
      <w:widowControl w:val="0"/>
      <w:suppressAutoHyphens/>
      <w:spacing w:after="723" w:line="240" w:lineRule="auto"/>
    </w:pPr>
    <w:rPr>
      <w:rFonts w:ascii="Times New Roman" w:eastAsia="Batang" w:hAnsi="Times New Roman" w:cs="Times New Roman"/>
      <w:sz w:val="24"/>
      <w:szCs w:val="24"/>
      <w:lang w:eastAsia="zh-CN"/>
    </w:rPr>
  </w:style>
  <w:style w:type="paragraph" w:customStyle="1" w:styleId="a-podst-2">
    <w:name w:val="a-podst-2"/>
    <w:basedOn w:val="Normalny"/>
    <w:qFormat/>
    <w:rsid w:val="00F77AA7"/>
    <w:pPr>
      <w:suppressAutoHyphens/>
      <w:spacing w:after="0" w:line="360" w:lineRule="auto"/>
      <w:ind w:left="284" w:hanging="284"/>
    </w:pPr>
    <w:rPr>
      <w:rFonts w:ascii="Times New Roman" w:eastAsia="Times New Roman" w:hAnsi="Times New Roman" w:cs="Times New Roman"/>
      <w:sz w:val="24"/>
      <w:szCs w:val="20"/>
      <w:lang w:eastAsia="zh-CN"/>
    </w:rPr>
  </w:style>
  <w:style w:type="paragraph" w:customStyle="1" w:styleId="pkt">
    <w:name w:val="pkt"/>
    <w:basedOn w:val="Normalny"/>
    <w:qFormat/>
    <w:rsid w:val="00F77AA7"/>
    <w:pPr>
      <w:suppressAutoHyphens/>
      <w:spacing w:before="60" w:after="60" w:line="240" w:lineRule="auto"/>
      <w:ind w:left="851" w:hanging="295"/>
      <w:jc w:val="both"/>
    </w:pPr>
    <w:rPr>
      <w:rFonts w:ascii="Times New Roman" w:eastAsia="Batang" w:hAnsi="Times New Roman" w:cs="Times New Roman"/>
      <w:sz w:val="24"/>
      <w:szCs w:val="24"/>
      <w:lang w:eastAsia="zh-CN"/>
    </w:rPr>
  </w:style>
  <w:style w:type="paragraph" w:customStyle="1" w:styleId="ZnakZnak1ZnakZnak">
    <w:name w:val="Znak Znak1 Znak Znak"/>
    <w:basedOn w:val="Normalny"/>
    <w:qFormat/>
    <w:rsid w:val="00F77AA7"/>
    <w:pPr>
      <w:suppressAutoHyphens/>
      <w:spacing w:after="160" w:line="240" w:lineRule="exact"/>
    </w:pPr>
    <w:rPr>
      <w:rFonts w:ascii="Tahoma" w:eastAsia="Batang" w:hAnsi="Tahoma" w:cs="Tahoma"/>
      <w:sz w:val="20"/>
      <w:szCs w:val="20"/>
      <w:lang w:val="en-US" w:eastAsia="zh-CN"/>
    </w:rPr>
  </w:style>
  <w:style w:type="paragraph" w:customStyle="1" w:styleId="Zwykytekst1">
    <w:name w:val="Zwykły tekst1"/>
    <w:basedOn w:val="Normalny"/>
    <w:qFormat/>
    <w:rsid w:val="00F77AA7"/>
    <w:pPr>
      <w:suppressAutoHyphens/>
      <w:spacing w:after="0" w:line="240" w:lineRule="auto"/>
    </w:pPr>
    <w:rPr>
      <w:rFonts w:ascii="Consolas" w:eastAsia="Batang" w:hAnsi="Consolas" w:cs="Consolas"/>
      <w:sz w:val="21"/>
      <w:szCs w:val="21"/>
      <w:lang w:val="x-none" w:eastAsia="zh-CN"/>
    </w:rPr>
  </w:style>
  <w:style w:type="paragraph" w:customStyle="1" w:styleId="rtekst">
    <w:name w:val="r_tekst"/>
    <w:qFormat/>
    <w:rsid w:val="00F77AA7"/>
    <w:pPr>
      <w:suppressAutoHyphens/>
      <w:spacing w:after="120"/>
      <w:jc w:val="both"/>
    </w:pPr>
    <w:rPr>
      <w:rFonts w:ascii="Times New Roman" w:eastAsia="Times New Roman" w:hAnsi="Times New Roman" w:cs="Times New Roman"/>
      <w:color w:val="00000A"/>
      <w:sz w:val="22"/>
      <w:lang w:eastAsia="zh-CN"/>
    </w:rPr>
  </w:style>
  <w:style w:type="paragraph" w:customStyle="1" w:styleId="rwyli">
    <w:name w:val="r_wyli"/>
    <w:qFormat/>
    <w:rsid w:val="00F77AA7"/>
    <w:pPr>
      <w:suppressAutoHyphens/>
      <w:spacing w:after="120"/>
    </w:pPr>
    <w:rPr>
      <w:rFonts w:ascii="Times New Roman" w:eastAsia="Batang" w:hAnsi="Times New Roman" w:cs="Times New Roman"/>
      <w:color w:val="00000A"/>
      <w:sz w:val="22"/>
      <w:lang w:eastAsia="zh-CN"/>
    </w:rPr>
  </w:style>
  <w:style w:type="paragraph" w:customStyle="1" w:styleId="Zal-Tyt1">
    <w:name w:val="Zal-Tyt1"/>
    <w:qFormat/>
    <w:rsid w:val="00F77AA7"/>
    <w:pPr>
      <w:suppressAutoHyphens/>
    </w:pPr>
    <w:rPr>
      <w:rFonts w:ascii="Calibri" w:eastAsia="Batang" w:hAnsi="Calibri" w:cs="Calibri"/>
      <w:b/>
      <w:color w:val="00000A"/>
      <w:sz w:val="22"/>
      <w:lang w:eastAsia="zh-CN"/>
    </w:rPr>
  </w:style>
  <w:style w:type="paragraph" w:customStyle="1" w:styleId="content-pointercufon">
    <w:name w:val="content-pointer cufon"/>
    <w:basedOn w:val="Normalny"/>
    <w:qFormat/>
    <w:rsid w:val="00F77AA7"/>
    <w:pPr>
      <w:suppressAutoHyphens/>
      <w:spacing w:before="280" w:after="280" w:line="240" w:lineRule="auto"/>
    </w:pPr>
    <w:rPr>
      <w:rFonts w:ascii="Times New Roman" w:eastAsia="Batang" w:hAnsi="Times New Roman" w:cs="Times New Roman"/>
      <w:sz w:val="24"/>
      <w:szCs w:val="24"/>
      <w:lang w:eastAsia="zh-CN"/>
    </w:rPr>
  </w:style>
  <w:style w:type="paragraph" w:customStyle="1" w:styleId="content-info">
    <w:name w:val="content-info"/>
    <w:basedOn w:val="Normalny"/>
    <w:qFormat/>
    <w:rsid w:val="00F77AA7"/>
    <w:pPr>
      <w:suppressAutoHyphens/>
      <w:spacing w:before="280" w:after="280" w:line="240" w:lineRule="auto"/>
    </w:pPr>
    <w:rPr>
      <w:rFonts w:ascii="Times New Roman" w:eastAsia="Batang" w:hAnsi="Times New Roman" w:cs="Times New Roman"/>
      <w:sz w:val="24"/>
      <w:szCs w:val="24"/>
      <w:lang w:eastAsia="zh-CN"/>
    </w:rPr>
  </w:style>
  <w:style w:type="paragraph" w:customStyle="1" w:styleId="celp">
    <w:name w:val="cel_p"/>
    <w:basedOn w:val="Normalny"/>
    <w:qFormat/>
    <w:rsid w:val="00F77AA7"/>
    <w:pPr>
      <w:suppressAutoHyphens/>
      <w:spacing w:after="15" w:line="240" w:lineRule="auto"/>
      <w:ind w:left="15" w:right="15"/>
      <w:jc w:val="both"/>
    </w:pPr>
    <w:rPr>
      <w:rFonts w:ascii="Times New Roman" w:eastAsia="Times New Roman" w:hAnsi="Times New Roman" w:cs="Times New Roman"/>
      <w:sz w:val="24"/>
      <w:szCs w:val="24"/>
      <w:lang w:eastAsia="zh-CN"/>
    </w:rPr>
  </w:style>
  <w:style w:type="paragraph" w:customStyle="1" w:styleId="Tekstpodstawowyb">
    <w:name w:val="Tekst podstawowy.b"/>
    <w:basedOn w:val="Normalny"/>
    <w:qFormat/>
    <w:rsid w:val="00F77AA7"/>
    <w:pPr>
      <w:suppressAutoHyphens/>
      <w:spacing w:after="0" w:line="240" w:lineRule="auto"/>
      <w:jc w:val="center"/>
    </w:pPr>
    <w:rPr>
      <w:rFonts w:ascii="Arial" w:eastAsia="Times New Roman" w:hAnsi="Arial" w:cs="Arial"/>
      <w:b/>
      <w:bCs/>
      <w:smallCaps/>
      <w:sz w:val="36"/>
      <w:szCs w:val="36"/>
      <w:lang w:eastAsia="zh-CN"/>
    </w:rPr>
  </w:style>
  <w:style w:type="paragraph" w:customStyle="1" w:styleId="Default">
    <w:name w:val="Default"/>
    <w:qFormat/>
    <w:rsid w:val="00F77AA7"/>
    <w:pPr>
      <w:suppressAutoHyphens/>
    </w:pPr>
    <w:rPr>
      <w:rFonts w:ascii="Times New Roman" w:eastAsia="Calibri" w:hAnsi="Times New Roman" w:cs="Times New Roman"/>
      <w:color w:val="000000"/>
      <w:sz w:val="24"/>
      <w:szCs w:val="24"/>
      <w:lang w:eastAsia="zh-CN"/>
    </w:rPr>
  </w:style>
  <w:style w:type="paragraph" w:customStyle="1" w:styleId="Zawartotabeli">
    <w:name w:val="Zawartość tabeli"/>
    <w:basedOn w:val="Normalny"/>
    <w:qFormat/>
    <w:rsid w:val="00F77AA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qFormat/>
    <w:rsid w:val="00F77AA7"/>
    <w:pPr>
      <w:jc w:val="center"/>
    </w:pPr>
    <w:rPr>
      <w:b/>
      <w:bCs/>
    </w:rPr>
  </w:style>
  <w:style w:type="paragraph" w:customStyle="1" w:styleId="Zawartoramki">
    <w:name w:val="Zawartość ramki"/>
    <w:basedOn w:val="Normalny"/>
    <w:qFormat/>
    <w:rsid w:val="00F77AA7"/>
    <w:pPr>
      <w:suppressAutoHyphens/>
      <w:spacing w:after="0" w:line="240" w:lineRule="auto"/>
    </w:pPr>
    <w:rPr>
      <w:rFonts w:ascii="Times New Roman" w:eastAsia="Times New Roman" w:hAnsi="Times New Roman" w:cs="Times New Roman"/>
      <w:sz w:val="24"/>
      <w:szCs w:val="24"/>
      <w:lang w:eastAsia="zh-CN"/>
    </w:rPr>
  </w:style>
  <w:style w:type="paragraph" w:styleId="Tekstkomentarza">
    <w:name w:val="annotation text"/>
    <w:basedOn w:val="Normalny"/>
    <w:link w:val="TekstkomentarzaZnak4"/>
    <w:uiPriority w:val="99"/>
    <w:unhideWhenUsed/>
    <w:qFormat/>
    <w:rsid w:val="00F77AA7"/>
    <w:pPr>
      <w:spacing w:line="240" w:lineRule="auto"/>
    </w:pPr>
    <w:rPr>
      <w:rFonts w:cs="Times New Roman"/>
      <w:sz w:val="20"/>
      <w:szCs w:val="20"/>
    </w:rPr>
  </w:style>
  <w:style w:type="paragraph" w:styleId="Tematkomentarza">
    <w:name w:val="annotation subject"/>
    <w:basedOn w:val="Tekstkomentarza2"/>
    <w:link w:val="TematkomentarzaZnak2"/>
    <w:qFormat/>
    <w:rsid w:val="00F77AA7"/>
    <w:rPr>
      <w:b/>
      <w:bCs/>
    </w:rPr>
  </w:style>
  <w:style w:type="paragraph" w:customStyle="1" w:styleId="punktygwne">
    <w:name w:val="punkty główne"/>
    <w:basedOn w:val="Normalny"/>
    <w:qFormat/>
    <w:rsid w:val="00F77AA7"/>
    <w:pPr>
      <w:spacing w:after="0" w:line="240" w:lineRule="auto"/>
      <w:jc w:val="both"/>
    </w:pPr>
    <w:rPr>
      <w:rFonts w:ascii="Times New Roman" w:eastAsia="Times New Roman" w:hAnsi="Times New Roman" w:cs="Times New Roman"/>
      <w:b/>
      <w:sz w:val="28"/>
      <w:szCs w:val="28"/>
      <w:lang w:eastAsia="zh-CN"/>
    </w:rPr>
  </w:style>
  <w:style w:type="paragraph" w:customStyle="1" w:styleId="Tekstkomentarza3">
    <w:name w:val="Tekst komentarza3"/>
    <w:basedOn w:val="Normalny"/>
    <w:qFormat/>
    <w:rsid w:val="00F77AA7"/>
    <w:pPr>
      <w:suppressAutoHyphens/>
      <w:spacing w:after="0" w:line="240" w:lineRule="auto"/>
    </w:pPr>
    <w:rPr>
      <w:rFonts w:ascii="Times New Roman" w:eastAsia="Times New Roman" w:hAnsi="Times New Roman" w:cs="Times New Roman"/>
      <w:sz w:val="20"/>
      <w:szCs w:val="20"/>
      <w:lang w:eastAsia="zh-CN"/>
    </w:rPr>
  </w:style>
  <w:style w:type="paragraph" w:customStyle="1" w:styleId="Tekstkomentarza4">
    <w:name w:val="Tekst komentarza4"/>
    <w:basedOn w:val="Normalny"/>
    <w:qFormat/>
    <w:rsid w:val="00F77AA7"/>
    <w:pPr>
      <w:suppressAutoHyphens/>
      <w:spacing w:after="0" w:line="240" w:lineRule="auto"/>
    </w:pPr>
    <w:rPr>
      <w:rFonts w:ascii="Times New Roman" w:eastAsia="Times New Roman" w:hAnsi="Times New Roman" w:cs="Times New Roman"/>
      <w:sz w:val="20"/>
      <w:szCs w:val="20"/>
      <w:lang w:eastAsia="zh-CN"/>
    </w:rPr>
  </w:style>
  <w:style w:type="paragraph" w:customStyle="1" w:styleId="NormalnyWeb1">
    <w:name w:val="Normalny (Web)1"/>
    <w:basedOn w:val="Normalny"/>
    <w:qFormat/>
    <w:rsid w:val="00F77AA7"/>
    <w:pPr>
      <w:suppressAutoHyphens/>
      <w:spacing w:before="280" w:after="119" w:line="240" w:lineRule="auto"/>
    </w:pPr>
    <w:rPr>
      <w:rFonts w:ascii="Times New Roman" w:eastAsia="Times New Roman" w:hAnsi="Times New Roman" w:cs="Times New Roman"/>
      <w:sz w:val="24"/>
      <w:szCs w:val="24"/>
      <w:lang w:eastAsia="zh-CN"/>
    </w:rPr>
  </w:style>
  <w:style w:type="paragraph" w:customStyle="1" w:styleId="Akapitzlist2">
    <w:name w:val="Akapit z listą2"/>
    <w:basedOn w:val="Normalny"/>
    <w:qFormat/>
    <w:rsid w:val="00F77AA7"/>
    <w:pPr>
      <w:widowControl w:val="0"/>
      <w:suppressAutoHyphens/>
      <w:spacing w:after="0" w:line="240" w:lineRule="auto"/>
      <w:ind w:left="708"/>
    </w:pPr>
    <w:rPr>
      <w:rFonts w:ascii="Arial" w:eastAsia="PMingLiU" w:hAnsi="Arial" w:cs="Arial"/>
      <w:sz w:val="20"/>
      <w:szCs w:val="20"/>
      <w:lang w:eastAsia="zh-CN"/>
    </w:rPr>
  </w:style>
  <w:style w:type="paragraph" w:customStyle="1" w:styleId="wyliczanie">
    <w:name w:val="wyliczanie"/>
    <w:basedOn w:val="Normalny"/>
    <w:qFormat/>
    <w:rsid w:val="00F77AA7"/>
    <w:pPr>
      <w:suppressAutoHyphens/>
      <w:spacing w:after="0" w:line="240" w:lineRule="auto"/>
    </w:pPr>
    <w:rPr>
      <w:rFonts w:ascii="Times New Roman" w:eastAsia="Times New Roman" w:hAnsi="Times New Roman" w:cs="Times New Roman"/>
      <w:sz w:val="24"/>
      <w:szCs w:val="24"/>
      <w:lang w:eastAsia="zh-CN"/>
    </w:rPr>
  </w:style>
  <w:style w:type="paragraph" w:customStyle="1" w:styleId="Standard">
    <w:name w:val="Standard"/>
    <w:qFormat/>
    <w:rsid w:val="00F77AA7"/>
    <w:pPr>
      <w:suppressAutoHyphens/>
    </w:pPr>
    <w:rPr>
      <w:rFonts w:ascii="Times New Roman" w:eastAsia="Times New Roman" w:hAnsi="Times New Roman" w:cs="Times New Roman"/>
      <w:color w:val="00000A"/>
      <w:kern w:val="2"/>
      <w:sz w:val="24"/>
      <w:szCs w:val="24"/>
      <w:lang w:eastAsia="zh-CN"/>
    </w:rPr>
  </w:style>
  <w:style w:type="paragraph" w:customStyle="1" w:styleId="t1">
    <w:name w:val="t1"/>
    <w:basedOn w:val="Normalny"/>
    <w:qFormat/>
    <w:rsid w:val="00F77AA7"/>
    <w:pPr>
      <w:suppressAutoHyphens/>
      <w:spacing w:after="0" w:line="240" w:lineRule="auto"/>
      <w:jc w:val="both"/>
    </w:pPr>
    <w:rPr>
      <w:rFonts w:ascii="Garamond" w:eastAsia="Times New Roman" w:hAnsi="Garamond" w:cs="Garamond"/>
      <w:sz w:val="24"/>
      <w:szCs w:val="20"/>
      <w:lang w:val="nl-NL" w:eastAsia="zh-CN"/>
    </w:rPr>
  </w:style>
  <w:style w:type="paragraph" w:customStyle="1" w:styleId="CommentText">
    <w:name w:val="Comment Text"/>
    <w:basedOn w:val="Normalny"/>
    <w:qFormat/>
    <w:rsid w:val="00F77AA7"/>
    <w:pPr>
      <w:widowControl w:val="0"/>
      <w:suppressAutoHyphens/>
      <w:spacing w:after="0" w:line="240" w:lineRule="auto"/>
    </w:pPr>
    <w:rPr>
      <w:rFonts w:ascii="Arial" w:eastAsia="PMingLiU" w:hAnsi="Arial" w:cs="Arial"/>
      <w:sz w:val="20"/>
      <w:szCs w:val="20"/>
      <w:lang w:eastAsia="zh-CN"/>
    </w:rPr>
  </w:style>
  <w:style w:type="paragraph" w:customStyle="1" w:styleId="Tekstdymka1">
    <w:name w:val="Tekst dymka1"/>
    <w:basedOn w:val="Normalny"/>
    <w:qFormat/>
    <w:rsid w:val="00F77AA7"/>
    <w:pPr>
      <w:widowControl w:val="0"/>
      <w:suppressAutoHyphens/>
      <w:spacing w:after="0" w:line="240" w:lineRule="auto"/>
    </w:pPr>
    <w:rPr>
      <w:rFonts w:ascii="Tahoma" w:eastAsia="PMingLiU" w:hAnsi="Tahoma" w:cs="Tahoma"/>
      <w:sz w:val="16"/>
      <w:szCs w:val="16"/>
      <w:lang w:eastAsia="zh-CN"/>
    </w:rPr>
  </w:style>
  <w:style w:type="paragraph" w:styleId="Podtytu">
    <w:name w:val="Subtitle"/>
    <w:basedOn w:val="Normalny"/>
    <w:link w:val="PodtytuZnak1"/>
    <w:qFormat/>
    <w:rsid w:val="00F77AA7"/>
    <w:pPr>
      <w:widowControl w:val="0"/>
      <w:suppressAutoHyphens/>
      <w:spacing w:after="60" w:line="240" w:lineRule="auto"/>
      <w:jc w:val="center"/>
    </w:pPr>
    <w:rPr>
      <w:rFonts w:ascii="Cambria" w:eastAsia="Times New Roman" w:hAnsi="Cambria" w:cs="Cambria"/>
      <w:sz w:val="24"/>
      <w:szCs w:val="24"/>
      <w:lang w:eastAsia="zh-CN"/>
    </w:rPr>
  </w:style>
  <w:style w:type="paragraph" w:styleId="Tytu">
    <w:name w:val="Title"/>
    <w:basedOn w:val="Normalny"/>
    <w:link w:val="TytuZnak"/>
    <w:qFormat/>
    <w:rsid w:val="00F77AA7"/>
    <w:pPr>
      <w:widowControl w:val="0"/>
      <w:spacing w:after="0" w:line="360" w:lineRule="auto"/>
      <w:jc w:val="center"/>
    </w:pPr>
    <w:rPr>
      <w:rFonts w:ascii="Times New Roman" w:eastAsia="Times New Roman" w:hAnsi="Times New Roman" w:cs="Times New Roman"/>
      <w:b/>
      <w:color w:val="000000"/>
      <w:sz w:val="26"/>
      <w:szCs w:val="20"/>
    </w:rPr>
  </w:style>
  <w:style w:type="paragraph" w:customStyle="1" w:styleId="Teksttreci20">
    <w:name w:val="Tekst treści (2)"/>
    <w:basedOn w:val="Normalny"/>
    <w:link w:val="Teksttreci2"/>
    <w:qFormat/>
    <w:rsid w:val="00F77AA7"/>
    <w:pPr>
      <w:widowControl w:val="0"/>
      <w:shd w:val="clear" w:color="auto" w:fill="FFFFFF"/>
      <w:spacing w:before="960" w:after="480" w:line="240" w:lineRule="auto"/>
      <w:ind w:hanging="780"/>
      <w:jc w:val="both"/>
    </w:pPr>
    <w:rPr>
      <w:rFonts w:ascii="Arial" w:eastAsia="Arial" w:hAnsi="Arial"/>
      <w:sz w:val="21"/>
      <w:szCs w:val="21"/>
    </w:rPr>
  </w:style>
  <w:style w:type="paragraph" w:styleId="Tekstpodstawowy2">
    <w:name w:val="Body Text 2"/>
    <w:basedOn w:val="Normalny"/>
    <w:link w:val="Tekstpodstawowy2Znak1"/>
    <w:uiPriority w:val="99"/>
    <w:semiHidden/>
    <w:unhideWhenUsed/>
    <w:qFormat/>
    <w:rsid w:val="00F77AA7"/>
    <w:pPr>
      <w:spacing w:after="120" w:line="480" w:lineRule="auto"/>
    </w:pPr>
    <w:rPr>
      <w:rFonts w:cs="Times New Roman"/>
    </w:rPr>
  </w:style>
  <w:style w:type="paragraph" w:styleId="Tekstpodstawowy3">
    <w:name w:val="Body Text 3"/>
    <w:basedOn w:val="Normalny"/>
    <w:link w:val="Tekstpodstawowy3Znak"/>
    <w:uiPriority w:val="99"/>
    <w:semiHidden/>
    <w:unhideWhenUsed/>
    <w:qFormat/>
    <w:rsid w:val="00F77AA7"/>
    <w:pPr>
      <w:spacing w:after="120"/>
    </w:pPr>
    <w:rPr>
      <w:rFonts w:cs="Times New Roman"/>
      <w:sz w:val="16"/>
      <w:szCs w:val="16"/>
    </w:rPr>
  </w:style>
  <w:style w:type="numbering" w:customStyle="1" w:styleId="Bezlisty1">
    <w:name w:val="Bez listy1"/>
    <w:uiPriority w:val="99"/>
    <w:semiHidden/>
    <w:unhideWhenUsed/>
    <w:qFormat/>
    <w:rsid w:val="00F77AA7"/>
  </w:style>
  <w:style w:type="numbering" w:customStyle="1" w:styleId="Bezlisty11">
    <w:name w:val="Bez listy11"/>
    <w:uiPriority w:val="99"/>
    <w:semiHidden/>
    <w:unhideWhenUsed/>
    <w:qFormat/>
    <w:rsid w:val="00F77AA7"/>
  </w:style>
  <w:style w:type="table" w:styleId="Tabela-Siatka">
    <w:name w:val="Table Grid"/>
    <w:basedOn w:val="Standardowy"/>
    <w:uiPriority w:val="59"/>
    <w:rsid w:val="00F77AA7"/>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F77AA7"/>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sid w:val="00F77AA7"/>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sid w:val="00F77AA7"/>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2">
    <w:name w:val="Light List Accent 2"/>
    <w:basedOn w:val="Standardowy"/>
    <w:uiPriority w:val="61"/>
    <w:rsid w:val="00F77AA7"/>
    <w:rPr>
      <w:szCs w:val="20"/>
      <w:lang w:eastAsia="pl-P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Jasnalistaakcent1">
    <w:name w:val="Light List Accent 1"/>
    <w:basedOn w:val="Standardowy"/>
    <w:uiPriority w:val="61"/>
    <w:rsid w:val="00F77AA7"/>
    <w:rPr>
      <w:szCs w:val="20"/>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Jasnalistaakcent5">
    <w:name w:val="Light List Accent 5"/>
    <w:basedOn w:val="Standardowy"/>
    <w:uiPriority w:val="61"/>
    <w:rsid w:val="00F77AA7"/>
    <w:rPr>
      <w:szCs w:val="20"/>
      <w:lang w:eastAsia="pl-P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Jasnalistaakcent4">
    <w:name w:val="Light List Accent 4"/>
    <w:basedOn w:val="Standardowy"/>
    <w:uiPriority w:val="61"/>
    <w:rsid w:val="00F77AA7"/>
    <w:rPr>
      <w:szCs w:val="20"/>
      <w:lang w:eastAsia="pl-P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Jasnalistaakcent6">
    <w:name w:val="Light List Accent 6"/>
    <w:basedOn w:val="Standardowy"/>
    <w:uiPriority w:val="61"/>
    <w:rsid w:val="00F77AA7"/>
    <w:rPr>
      <w:szCs w:val="20"/>
      <w:lang w:eastAsia="pl-P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ela-Siatka4">
    <w:name w:val="Tabela - Siatka4"/>
    <w:basedOn w:val="Standardowy"/>
    <w:uiPriority w:val="59"/>
    <w:rsid w:val="00F77AA7"/>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akcent1">
    <w:name w:val="Light Shading Accent 1"/>
    <w:basedOn w:val="Standardowy"/>
    <w:uiPriority w:val="60"/>
    <w:rsid w:val="00F4210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a-Siatka5">
    <w:name w:val="Tabela - Siatka5"/>
    <w:basedOn w:val="Standardowy"/>
    <w:uiPriority w:val="59"/>
    <w:rsid w:val="0016134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E26B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zgw.gov.pl/pl/Ogloszenia-o-zamowieniach-publicznych.htm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owodz.gov.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ud-wlochy.waw.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30.wmf"/><Relationship Id="rId5" Type="http://schemas.openxmlformats.org/officeDocument/2006/relationships/image" Target="media/image20.wmf"/><Relationship Id="rId4" Type="http://schemas.openxmlformats.org/officeDocument/2006/relationships/image" Target="media/image13.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_rels/header3.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9.wmf"/><Relationship Id="rId5" Type="http://schemas.openxmlformats.org/officeDocument/2006/relationships/image" Target="media/image8.wmf"/><Relationship Id="rId4" Type="http://schemas.openxmlformats.org/officeDocument/2006/relationships/image" Target="media/image7.wmf"/></Relationships>
</file>

<file path=word/_rels/header4.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31AB1-FDCB-45D9-A663-1CD8D278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80</Pages>
  <Words>20570</Words>
  <Characters>123425</Characters>
  <Application>Microsoft Office Word</Application>
  <DocSecurity>0</DocSecurity>
  <Lines>1028</Lines>
  <Paragraphs>287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Koszałka</dc:creator>
  <cp:lastModifiedBy>Ryszard Wojciechowski</cp:lastModifiedBy>
  <cp:revision>12</cp:revision>
  <cp:lastPrinted>2017-12-08T15:26:00Z</cp:lastPrinted>
  <dcterms:created xsi:type="dcterms:W3CDTF">2017-12-08T15:08:00Z</dcterms:created>
  <dcterms:modified xsi:type="dcterms:W3CDTF">2017-12-13T10:16:00Z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