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AC" w:rsidRDefault="00496DAC" w:rsidP="00496DAC">
      <w:pPr>
        <w:pStyle w:val="Bezodstpw"/>
        <w:rPr>
          <w:lang w:val="pl-PL"/>
        </w:rPr>
      </w:pPr>
    </w:p>
    <w:p w:rsidR="002B0B50" w:rsidRDefault="002B0B50" w:rsidP="00496DAC">
      <w:pPr>
        <w:pStyle w:val="Bezodstpw"/>
        <w:rPr>
          <w:lang w:val="pl-PL"/>
        </w:rPr>
      </w:pPr>
    </w:p>
    <w:p w:rsidR="002B0B50" w:rsidRDefault="002B0B50" w:rsidP="00496DAC">
      <w:pPr>
        <w:pStyle w:val="Bezodstpw"/>
        <w:rPr>
          <w:lang w:val="pl-PL"/>
        </w:rPr>
      </w:pPr>
    </w:p>
    <w:p w:rsidR="002B0B50" w:rsidRDefault="002B0B50" w:rsidP="00496DAC">
      <w:pPr>
        <w:pStyle w:val="Bezodstpw"/>
        <w:rPr>
          <w:lang w:val="pl-PL"/>
        </w:rPr>
      </w:pPr>
    </w:p>
    <w:p w:rsidR="002B0B50" w:rsidRDefault="00215857" w:rsidP="00215857">
      <w:pPr>
        <w:pStyle w:val="Bezodstpw"/>
        <w:tabs>
          <w:tab w:val="left" w:pos="6195"/>
        </w:tabs>
        <w:ind w:left="6237" w:hanging="6237"/>
        <w:jc w:val="right"/>
        <w:rPr>
          <w:lang w:val="pl-PL"/>
        </w:rPr>
      </w:pPr>
      <w:r>
        <w:rPr>
          <w:lang w:val="pl-PL"/>
        </w:rPr>
        <w:tab/>
      </w:r>
      <w:r w:rsidR="00822625">
        <w:rPr>
          <w:b/>
          <w:sz w:val="24"/>
          <w:szCs w:val="24"/>
          <w:lang w:val="pl-PL"/>
        </w:rPr>
        <w:t>Załącznik Nr 4</w:t>
      </w:r>
      <w:bookmarkStart w:id="0" w:name="_GoBack"/>
      <w:bookmarkEnd w:id="0"/>
      <w:r>
        <w:rPr>
          <w:lang w:val="pl-PL"/>
        </w:rPr>
        <w:t xml:space="preserve"> </w:t>
      </w:r>
      <w:r>
        <w:rPr>
          <w:lang w:val="pl-PL"/>
        </w:rPr>
        <w:br/>
        <w:t>do SIWZ  Nr KZGW/20/2018</w:t>
      </w:r>
    </w:p>
    <w:p w:rsidR="00F05F26" w:rsidRDefault="00F05F26" w:rsidP="00496DAC">
      <w:pPr>
        <w:pStyle w:val="Bezodstpw"/>
        <w:rPr>
          <w:lang w:val="pl-PL"/>
        </w:rPr>
      </w:pPr>
    </w:p>
    <w:p w:rsidR="00F05F26" w:rsidRDefault="00F05F26" w:rsidP="00496DAC">
      <w:pPr>
        <w:pStyle w:val="Bezodstpw"/>
        <w:rPr>
          <w:lang w:val="pl-PL"/>
        </w:rPr>
      </w:pPr>
    </w:p>
    <w:p w:rsidR="00F05F26" w:rsidRDefault="00F05F26" w:rsidP="005B59BC">
      <w:pPr>
        <w:numPr>
          <w:ilvl w:val="0"/>
          <w:numId w:val="11"/>
        </w:numPr>
        <w:tabs>
          <w:tab w:val="left" w:pos="360"/>
        </w:tabs>
        <w:spacing w:before="0" w:after="0" w:line="360" w:lineRule="auto"/>
        <w:contextualSpacing/>
        <w:rPr>
          <w:rFonts w:ascii="Times New Roman" w:hAnsi="Times New Roman"/>
          <w:b/>
          <w:sz w:val="22"/>
          <w:szCs w:val="22"/>
          <w:lang w:eastAsia="pl-PL" w:bidi="ar-SA"/>
        </w:rPr>
      </w:pPr>
      <w:r w:rsidRPr="00BB1CED">
        <w:rPr>
          <w:rFonts w:ascii="Times New Roman" w:hAnsi="Times New Roman"/>
          <w:b/>
          <w:sz w:val="22"/>
          <w:szCs w:val="22"/>
          <w:lang w:eastAsia="pl-PL" w:bidi="ar-SA"/>
        </w:rPr>
        <w:t xml:space="preserve">OPIS PRZEDMIOTU  ZAMÓWIENIA: </w:t>
      </w:r>
    </w:p>
    <w:p w:rsidR="00B645DC" w:rsidRDefault="00B645DC" w:rsidP="005B59BC">
      <w:pPr>
        <w:tabs>
          <w:tab w:val="left" w:pos="360"/>
        </w:tabs>
        <w:spacing w:before="0" w:after="0" w:line="360" w:lineRule="auto"/>
        <w:contextualSpacing/>
        <w:rPr>
          <w:rFonts w:ascii="Times New Roman" w:hAnsi="Times New Roman"/>
          <w:bCs/>
          <w:sz w:val="28"/>
          <w:szCs w:val="28"/>
          <w:lang w:eastAsia="pl-PL" w:bidi="ar-SA"/>
        </w:rPr>
      </w:pPr>
    </w:p>
    <w:p w:rsidR="00B645DC" w:rsidRPr="00C8563E" w:rsidRDefault="00B645DC" w:rsidP="005B59BC">
      <w:pPr>
        <w:tabs>
          <w:tab w:val="left" w:pos="360"/>
        </w:tabs>
        <w:spacing w:before="0" w:after="0" w:line="360" w:lineRule="auto"/>
        <w:contextualSpacing/>
        <w:rPr>
          <w:rFonts w:ascii="Times New Roman" w:hAnsi="Times New Roman"/>
          <w:sz w:val="28"/>
          <w:szCs w:val="28"/>
          <w:u w:val="single"/>
          <w:lang w:eastAsia="pl-PL" w:bidi="ar-SA"/>
        </w:rPr>
      </w:pPr>
      <w:r w:rsidRPr="00C8563E">
        <w:rPr>
          <w:rFonts w:ascii="Times New Roman" w:hAnsi="Times New Roman"/>
          <w:bCs/>
          <w:sz w:val="28"/>
          <w:szCs w:val="28"/>
          <w:u w:val="single"/>
          <w:lang w:eastAsia="pl-PL" w:bidi="ar-SA"/>
        </w:rPr>
        <w:t>Przeprowadzenie procesu wartościowania stanowisk pracy w  PGW WP</w:t>
      </w:r>
    </w:p>
    <w:p w:rsidR="008F61E6" w:rsidRPr="008F61E6" w:rsidRDefault="008F61E6" w:rsidP="005B59BC">
      <w:pPr>
        <w:tabs>
          <w:tab w:val="left" w:pos="360"/>
        </w:tabs>
        <w:spacing w:before="0" w:after="0" w:line="240" w:lineRule="auto"/>
        <w:contextualSpacing/>
        <w:rPr>
          <w:rFonts w:ascii="Times New Roman" w:hAnsi="Times New Roman"/>
          <w:b/>
          <w:sz w:val="22"/>
          <w:szCs w:val="22"/>
          <w:lang w:eastAsia="pl-PL" w:bidi="ar-SA"/>
        </w:rPr>
      </w:pPr>
      <w:r w:rsidRPr="008F61E6">
        <w:rPr>
          <w:rFonts w:ascii="Times New Roman" w:hAnsi="Times New Roman"/>
          <w:sz w:val="22"/>
          <w:szCs w:val="22"/>
        </w:rPr>
        <w:t>Państwowe Gospodarstwo Wodne Wody Polskie zostało utworzone z dniem 1 stycznia 2018 r. rozporządzeniem Ministra Środowiska z dnia 28 grudnia 2017 r. Z tym dniem, na zasadach określonych w art. 231 ustawy z dnia 26 czerwca 1974 r. Kodeks pracy, zgodnie z art. 539 – 542 ustawy z dnia 20 lipca 2017 r. Prawo wodne (Dz. U. z 2017 r., poz. 1566, z późn</w:t>
      </w:r>
      <w:r w:rsidR="00895F17">
        <w:rPr>
          <w:rFonts w:ascii="Times New Roman" w:hAnsi="Times New Roman"/>
          <w:sz w:val="22"/>
          <w:szCs w:val="22"/>
        </w:rPr>
        <w:t>.</w:t>
      </w:r>
      <w:r w:rsidRPr="008F61E6">
        <w:rPr>
          <w:rFonts w:ascii="Times New Roman" w:hAnsi="Times New Roman"/>
          <w:sz w:val="22"/>
          <w:szCs w:val="22"/>
        </w:rPr>
        <w:t xml:space="preserve"> zm.), pracownikami PGW WP stały się osoby zatrudnione dotychczas w urzędach zapewniających obsługę ministra właściwego do spraw gospodarki wodnej, krajowym zarządzie gospodarki wodnej będącym państwową jednostką budżetową, regionalnych zarządach gospodarki wodnej będących państwowymi jednostkami budżetowymi, jednostkach organizacyjnych samorządu województwa wykonujących do dnia 31 grudnia 2017 r. zadania marszałków województw, o których mowa w art. 11 ust. 1 pkt 4 ustawy z dnia 17 lipca 2001 r. - Prawo wodne, urzędach marszałkowskich oraz starostwach powiatowych w komórkach organizacyjnych właściwych w sprawach gospodarki wodnej. Przejęcie pracowników z różnych jednostek organizacyjnych przyczyniło się do znacznego zróżnicowania funkcjonalnego, organizacyjnego i kompetencyjnego ich dotychczasowych zakresów obowiązków oraz do braku jednolitego, spójnego </w:t>
      </w:r>
      <w:r w:rsidR="00532A1F">
        <w:rPr>
          <w:rFonts w:ascii="Times New Roman" w:hAnsi="Times New Roman"/>
          <w:sz w:val="22"/>
          <w:szCs w:val="22"/>
        </w:rPr>
        <w:t xml:space="preserve">systemu </w:t>
      </w:r>
      <w:r w:rsidRPr="008F61E6">
        <w:rPr>
          <w:rFonts w:ascii="Times New Roman" w:hAnsi="Times New Roman"/>
          <w:sz w:val="22"/>
          <w:szCs w:val="22"/>
        </w:rPr>
        <w:t>wynagrodzeń</w:t>
      </w:r>
      <w:r w:rsidR="004162B8">
        <w:rPr>
          <w:rFonts w:ascii="Times New Roman" w:hAnsi="Times New Roman"/>
          <w:sz w:val="22"/>
          <w:szCs w:val="22"/>
        </w:rPr>
        <w:t>.</w:t>
      </w:r>
      <w:r w:rsidR="00532A1F">
        <w:rPr>
          <w:rFonts w:ascii="Times New Roman" w:hAnsi="Times New Roman"/>
          <w:sz w:val="22"/>
          <w:szCs w:val="22"/>
        </w:rPr>
        <w:t xml:space="preserve"> </w:t>
      </w:r>
      <w:r w:rsidR="004162B8">
        <w:rPr>
          <w:rFonts w:ascii="Times New Roman" w:hAnsi="Times New Roman"/>
          <w:sz w:val="22"/>
          <w:szCs w:val="22"/>
        </w:rPr>
        <w:t xml:space="preserve">Liczba osób zatrudnionych według stanu na dzień 31.08.2018 r. wynosiła około 5600 pracowników. </w:t>
      </w:r>
    </w:p>
    <w:p w:rsidR="00907D26" w:rsidRDefault="00F05F26" w:rsidP="005B59BC">
      <w:pPr>
        <w:spacing w:before="0" w:after="0" w:line="240" w:lineRule="auto"/>
        <w:rPr>
          <w:rFonts w:ascii="Times New Roman" w:hAnsi="Times New Roman"/>
          <w:sz w:val="22"/>
          <w:szCs w:val="22"/>
        </w:rPr>
      </w:pPr>
      <w:r w:rsidRPr="00F05F26">
        <w:rPr>
          <w:rFonts w:ascii="Times New Roman" w:hAnsi="Times New Roman"/>
          <w:sz w:val="22"/>
          <w:szCs w:val="22"/>
        </w:rPr>
        <w:t>Celem projektu jest</w:t>
      </w:r>
      <w:r w:rsidR="00272CC0">
        <w:rPr>
          <w:rFonts w:ascii="Times New Roman" w:hAnsi="Times New Roman"/>
          <w:sz w:val="22"/>
          <w:szCs w:val="22"/>
        </w:rPr>
        <w:t xml:space="preserve"> </w:t>
      </w:r>
      <w:r w:rsidR="00907D26" w:rsidRPr="00907D26">
        <w:rPr>
          <w:rStyle w:val="entry-headline-text"/>
          <w:rFonts w:ascii="Times New Roman" w:hAnsi="Times New Roman"/>
          <w:color w:val="auto"/>
          <w:sz w:val="22"/>
          <w:szCs w:val="22"/>
        </w:rPr>
        <w:t>budowa systemu wynagrodzeń w oparciu o wartościowanie stanowisk pracy</w:t>
      </w:r>
      <w:r w:rsidR="00907D26" w:rsidRPr="00907D26">
        <w:rPr>
          <w:rFonts w:ascii="Times New Roman" w:hAnsi="Times New Roman"/>
          <w:sz w:val="22"/>
          <w:szCs w:val="22"/>
        </w:rPr>
        <w:t xml:space="preserve"> </w:t>
      </w:r>
      <w:r w:rsidR="00272CC0">
        <w:rPr>
          <w:rFonts w:ascii="Times New Roman" w:hAnsi="Times New Roman"/>
          <w:sz w:val="22"/>
          <w:szCs w:val="22"/>
        </w:rPr>
        <w:t>w</w:t>
      </w:r>
      <w:r w:rsidR="004162B8">
        <w:rPr>
          <w:rFonts w:ascii="Times New Roman" w:hAnsi="Times New Roman"/>
          <w:sz w:val="22"/>
          <w:szCs w:val="22"/>
        </w:rPr>
        <w:t xml:space="preserve"> całym</w:t>
      </w:r>
      <w:r w:rsidR="00272CC0">
        <w:rPr>
          <w:rFonts w:ascii="Times New Roman" w:hAnsi="Times New Roman"/>
          <w:sz w:val="22"/>
          <w:szCs w:val="22"/>
        </w:rPr>
        <w:t xml:space="preserve"> PGW WP</w:t>
      </w:r>
      <w:r w:rsidRPr="00F05F26">
        <w:rPr>
          <w:rFonts w:ascii="Times New Roman" w:hAnsi="Times New Roman"/>
          <w:sz w:val="22"/>
          <w:szCs w:val="22"/>
        </w:rPr>
        <w:t xml:space="preserve"> poprzez</w:t>
      </w:r>
      <w:r w:rsidR="004B6E1B">
        <w:rPr>
          <w:rFonts w:ascii="Times New Roman" w:hAnsi="Times New Roman"/>
          <w:sz w:val="22"/>
          <w:szCs w:val="22"/>
        </w:rPr>
        <w:t xml:space="preserve"> zinwentaryzowanie</w:t>
      </w:r>
      <w:r w:rsidR="004B6E1B" w:rsidRPr="00F05F26">
        <w:rPr>
          <w:rFonts w:ascii="Times New Roman" w:hAnsi="Times New Roman"/>
          <w:sz w:val="22"/>
          <w:szCs w:val="22"/>
        </w:rPr>
        <w:t xml:space="preserve"> istniejących stanowisk, </w:t>
      </w:r>
      <w:r w:rsidR="004B6E1B">
        <w:rPr>
          <w:rFonts w:ascii="Times New Roman" w:hAnsi="Times New Roman"/>
          <w:sz w:val="22"/>
          <w:szCs w:val="22"/>
        </w:rPr>
        <w:t>określenie</w:t>
      </w:r>
      <w:r w:rsidR="004B6E1B" w:rsidRPr="00F05F26">
        <w:rPr>
          <w:rFonts w:ascii="Times New Roman" w:hAnsi="Times New Roman"/>
          <w:sz w:val="22"/>
          <w:szCs w:val="22"/>
        </w:rPr>
        <w:t xml:space="preserve"> i wdro</w:t>
      </w:r>
      <w:r w:rsidR="009261B1">
        <w:rPr>
          <w:rFonts w:ascii="Times New Roman" w:hAnsi="Times New Roman"/>
          <w:sz w:val="22"/>
          <w:szCs w:val="22"/>
        </w:rPr>
        <w:t xml:space="preserve">żenie jednolitej metody </w:t>
      </w:r>
      <w:r w:rsidR="005E695A">
        <w:rPr>
          <w:rFonts w:ascii="Times New Roman" w:hAnsi="Times New Roman"/>
          <w:sz w:val="22"/>
          <w:szCs w:val="22"/>
        </w:rPr>
        <w:t xml:space="preserve">ich opisu, </w:t>
      </w:r>
      <w:r w:rsidR="009261B1">
        <w:rPr>
          <w:rFonts w:ascii="Times New Roman" w:hAnsi="Times New Roman"/>
          <w:sz w:val="22"/>
          <w:szCs w:val="22"/>
        </w:rPr>
        <w:t>opisanie</w:t>
      </w:r>
      <w:r w:rsidR="009261B1" w:rsidRPr="00F05F26">
        <w:rPr>
          <w:rFonts w:ascii="Times New Roman" w:hAnsi="Times New Roman"/>
          <w:sz w:val="22"/>
          <w:szCs w:val="22"/>
        </w:rPr>
        <w:t xml:space="preserve"> </w:t>
      </w:r>
      <w:r w:rsidR="005E695A">
        <w:rPr>
          <w:rFonts w:ascii="Times New Roman" w:hAnsi="Times New Roman"/>
          <w:sz w:val="22"/>
          <w:szCs w:val="22"/>
        </w:rPr>
        <w:t xml:space="preserve">stanowisk </w:t>
      </w:r>
      <w:r w:rsidR="009261B1" w:rsidRPr="00F05F26">
        <w:rPr>
          <w:rFonts w:ascii="Times New Roman" w:hAnsi="Times New Roman"/>
          <w:sz w:val="22"/>
          <w:szCs w:val="22"/>
        </w:rPr>
        <w:t>wraz z wartościowaniem</w:t>
      </w:r>
      <w:r w:rsidR="009261B1">
        <w:rPr>
          <w:rFonts w:ascii="Times New Roman" w:hAnsi="Times New Roman"/>
          <w:sz w:val="22"/>
          <w:szCs w:val="22"/>
        </w:rPr>
        <w:t xml:space="preserve"> </w:t>
      </w:r>
      <w:r w:rsidR="004B6E1B" w:rsidRPr="00F05F26">
        <w:rPr>
          <w:rFonts w:ascii="Times New Roman" w:hAnsi="Times New Roman"/>
          <w:sz w:val="22"/>
          <w:szCs w:val="22"/>
        </w:rPr>
        <w:t xml:space="preserve">stanowisk pracy w odniesieniu do stanowisk funkcjonujących w Państwowym Gospodarstwie Wodnym Wody Polskie, </w:t>
      </w:r>
      <w:r w:rsidR="00272CC0">
        <w:rPr>
          <w:rFonts w:ascii="Times New Roman" w:hAnsi="Times New Roman"/>
          <w:sz w:val="22"/>
          <w:szCs w:val="22"/>
        </w:rPr>
        <w:t>zdefiniowanie polityki wynagradzania, ustalenie zasad różnicowania wynagrodzeń, ustalenia norm pracy, premiowanie oraz ustalenie innych składników i struktury wynagrodzeń</w:t>
      </w:r>
      <w:r w:rsidR="00892F4C">
        <w:rPr>
          <w:rFonts w:ascii="Times New Roman" w:hAnsi="Times New Roman"/>
          <w:sz w:val="22"/>
          <w:szCs w:val="22"/>
        </w:rPr>
        <w:t>.</w:t>
      </w:r>
      <w:r w:rsidRPr="00F05F26">
        <w:rPr>
          <w:rFonts w:ascii="Times New Roman" w:hAnsi="Times New Roman"/>
          <w:sz w:val="22"/>
          <w:szCs w:val="22"/>
        </w:rPr>
        <w:t xml:space="preserve"> </w:t>
      </w:r>
    </w:p>
    <w:p w:rsidR="00C13CD9" w:rsidRDefault="00C13CD9" w:rsidP="005B59BC">
      <w:pPr>
        <w:spacing w:before="0" w:after="0" w:line="240" w:lineRule="auto"/>
        <w:rPr>
          <w:rFonts w:ascii="Times New Roman" w:hAnsi="Times New Roman"/>
          <w:sz w:val="22"/>
          <w:szCs w:val="22"/>
        </w:rPr>
      </w:pPr>
    </w:p>
    <w:p w:rsidR="00F05F26" w:rsidRPr="00F05F26" w:rsidRDefault="00F05F26" w:rsidP="005B59BC">
      <w:pPr>
        <w:tabs>
          <w:tab w:val="left" w:pos="360"/>
        </w:tabs>
        <w:spacing w:before="0" w:after="0" w:line="240" w:lineRule="auto"/>
        <w:ind w:left="720"/>
        <w:rPr>
          <w:rFonts w:ascii="Arial" w:hAnsi="Arial" w:cs="Arial"/>
          <w:color w:val="616161"/>
          <w:sz w:val="22"/>
          <w:szCs w:val="22"/>
          <w:lang w:eastAsia="pl-PL" w:bidi="ar-SA"/>
        </w:rPr>
      </w:pPr>
    </w:p>
    <w:p w:rsidR="00F80846" w:rsidRPr="008F1CB4" w:rsidRDefault="00F05F26" w:rsidP="005B59BC">
      <w:pPr>
        <w:numPr>
          <w:ilvl w:val="0"/>
          <w:numId w:val="11"/>
        </w:numPr>
        <w:tabs>
          <w:tab w:val="left" w:pos="360"/>
        </w:tabs>
        <w:spacing w:before="0" w:after="0" w:line="360" w:lineRule="auto"/>
        <w:contextualSpacing/>
        <w:rPr>
          <w:rFonts w:ascii="Times New Roman" w:hAnsi="Times New Roman"/>
          <w:b/>
          <w:sz w:val="22"/>
          <w:szCs w:val="22"/>
          <w:lang w:eastAsia="pl-PL" w:bidi="ar-SA"/>
        </w:rPr>
      </w:pPr>
      <w:r w:rsidRPr="00F05F26">
        <w:rPr>
          <w:rFonts w:ascii="Arial" w:hAnsi="Arial" w:cs="Arial"/>
          <w:color w:val="616161"/>
          <w:sz w:val="22"/>
          <w:szCs w:val="22"/>
          <w:lang w:eastAsia="pl-PL" w:bidi="ar-SA"/>
        </w:rPr>
        <w:t> </w:t>
      </w:r>
      <w:r w:rsidRPr="00F05F26">
        <w:rPr>
          <w:rFonts w:ascii="Times New Roman" w:hAnsi="Times New Roman"/>
          <w:b/>
          <w:sz w:val="22"/>
          <w:szCs w:val="22"/>
          <w:lang w:eastAsia="pl-PL" w:bidi="ar-SA"/>
        </w:rPr>
        <w:t>WARUNKI  REALIZACJI ZAMÓWIENIA:</w:t>
      </w:r>
    </w:p>
    <w:p w:rsidR="00167B6B" w:rsidRDefault="00E34AB0" w:rsidP="00167B6B">
      <w:pPr>
        <w:tabs>
          <w:tab w:val="left" w:pos="360"/>
        </w:tabs>
        <w:spacing w:before="0" w:after="0" w:line="360" w:lineRule="auto"/>
        <w:contextualSpacing/>
        <w:rPr>
          <w:rFonts w:ascii="Times New Roman" w:hAnsi="Times New Roman"/>
          <w:b/>
          <w:sz w:val="22"/>
          <w:szCs w:val="22"/>
          <w:lang w:eastAsia="pl-PL" w:bidi="ar-SA"/>
        </w:rPr>
      </w:pPr>
      <w:r>
        <w:rPr>
          <w:rFonts w:ascii="Times New Roman" w:hAnsi="Times New Roman"/>
          <w:b/>
          <w:sz w:val="22"/>
          <w:szCs w:val="22"/>
          <w:lang w:eastAsia="pl-PL" w:bidi="ar-SA"/>
        </w:rPr>
        <w:t xml:space="preserve"> </w:t>
      </w:r>
      <w:r w:rsidR="00F05F26" w:rsidRPr="00F05F26">
        <w:rPr>
          <w:rFonts w:ascii="Times New Roman" w:hAnsi="Times New Roman"/>
          <w:b/>
          <w:sz w:val="22"/>
          <w:szCs w:val="22"/>
          <w:lang w:eastAsia="pl-PL" w:bidi="ar-SA"/>
        </w:rPr>
        <w:t>ETAP I</w:t>
      </w:r>
    </w:p>
    <w:p w:rsidR="005D2D94" w:rsidRPr="005D2D94" w:rsidRDefault="00272CC0" w:rsidP="005D2D94">
      <w:pPr>
        <w:pStyle w:val="Akapitzlist"/>
        <w:numPr>
          <w:ilvl w:val="0"/>
          <w:numId w:val="37"/>
        </w:numPr>
        <w:tabs>
          <w:tab w:val="left" w:pos="360"/>
        </w:tabs>
        <w:spacing w:before="0" w:after="0" w:line="240" w:lineRule="auto"/>
        <w:rPr>
          <w:rFonts w:ascii="Times New Roman" w:hAnsi="Times New Roman"/>
          <w:b/>
          <w:sz w:val="22"/>
          <w:szCs w:val="22"/>
          <w:lang w:eastAsia="pl-PL" w:bidi="ar-SA"/>
        </w:rPr>
      </w:pPr>
      <w:r>
        <w:rPr>
          <w:rFonts w:ascii="Times New Roman" w:hAnsi="Times New Roman"/>
          <w:sz w:val="22"/>
          <w:szCs w:val="22"/>
          <w:lang w:eastAsia="pl-PL" w:bidi="ar-SA"/>
        </w:rPr>
        <w:t>Opisanie</w:t>
      </w:r>
      <w:r w:rsidR="00F05F26" w:rsidRPr="005D2D94">
        <w:rPr>
          <w:rFonts w:ascii="Times New Roman" w:hAnsi="Times New Roman"/>
          <w:sz w:val="22"/>
          <w:szCs w:val="22"/>
          <w:lang w:eastAsia="pl-PL" w:bidi="ar-SA"/>
        </w:rPr>
        <w:t xml:space="preserve"> procesu i metody</w:t>
      </w:r>
      <w:r w:rsidR="00EE4601" w:rsidRPr="005D2D94">
        <w:rPr>
          <w:rFonts w:ascii="Times New Roman" w:hAnsi="Times New Roman"/>
          <w:sz w:val="22"/>
          <w:szCs w:val="22"/>
          <w:lang w:eastAsia="pl-PL" w:bidi="ar-SA"/>
        </w:rPr>
        <w:t xml:space="preserve"> opisywania i</w:t>
      </w:r>
      <w:r w:rsidR="00F05F26" w:rsidRPr="005D2D94">
        <w:rPr>
          <w:rFonts w:ascii="Times New Roman" w:hAnsi="Times New Roman"/>
          <w:sz w:val="22"/>
          <w:szCs w:val="22"/>
          <w:lang w:eastAsia="pl-PL" w:bidi="ar-SA"/>
        </w:rPr>
        <w:t xml:space="preserve"> wartościowania stanow</w:t>
      </w:r>
      <w:r w:rsidR="005D2D94" w:rsidRPr="005D2D94">
        <w:rPr>
          <w:rFonts w:ascii="Times New Roman" w:hAnsi="Times New Roman"/>
          <w:sz w:val="22"/>
          <w:szCs w:val="22"/>
          <w:lang w:eastAsia="pl-PL" w:bidi="ar-SA"/>
        </w:rPr>
        <w:t xml:space="preserve">isk pracy poprzez analizę stanu </w:t>
      </w:r>
      <w:r w:rsidR="00F05F26" w:rsidRPr="005D2D94">
        <w:rPr>
          <w:rFonts w:ascii="Times New Roman" w:hAnsi="Times New Roman"/>
          <w:sz w:val="22"/>
          <w:szCs w:val="22"/>
          <w:lang w:eastAsia="pl-PL" w:bidi="ar-SA"/>
        </w:rPr>
        <w:t>faktycznego w za</w:t>
      </w:r>
      <w:r w:rsidR="00167B6B" w:rsidRPr="005D2D94">
        <w:rPr>
          <w:rFonts w:ascii="Times New Roman" w:hAnsi="Times New Roman"/>
          <w:sz w:val="22"/>
          <w:szCs w:val="22"/>
          <w:lang w:eastAsia="pl-PL" w:bidi="ar-SA"/>
        </w:rPr>
        <w:t xml:space="preserve">kresie stanowisk pracy w PGW WP: </w:t>
      </w:r>
    </w:p>
    <w:p w:rsidR="005D2D94" w:rsidRDefault="00272CC0" w:rsidP="005D2D94">
      <w:pPr>
        <w:pStyle w:val="Akapitzlist"/>
        <w:numPr>
          <w:ilvl w:val="1"/>
          <w:numId w:val="38"/>
        </w:numPr>
        <w:tabs>
          <w:tab w:val="left" w:pos="360"/>
        </w:tabs>
        <w:spacing w:before="0" w:after="0" w:line="240" w:lineRule="auto"/>
        <w:ind w:left="1077" w:hanging="357"/>
        <w:rPr>
          <w:rFonts w:ascii="Times New Roman" w:hAnsi="Times New Roman"/>
          <w:sz w:val="22"/>
          <w:szCs w:val="22"/>
          <w:lang w:eastAsia="pl-PL" w:bidi="ar-SA"/>
        </w:rPr>
      </w:pPr>
      <w:r>
        <w:rPr>
          <w:rFonts w:ascii="Times New Roman" w:hAnsi="Times New Roman"/>
          <w:sz w:val="22"/>
          <w:szCs w:val="22"/>
          <w:lang w:eastAsia="pl-PL" w:bidi="ar-SA"/>
        </w:rPr>
        <w:t>zinwentaryzowanie stanowisk</w:t>
      </w:r>
      <w:r w:rsidR="00F05F26" w:rsidRPr="005D2D94">
        <w:rPr>
          <w:rFonts w:ascii="Times New Roman" w:hAnsi="Times New Roman"/>
          <w:sz w:val="22"/>
          <w:szCs w:val="22"/>
          <w:lang w:eastAsia="pl-PL" w:bidi="ar-SA"/>
        </w:rPr>
        <w:t xml:space="preserve"> pracy w PGW WP (zapoznanie się </w:t>
      </w:r>
      <w:r w:rsidR="008F1CB4">
        <w:rPr>
          <w:rFonts w:ascii="Times New Roman" w:hAnsi="Times New Roman"/>
          <w:sz w:val="22"/>
          <w:szCs w:val="22"/>
          <w:lang w:eastAsia="pl-PL" w:bidi="ar-SA"/>
        </w:rPr>
        <w:t>w porozumieniu z </w:t>
      </w:r>
      <w:r w:rsidR="00167B6B" w:rsidRPr="005D2D94">
        <w:rPr>
          <w:rFonts w:ascii="Times New Roman" w:hAnsi="Times New Roman"/>
          <w:sz w:val="22"/>
          <w:szCs w:val="22"/>
          <w:lang w:eastAsia="pl-PL" w:bidi="ar-SA"/>
        </w:rPr>
        <w:t xml:space="preserve">Zamawiającym z </w:t>
      </w:r>
      <w:r w:rsidR="00F05F26" w:rsidRPr="005D2D94">
        <w:rPr>
          <w:rFonts w:ascii="Times New Roman" w:hAnsi="Times New Roman"/>
          <w:sz w:val="22"/>
          <w:szCs w:val="22"/>
          <w:lang w:eastAsia="pl-PL" w:bidi="ar-SA"/>
        </w:rPr>
        <w:t>pełną, niezbędną do</w:t>
      </w:r>
      <w:r w:rsidR="00EE4601" w:rsidRPr="005D2D94">
        <w:rPr>
          <w:rFonts w:ascii="Times New Roman" w:hAnsi="Times New Roman"/>
          <w:sz w:val="22"/>
          <w:szCs w:val="22"/>
          <w:lang w:eastAsia="pl-PL" w:bidi="ar-SA"/>
        </w:rPr>
        <w:t xml:space="preserve"> dokonania opisów i</w:t>
      </w:r>
      <w:r w:rsidR="00F05F26" w:rsidRPr="005D2D94">
        <w:rPr>
          <w:rFonts w:ascii="Times New Roman" w:hAnsi="Times New Roman"/>
          <w:sz w:val="22"/>
          <w:szCs w:val="22"/>
          <w:lang w:eastAsia="pl-PL" w:bidi="ar-SA"/>
        </w:rPr>
        <w:t xml:space="preserve"> przeprowadzenia wartościowania stanowisk pracy,</w:t>
      </w:r>
      <w:r w:rsidR="00167B6B" w:rsidRPr="005D2D94">
        <w:rPr>
          <w:rFonts w:ascii="Times New Roman" w:hAnsi="Times New Roman"/>
          <w:sz w:val="22"/>
          <w:szCs w:val="22"/>
          <w:lang w:eastAsia="pl-PL" w:bidi="ar-SA"/>
        </w:rPr>
        <w:t xml:space="preserve"> </w:t>
      </w:r>
      <w:r w:rsidR="00F05F26" w:rsidRPr="005D2D94">
        <w:rPr>
          <w:rFonts w:ascii="Times New Roman" w:hAnsi="Times New Roman"/>
          <w:sz w:val="22"/>
          <w:szCs w:val="22"/>
          <w:lang w:eastAsia="pl-PL" w:bidi="ar-SA"/>
        </w:rPr>
        <w:t>dokumentacją dotyczącą specyfiki funkcjonowania PGW WP, zasadami finansowania oraz kwestiami związanymi z</w:t>
      </w:r>
      <w:r w:rsidR="00B918D6" w:rsidRPr="005D2D94">
        <w:rPr>
          <w:rFonts w:ascii="Times New Roman" w:hAnsi="Times New Roman"/>
          <w:sz w:val="22"/>
          <w:szCs w:val="22"/>
          <w:lang w:eastAsia="pl-PL" w:bidi="ar-SA"/>
        </w:rPr>
        <w:t xml:space="preserve"> </w:t>
      </w:r>
      <w:r w:rsidR="00F05F26" w:rsidRPr="005D2D94">
        <w:rPr>
          <w:rFonts w:ascii="Times New Roman" w:hAnsi="Times New Roman"/>
          <w:sz w:val="22"/>
          <w:szCs w:val="22"/>
          <w:lang w:eastAsia="pl-PL" w:bidi="ar-SA"/>
        </w:rPr>
        <w:t>m.in. obecn</w:t>
      </w:r>
      <w:r w:rsidR="00B918D6" w:rsidRPr="005D2D94">
        <w:rPr>
          <w:rFonts w:ascii="Times New Roman" w:hAnsi="Times New Roman"/>
          <w:sz w:val="22"/>
          <w:szCs w:val="22"/>
          <w:lang w:eastAsia="pl-PL" w:bidi="ar-SA"/>
        </w:rPr>
        <w:t>ą polityką personalną</w:t>
      </w:r>
      <w:r w:rsidR="007E0F8D" w:rsidRPr="005D2D94">
        <w:rPr>
          <w:rFonts w:ascii="Times New Roman" w:hAnsi="Times New Roman"/>
          <w:sz w:val="22"/>
          <w:szCs w:val="22"/>
          <w:lang w:eastAsia="pl-PL" w:bidi="ar-SA"/>
        </w:rPr>
        <w:t xml:space="preserve"> </w:t>
      </w:r>
      <w:r w:rsidR="00F05F26" w:rsidRPr="005D2D94">
        <w:rPr>
          <w:rFonts w:ascii="Times New Roman" w:hAnsi="Times New Roman"/>
          <w:sz w:val="22"/>
          <w:szCs w:val="22"/>
          <w:lang w:eastAsia="pl-PL" w:bidi="ar-SA"/>
        </w:rPr>
        <w:t xml:space="preserve"> i wynagrodzeń, wykaz</w:t>
      </w:r>
      <w:r w:rsidR="00DA34E9" w:rsidRPr="005D2D94">
        <w:rPr>
          <w:rFonts w:ascii="Times New Roman" w:hAnsi="Times New Roman"/>
          <w:sz w:val="22"/>
          <w:szCs w:val="22"/>
          <w:lang w:eastAsia="pl-PL" w:bidi="ar-SA"/>
        </w:rPr>
        <w:t>em</w:t>
      </w:r>
      <w:r w:rsidR="00F05F26" w:rsidRPr="005D2D94">
        <w:rPr>
          <w:rFonts w:ascii="Times New Roman" w:hAnsi="Times New Roman"/>
          <w:sz w:val="22"/>
          <w:szCs w:val="22"/>
          <w:lang w:eastAsia="pl-PL" w:bidi="ar-SA"/>
        </w:rPr>
        <w:t xml:space="preserve"> funkcjonujących </w:t>
      </w:r>
      <w:r w:rsidR="005D2D94" w:rsidRPr="005D2D94">
        <w:rPr>
          <w:rFonts w:ascii="Times New Roman" w:hAnsi="Times New Roman"/>
          <w:sz w:val="22"/>
          <w:szCs w:val="22"/>
          <w:lang w:eastAsia="pl-PL" w:bidi="ar-SA"/>
        </w:rPr>
        <w:t>stanowisk)</w:t>
      </w:r>
      <w:r>
        <w:rPr>
          <w:rFonts w:ascii="Times New Roman" w:hAnsi="Times New Roman"/>
          <w:sz w:val="22"/>
          <w:szCs w:val="22"/>
          <w:lang w:eastAsia="pl-PL" w:bidi="ar-SA"/>
        </w:rPr>
        <w:t>,</w:t>
      </w:r>
    </w:p>
    <w:p w:rsidR="00272CC0" w:rsidRDefault="00272CC0" w:rsidP="005D2D94">
      <w:pPr>
        <w:pStyle w:val="Akapitzlist"/>
        <w:numPr>
          <w:ilvl w:val="1"/>
          <w:numId w:val="38"/>
        </w:numPr>
        <w:tabs>
          <w:tab w:val="left" w:pos="360"/>
        </w:tabs>
        <w:spacing w:before="0" w:after="0" w:line="240" w:lineRule="auto"/>
        <w:ind w:left="1077" w:hanging="357"/>
        <w:rPr>
          <w:rFonts w:ascii="Times New Roman" w:hAnsi="Times New Roman"/>
          <w:sz w:val="22"/>
          <w:szCs w:val="22"/>
          <w:lang w:eastAsia="pl-PL" w:bidi="ar-SA"/>
        </w:rPr>
      </w:pPr>
      <w:r w:rsidRPr="00B36B03">
        <w:rPr>
          <w:rFonts w:ascii="Times New Roman" w:hAnsi="Times New Roman"/>
          <w:sz w:val="22"/>
          <w:szCs w:val="22"/>
          <w:lang w:eastAsia="pl-PL" w:bidi="ar-SA"/>
        </w:rPr>
        <w:t>wskazanie możliwości zoptymalizowania liczby istniejących opisów stanowisk pracy,</w:t>
      </w:r>
    </w:p>
    <w:p w:rsidR="00272CC0" w:rsidRPr="005D2D94" w:rsidRDefault="003221D4" w:rsidP="005D2D94">
      <w:pPr>
        <w:pStyle w:val="Akapitzlist"/>
        <w:numPr>
          <w:ilvl w:val="1"/>
          <w:numId w:val="38"/>
        </w:numPr>
        <w:tabs>
          <w:tab w:val="left" w:pos="360"/>
        </w:tabs>
        <w:spacing w:before="0" w:after="0" w:line="240" w:lineRule="auto"/>
        <w:ind w:left="1077" w:hanging="357"/>
        <w:rPr>
          <w:rFonts w:ascii="Times New Roman" w:hAnsi="Times New Roman"/>
          <w:sz w:val="22"/>
          <w:szCs w:val="22"/>
          <w:lang w:eastAsia="pl-PL" w:bidi="ar-SA"/>
        </w:rPr>
      </w:pPr>
      <w:r>
        <w:rPr>
          <w:rFonts w:ascii="Times New Roman" w:hAnsi="Times New Roman"/>
          <w:sz w:val="22"/>
          <w:szCs w:val="22"/>
          <w:lang w:eastAsia="pl-PL" w:bidi="ar-SA"/>
        </w:rPr>
        <w:t>opracowanie</w:t>
      </w:r>
      <w:r w:rsidRPr="00B36B03">
        <w:rPr>
          <w:rFonts w:ascii="Times New Roman" w:hAnsi="Times New Roman"/>
          <w:sz w:val="22"/>
          <w:szCs w:val="22"/>
          <w:lang w:eastAsia="pl-PL" w:bidi="ar-SA"/>
        </w:rPr>
        <w:t xml:space="preserve"> opisów stanowisk pracy dla wszystkich stanowisk i przygotowanie ich do proce</w:t>
      </w:r>
      <w:r>
        <w:rPr>
          <w:rFonts w:ascii="Times New Roman" w:hAnsi="Times New Roman"/>
          <w:sz w:val="22"/>
          <w:szCs w:val="22"/>
          <w:lang w:eastAsia="pl-PL" w:bidi="ar-SA"/>
        </w:rPr>
        <w:t>su wartościowania.</w:t>
      </w:r>
    </w:p>
    <w:p w:rsidR="00F05F26" w:rsidRPr="005D2D94" w:rsidRDefault="003221D4" w:rsidP="005D2D94">
      <w:pPr>
        <w:pStyle w:val="Akapitzlist"/>
        <w:numPr>
          <w:ilvl w:val="0"/>
          <w:numId w:val="37"/>
        </w:numPr>
        <w:tabs>
          <w:tab w:val="left" w:pos="360"/>
        </w:tabs>
        <w:spacing w:before="0" w:after="0" w:line="240" w:lineRule="auto"/>
        <w:rPr>
          <w:rFonts w:ascii="Times New Roman" w:hAnsi="Times New Roman"/>
          <w:sz w:val="22"/>
          <w:szCs w:val="22"/>
          <w:lang w:eastAsia="pl-PL" w:bidi="ar-SA"/>
        </w:rPr>
      </w:pPr>
      <w:r>
        <w:rPr>
          <w:rFonts w:ascii="Times New Roman" w:hAnsi="Times New Roman"/>
          <w:sz w:val="22"/>
          <w:szCs w:val="22"/>
          <w:lang w:eastAsia="pl-PL" w:bidi="ar-SA"/>
        </w:rPr>
        <w:t>Dostosowanie</w:t>
      </w:r>
      <w:r w:rsidR="00F05F26" w:rsidRPr="005D2D94">
        <w:rPr>
          <w:rFonts w:ascii="Times New Roman" w:hAnsi="Times New Roman"/>
          <w:sz w:val="22"/>
          <w:szCs w:val="22"/>
          <w:lang w:eastAsia="pl-PL" w:bidi="ar-SA"/>
        </w:rPr>
        <w:t xml:space="preserve"> metody opisywania i wartościowania stanowisk pracy</w:t>
      </w:r>
      <w:r>
        <w:rPr>
          <w:rFonts w:ascii="Times New Roman" w:hAnsi="Times New Roman"/>
          <w:sz w:val="22"/>
          <w:szCs w:val="22"/>
          <w:lang w:eastAsia="pl-PL" w:bidi="ar-SA"/>
        </w:rPr>
        <w:t xml:space="preserve"> </w:t>
      </w:r>
      <w:r w:rsidR="00F05F26" w:rsidRPr="005D2D94">
        <w:rPr>
          <w:rFonts w:ascii="Times New Roman" w:hAnsi="Times New Roman"/>
          <w:sz w:val="22"/>
          <w:szCs w:val="22"/>
          <w:lang w:eastAsia="pl-PL" w:bidi="ar-SA"/>
        </w:rPr>
        <w:t>(</w:t>
      </w:r>
      <w:r w:rsidR="005B59BC" w:rsidRPr="005D2D94">
        <w:rPr>
          <w:rFonts w:ascii="Times New Roman" w:hAnsi="Times New Roman"/>
          <w:sz w:val="22"/>
          <w:szCs w:val="22"/>
          <w:lang w:eastAsia="pl-PL" w:bidi="ar-SA"/>
        </w:rPr>
        <w:t>określenie arkuszy opisów,</w:t>
      </w:r>
      <w:r w:rsidR="00167B6B" w:rsidRPr="005D2D94">
        <w:rPr>
          <w:rFonts w:ascii="Times New Roman" w:hAnsi="Times New Roman"/>
          <w:sz w:val="22"/>
          <w:szCs w:val="22"/>
          <w:lang w:eastAsia="pl-PL" w:bidi="ar-SA"/>
        </w:rPr>
        <w:t xml:space="preserve"> </w:t>
      </w:r>
      <w:r w:rsidR="00F05F26" w:rsidRPr="005D2D94">
        <w:rPr>
          <w:rFonts w:ascii="Times New Roman" w:hAnsi="Times New Roman"/>
          <w:sz w:val="22"/>
          <w:szCs w:val="22"/>
          <w:lang w:eastAsia="pl-PL" w:bidi="ar-SA"/>
        </w:rPr>
        <w:t>wybór metody wartościowania, określenie kryteriów</w:t>
      </w:r>
      <w:r w:rsidR="007E0F8D" w:rsidRPr="005D2D94">
        <w:rPr>
          <w:rFonts w:ascii="Times New Roman" w:hAnsi="Times New Roman"/>
          <w:sz w:val="22"/>
          <w:szCs w:val="22"/>
          <w:lang w:eastAsia="pl-PL" w:bidi="ar-SA"/>
        </w:rPr>
        <w:t>,</w:t>
      </w:r>
      <w:r w:rsidR="00496679" w:rsidRPr="005D2D94">
        <w:rPr>
          <w:rFonts w:ascii="Times New Roman" w:hAnsi="Times New Roman"/>
          <w:sz w:val="22"/>
          <w:szCs w:val="22"/>
          <w:lang w:eastAsia="pl-PL" w:bidi="ar-SA"/>
        </w:rPr>
        <w:t xml:space="preserve"> </w:t>
      </w:r>
      <w:r w:rsidR="007E0F8D" w:rsidRPr="005D2D94">
        <w:rPr>
          <w:rFonts w:ascii="Times New Roman" w:hAnsi="Times New Roman"/>
          <w:sz w:val="22"/>
          <w:szCs w:val="22"/>
          <w:lang w:eastAsia="pl-PL" w:bidi="ar-SA"/>
        </w:rPr>
        <w:t>przygotowanie</w:t>
      </w:r>
      <w:r w:rsidR="00F05F26" w:rsidRPr="005D2D94">
        <w:rPr>
          <w:rFonts w:ascii="Times New Roman" w:hAnsi="Times New Roman"/>
          <w:sz w:val="22"/>
          <w:szCs w:val="22"/>
          <w:lang w:eastAsia="pl-PL" w:bidi="ar-SA"/>
        </w:rPr>
        <w:t xml:space="preserve"> kwestionariusza wyceny stanowiska, </w:t>
      </w:r>
      <w:r w:rsidR="007E0F8D" w:rsidRPr="005D2D94">
        <w:rPr>
          <w:rFonts w:ascii="Times New Roman" w:hAnsi="Times New Roman"/>
          <w:sz w:val="22"/>
          <w:szCs w:val="22"/>
          <w:lang w:eastAsia="pl-PL" w:bidi="ar-SA"/>
        </w:rPr>
        <w:t>określenie</w:t>
      </w:r>
      <w:r w:rsidR="00F05F26" w:rsidRPr="005D2D94">
        <w:rPr>
          <w:rFonts w:ascii="Times New Roman" w:hAnsi="Times New Roman"/>
          <w:sz w:val="22"/>
          <w:szCs w:val="22"/>
          <w:lang w:eastAsia="pl-PL" w:bidi="ar-SA"/>
        </w:rPr>
        <w:t xml:space="preserve"> stano</w:t>
      </w:r>
      <w:r w:rsidR="007E0F8D" w:rsidRPr="005D2D94">
        <w:rPr>
          <w:rFonts w:ascii="Times New Roman" w:hAnsi="Times New Roman"/>
          <w:sz w:val="22"/>
          <w:szCs w:val="22"/>
          <w:lang w:eastAsia="pl-PL" w:bidi="ar-SA"/>
        </w:rPr>
        <w:t>wisk kluczowych), uwzględniając</w:t>
      </w:r>
      <w:r w:rsidR="00F05F26" w:rsidRPr="005D2D94">
        <w:rPr>
          <w:rFonts w:ascii="Times New Roman" w:hAnsi="Times New Roman"/>
          <w:sz w:val="22"/>
          <w:szCs w:val="22"/>
          <w:lang w:eastAsia="pl-PL" w:bidi="ar-SA"/>
        </w:rPr>
        <w:t xml:space="preserve"> specyfikę funkcjonowania PGW WP</w:t>
      </w:r>
      <w:r>
        <w:rPr>
          <w:rFonts w:ascii="Times New Roman" w:hAnsi="Times New Roman"/>
          <w:sz w:val="22"/>
          <w:szCs w:val="22"/>
          <w:lang w:eastAsia="pl-PL" w:bidi="ar-SA"/>
        </w:rPr>
        <w:t>.</w:t>
      </w:r>
    </w:p>
    <w:p w:rsidR="00F05F26" w:rsidRPr="005D2D94" w:rsidRDefault="00F05F26" w:rsidP="005D2D94">
      <w:pPr>
        <w:pStyle w:val="Akapitzlist"/>
        <w:numPr>
          <w:ilvl w:val="0"/>
          <w:numId w:val="37"/>
        </w:numPr>
        <w:tabs>
          <w:tab w:val="left" w:pos="360"/>
        </w:tabs>
        <w:spacing w:before="0" w:after="0" w:line="240" w:lineRule="auto"/>
        <w:rPr>
          <w:rFonts w:ascii="Times New Roman" w:hAnsi="Times New Roman"/>
          <w:sz w:val="22"/>
          <w:szCs w:val="22"/>
          <w:lang w:eastAsia="pl-PL" w:bidi="ar-SA"/>
        </w:rPr>
      </w:pPr>
      <w:r w:rsidRPr="005D2D94">
        <w:rPr>
          <w:rFonts w:ascii="Times New Roman" w:hAnsi="Times New Roman"/>
          <w:sz w:val="22"/>
          <w:szCs w:val="22"/>
          <w:lang w:eastAsia="pl-PL" w:bidi="ar-SA"/>
        </w:rPr>
        <w:lastRenderedPageBreak/>
        <w:t>Przygotowanie raportu i prezentacja wyników etapu</w:t>
      </w:r>
      <w:r w:rsidR="00496679" w:rsidRPr="005D2D94">
        <w:rPr>
          <w:rFonts w:ascii="Times New Roman" w:hAnsi="Times New Roman"/>
          <w:sz w:val="22"/>
          <w:szCs w:val="22"/>
          <w:lang w:eastAsia="pl-PL" w:bidi="ar-SA"/>
        </w:rPr>
        <w:t xml:space="preserve"> I, </w:t>
      </w:r>
      <w:r w:rsidRPr="005D2D94">
        <w:rPr>
          <w:rFonts w:ascii="Times New Roman" w:hAnsi="Times New Roman"/>
          <w:sz w:val="22"/>
          <w:szCs w:val="22"/>
          <w:lang w:eastAsia="pl-PL" w:bidi="ar-SA"/>
        </w:rPr>
        <w:t xml:space="preserve">zawierająca m.in. opis metody </w:t>
      </w:r>
      <w:r w:rsidR="008F1CB4">
        <w:rPr>
          <w:rFonts w:ascii="Times New Roman" w:hAnsi="Times New Roman"/>
          <w:sz w:val="22"/>
          <w:szCs w:val="22"/>
          <w:lang w:eastAsia="pl-PL" w:bidi="ar-SA"/>
        </w:rPr>
        <w:t>opisywania i </w:t>
      </w:r>
      <w:r w:rsidRPr="005D2D94">
        <w:rPr>
          <w:rFonts w:ascii="Times New Roman" w:hAnsi="Times New Roman"/>
          <w:sz w:val="22"/>
          <w:szCs w:val="22"/>
          <w:lang w:eastAsia="pl-PL" w:bidi="ar-SA"/>
        </w:rPr>
        <w:t>wartościowania ze wskazówkami praktycznego stosowania procesu, zdefiniowan</w:t>
      </w:r>
      <w:r w:rsidR="008F76E4" w:rsidRPr="005D2D94">
        <w:rPr>
          <w:rFonts w:ascii="Times New Roman" w:hAnsi="Times New Roman"/>
          <w:sz w:val="22"/>
          <w:szCs w:val="22"/>
          <w:lang w:eastAsia="pl-PL" w:bidi="ar-SA"/>
        </w:rPr>
        <w:t>ie kryteri</w:t>
      </w:r>
      <w:r w:rsidR="00EE4601" w:rsidRPr="005D2D94">
        <w:rPr>
          <w:rFonts w:ascii="Times New Roman" w:hAnsi="Times New Roman"/>
          <w:sz w:val="22"/>
          <w:szCs w:val="22"/>
          <w:lang w:eastAsia="pl-PL" w:bidi="ar-SA"/>
        </w:rPr>
        <w:t>ó</w:t>
      </w:r>
      <w:r w:rsidR="008F76E4" w:rsidRPr="005D2D94">
        <w:rPr>
          <w:rFonts w:ascii="Times New Roman" w:hAnsi="Times New Roman"/>
          <w:sz w:val="22"/>
          <w:szCs w:val="22"/>
          <w:lang w:eastAsia="pl-PL" w:bidi="ar-SA"/>
        </w:rPr>
        <w:t>w</w:t>
      </w:r>
      <w:r w:rsidRPr="005D2D94">
        <w:rPr>
          <w:rFonts w:ascii="Times New Roman" w:hAnsi="Times New Roman"/>
          <w:sz w:val="22"/>
          <w:szCs w:val="22"/>
          <w:lang w:eastAsia="pl-PL" w:bidi="ar-SA"/>
        </w:rPr>
        <w:t xml:space="preserve"> wartościowania stanowisk </w:t>
      </w:r>
      <w:r w:rsidR="008F76E4" w:rsidRPr="005D2D94">
        <w:rPr>
          <w:rFonts w:ascii="Times New Roman" w:hAnsi="Times New Roman"/>
          <w:sz w:val="22"/>
          <w:szCs w:val="22"/>
          <w:lang w:eastAsia="pl-PL" w:bidi="ar-SA"/>
        </w:rPr>
        <w:t>oraz przedstawienie</w:t>
      </w:r>
      <w:r w:rsidRPr="005D2D94">
        <w:rPr>
          <w:rFonts w:ascii="Times New Roman" w:hAnsi="Times New Roman"/>
          <w:sz w:val="22"/>
          <w:szCs w:val="22"/>
          <w:lang w:eastAsia="pl-PL" w:bidi="ar-SA"/>
        </w:rPr>
        <w:t xml:space="preserve"> harmonogram</w:t>
      </w:r>
      <w:r w:rsidR="008F76E4" w:rsidRPr="005D2D94">
        <w:rPr>
          <w:rFonts w:ascii="Times New Roman" w:hAnsi="Times New Roman"/>
          <w:sz w:val="22"/>
          <w:szCs w:val="22"/>
          <w:lang w:eastAsia="pl-PL" w:bidi="ar-SA"/>
        </w:rPr>
        <w:t>u</w:t>
      </w:r>
      <w:r w:rsidRPr="005D2D94">
        <w:rPr>
          <w:rFonts w:ascii="Times New Roman" w:hAnsi="Times New Roman"/>
          <w:sz w:val="22"/>
          <w:szCs w:val="22"/>
          <w:lang w:eastAsia="pl-PL" w:bidi="ar-SA"/>
        </w:rPr>
        <w:t xml:space="preserve"> dalszego wdrażania procesu.</w:t>
      </w:r>
    </w:p>
    <w:p w:rsidR="00F05F26" w:rsidRDefault="00F05F26" w:rsidP="00272CC0">
      <w:pPr>
        <w:pStyle w:val="Akapitzlist"/>
        <w:numPr>
          <w:ilvl w:val="0"/>
          <w:numId w:val="37"/>
        </w:numPr>
        <w:tabs>
          <w:tab w:val="left" w:pos="360"/>
        </w:tabs>
        <w:spacing w:before="0" w:after="0" w:line="240" w:lineRule="auto"/>
        <w:rPr>
          <w:rFonts w:ascii="Times New Roman" w:hAnsi="Times New Roman"/>
          <w:sz w:val="22"/>
          <w:szCs w:val="22"/>
          <w:lang w:eastAsia="pl-PL" w:bidi="ar-SA"/>
        </w:rPr>
      </w:pPr>
      <w:r w:rsidRPr="005D2D94">
        <w:rPr>
          <w:rFonts w:ascii="Times New Roman" w:hAnsi="Times New Roman"/>
          <w:sz w:val="22"/>
          <w:szCs w:val="22"/>
          <w:lang w:eastAsia="pl-PL" w:bidi="ar-SA"/>
        </w:rPr>
        <w:t>Zatwierdzenie metody.</w:t>
      </w:r>
    </w:p>
    <w:p w:rsidR="00A71550" w:rsidRPr="008F1CB4" w:rsidRDefault="00A71550" w:rsidP="00272CC0">
      <w:pPr>
        <w:pStyle w:val="Akapitzlist"/>
        <w:numPr>
          <w:ilvl w:val="0"/>
          <w:numId w:val="37"/>
        </w:numPr>
        <w:tabs>
          <w:tab w:val="left" w:pos="360"/>
        </w:tabs>
        <w:spacing w:before="0" w:after="0" w:line="240" w:lineRule="auto"/>
        <w:rPr>
          <w:rFonts w:ascii="Times New Roman" w:hAnsi="Times New Roman"/>
          <w:sz w:val="22"/>
          <w:szCs w:val="22"/>
          <w:lang w:eastAsia="pl-PL" w:bidi="ar-SA"/>
        </w:rPr>
      </w:pPr>
      <w:r>
        <w:rPr>
          <w:rFonts w:ascii="Times New Roman" w:hAnsi="Times New Roman"/>
          <w:sz w:val="22"/>
          <w:szCs w:val="22"/>
          <w:lang w:eastAsia="pl-PL" w:bidi="ar-SA"/>
        </w:rPr>
        <w:t>Wynagrodzenie</w:t>
      </w:r>
      <w:r w:rsidR="00C13CD9">
        <w:rPr>
          <w:rFonts w:ascii="Times New Roman" w:hAnsi="Times New Roman"/>
          <w:sz w:val="22"/>
          <w:szCs w:val="22"/>
          <w:lang w:eastAsia="pl-PL" w:bidi="ar-SA"/>
        </w:rPr>
        <w:t xml:space="preserve"> za I etap nie może przekraczać 20% całości wynagrodzenia zgodnie z formularzem ofertowym.</w:t>
      </w:r>
    </w:p>
    <w:p w:rsidR="00DD410B" w:rsidRDefault="00F05F26" w:rsidP="005B59BC">
      <w:pPr>
        <w:spacing w:before="0" w:after="0" w:line="240" w:lineRule="auto"/>
        <w:rPr>
          <w:rFonts w:ascii="Times New Roman" w:eastAsia="Arial Narrow" w:hAnsi="Times New Roman"/>
          <w:sz w:val="22"/>
          <w:szCs w:val="22"/>
          <w:lang w:eastAsia="pl-PL" w:bidi="ar-SA"/>
        </w:rPr>
      </w:pPr>
      <w:r w:rsidRPr="00F05F26">
        <w:rPr>
          <w:rFonts w:ascii="Times New Roman" w:eastAsia="Arial Narrow" w:hAnsi="Times New Roman"/>
          <w:sz w:val="22"/>
          <w:szCs w:val="22"/>
          <w:lang w:eastAsia="pl-PL" w:bidi="ar-SA"/>
        </w:rPr>
        <w:t xml:space="preserve">    </w:t>
      </w:r>
    </w:p>
    <w:p w:rsidR="00B36B03" w:rsidRDefault="00DD410B" w:rsidP="005B59BC">
      <w:pPr>
        <w:spacing w:before="0" w:after="0" w:line="240" w:lineRule="auto"/>
        <w:rPr>
          <w:rFonts w:ascii="Times New Roman" w:hAnsi="Times New Roman"/>
          <w:sz w:val="22"/>
          <w:szCs w:val="22"/>
          <w:lang w:eastAsia="pl-PL" w:bidi="ar-SA"/>
        </w:rPr>
      </w:pPr>
      <w:r>
        <w:rPr>
          <w:rFonts w:ascii="Times New Roman" w:eastAsia="Arial Narrow" w:hAnsi="Times New Roman"/>
          <w:sz w:val="22"/>
          <w:szCs w:val="22"/>
          <w:lang w:eastAsia="pl-PL" w:bidi="ar-SA"/>
        </w:rPr>
        <w:t xml:space="preserve">  </w:t>
      </w:r>
      <w:r w:rsidR="00E34AB0">
        <w:rPr>
          <w:rFonts w:ascii="Times New Roman" w:eastAsia="Arial Narrow" w:hAnsi="Times New Roman"/>
          <w:sz w:val="22"/>
          <w:szCs w:val="22"/>
          <w:lang w:eastAsia="pl-PL" w:bidi="ar-SA"/>
        </w:rPr>
        <w:t xml:space="preserve"> </w:t>
      </w:r>
      <w:r w:rsidR="00F05F26" w:rsidRPr="00F05F26">
        <w:rPr>
          <w:rFonts w:ascii="Times New Roman" w:eastAsia="Arial Narrow" w:hAnsi="Times New Roman"/>
          <w:b/>
          <w:sz w:val="22"/>
          <w:szCs w:val="22"/>
          <w:lang w:eastAsia="pl-PL" w:bidi="ar-SA"/>
        </w:rPr>
        <w:t>ETAP</w:t>
      </w:r>
      <w:r w:rsidR="00F05F26" w:rsidRPr="00F05F26">
        <w:rPr>
          <w:rFonts w:ascii="Times New Roman" w:hAnsi="Times New Roman"/>
          <w:b/>
          <w:sz w:val="22"/>
          <w:szCs w:val="22"/>
          <w:lang w:eastAsia="pl-PL" w:bidi="ar-SA"/>
        </w:rPr>
        <w:t xml:space="preserve"> II</w:t>
      </w:r>
    </w:p>
    <w:p w:rsidR="00F358B5" w:rsidRPr="003221D4" w:rsidRDefault="00F05F26" w:rsidP="003221D4">
      <w:pPr>
        <w:pStyle w:val="Akapitzlist"/>
        <w:numPr>
          <w:ilvl w:val="0"/>
          <w:numId w:val="40"/>
        </w:numPr>
        <w:spacing w:before="0" w:after="0" w:line="240" w:lineRule="auto"/>
        <w:rPr>
          <w:rFonts w:ascii="Times New Roman" w:hAnsi="Times New Roman"/>
          <w:sz w:val="22"/>
          <w:szCs w:val="22"/>
          <w:lang w:eastAsia="pl-PL" w:bidi="ar-SA"/>
        </w:rPr>
      </w:pPr>
      <w:r w:rsidRPr="003221D4">
        <w:rPr>
          <w:rFonts w:ascii="Times New Roman" w:hAnsi="Times New Roman"/>
          <w:sz w:val="22"/>
          <w:szCs w:val="22"/>
          <w:lang w:eastAsia="pl-PL" w:bidi="ar-SA"/>
        </w:rPr>
        <w:t>Przeprowadzenie wartościowania występuj</w:t>
      </w:r>
      <w:r w:rsidR="00F358B5" w:rsidRPr="003221D4">
        <w:rPr>
          <w:rFonts w:ascii="Times New Roman" w:hAnsi="Times New Roman"/>
          <w:sz w:val="22"/>
          <w:szCs w:val="22"/>
          <w:lang w:eastAsia="pl-PL" w:bidi="ar-SA"/>
        </w:rPr>
        <w:t>ących stanowisk pracy w PGW WP:</w:t>
      </w:r>
    </w:p>
    <w:p w:rsidR="00F358B5" w:rsidRPr="00F358B5" w:rsidRDefault="00F05F26" w:rsidP="00C40547">
      <w:pPr>
        <w:pStyle w:val="Akapitzlist"/>
        <w:numPr>
          <w:ilvl w:val="2"/>
          <w:numId w:val="28"/>
        </w:numPr>
        <w:spacing w:before="0" w:after="0" w:line="240" w:lineRule="auto"/>
        <w:jc w:val="left"/>
        <w:rPr>
          <w:rFonts w:ascii="Times New Roman" w:hAnsi="Times New Roman"/>
          <w:sz w:val="22"/>
          <w:szCs w:val="22"/>
          <w:lang w:eastAsia="pl-PL" w:bidi="ar-SA"/>
        </w:rPr>
      </w:pPr>
      <w:r w:rsidRPr="00F358B5">
        <w:rPr>
          <w:rFonts w:ascii="Times New Roman" w:hAnsi="Times New Roman"/>
          <w:sz w:val="22"/>
          <w:szCs w:val="22"/>
          <w:lang w:eastAsia="pl-PL" w:bidi="ar-SA"/>
        </w:rPr>
        <w:t>zapewnienie wsparcia realizacji procesu, poprzez aktywne uczes</w:t>
      </w:r>
      <w:r w:rsidR="00F358B5" w:rsidRPr="00F358B5">
        <w:rPr>
          <w:rFonts w:ascii="Times New Roman" w:hAnsi="Times New Roman"/>
          <w:sz w:val="22"/>
          <w:szCs w:val="22"/>
          <w:lang w:eastAsia="pl-PL" w:bidi="ar-SA"/>
        </w:rPr>
        <w:t xml:space="preserve">tnictwo, organizację, moderację </w:t>
      </w:r>
      <w:r w:rsidRPr="00F358B5">
        <w:rPr>
          <w:rFonts w:ascii="Times New Roman" w:hAnsi="Times New Roman"/>
          <w:sz w:val="22"/>
          <w:szCs w:val="22"/>
          <w:lang w:eastAsia="pl-PL" w:bidi="ar-SA"/>
        </w:rPr>
        <w:t>i prowadzenie spotkań</w:t>
      </w:r>
      <w:r w:rsidR="006274B7" w:rsidRPr="00F358B5">
        <w:rPr>
          <w:rFonts w:ascii="Times New Roman" w:hAnsi="Times New Roman"/>
          <w:sz w:val="22"/>
          <w:szCs w:val="22"/>
          <w:lang w:eastAsia="pl-PL" w:bidi="ar-SA"/>
        </w:rPr>
        <w:t>,</w:t>
      </w:r>
    </w:p>
    <w:p w:rsidR="00F358B5" w:rsidRPr="00F358B5" w:rsidRDefault="00F05F26" w:rsidP="00C40547">
      <w:pPr>
        <w:pStyle w:val="Akapitzlist"/>
        <w:numPr>
          <w:ilvl w:val="2"/>
          <w:numId w:val="28"/>
        </w:numPr>
        <w:spacing w:before="0" w:after="0" w:line="240" w:lineRule="auto"/>
        <w:jc w:val="left"/>
        <w:rPr>
          <w:rFonts w:ascii="Times New Roman" w:hAnsi="Times New Roman"/>
          <w:sz w:val="22"/>
          <w:szCs w:val="22"/>
          <w:lang w:eastAsia="pl-PL" w:bidi="ar-SA"/>
        </w:rPr>
      </w:pPr>
      <w:r w:rsidRPr="00F358B5">
        <w:rPr>
          <w:rFonts w:ascii="Times New Roman" w:hAnsi="Times New Roman"/>
          <w:sz w:val="22"/>
          <w:szCs w:val="22"/>
          <w:lang w:eastAsia="pl-PL" w:bidi="ar-SA"/>
        </w:rPr>
        <w:t xml:space="preserve">ustalenie hierarchii stanowisk oraz nadanie wartości wszystkim stanowiskom pracy zgodnie </w:t>
      </w:r>
      <w:r w:rsidR="006651A3">
        <w:rPr>
          <w:rFonts w:ascii="Times New Roman" w:hAnsi="Times New Roman"/>
          <w:sz w:val="22"/>
          <w:szCs w:val="22"/>
          <w:lang w:eastAsia="pl-PL" w:bidi="ar-SA"/>
        </w:rPr>
        <w:t xml:space="preserve">z </w:t>
      </w:r>
      <w:r w:rsidRPr="00F358B5">
        <w:rPr>
          <w:rFonts w:ascii="Times New Roman" w:hAnsi="Times New Roman"/>
          <w:sz w:val="22"/>
          <w:szCs w:val="22"/>
          <w:lang w:eastAsia="pl-PL" w:bidi="ar-SA"/>
        </w:rPr>
        <w:t>przyjętą</w:t>
      </w:r>
      <w:r w:rsidR="00F358B5" w:rsidRPr="00F358B5">
        <w:rPr>
          <w:rFonts w:ascii="Times New Roman" w:hAnsi="Times New Roman"/>
          <w:sz w:val="22"/>
          <w:szCs w:val="22"/>
          <w:lang w:eastAsia="pl-PL" w:bidi="ar-SA"/>
        </w:rPr>
        <w:t xml:space="preserve"> </w:t>
      </w:r>
      <w:r w:rsidRPr="00F358B5">
        <w:rPr>
          <w:rFonts w:ascii="Times New Roman" w:hAnsi="Times New Roman"/>
          <w:sz w:val="22"/>
          <w:szCs w:val="22"/>
          <w:lang w:eastAsia="pl-PL" w:bidi="ar-SA"/>
        </w:rPr>
        <w:t>metodą,</w:t>
      </w:r>
    </w:p>
    <w:p w:rsidR="00F358B5" w:rsidRPr="00F358B5" w:rsidRDefault="00F05F26" w:rsidP="00C40547">
      <w:pPr>
        <w:pStyle w:val="Akapitzlist"/>
        <w:numPr>
          <w:ilvl w:val="2"/>
          <w:numId w:val="28"/>
        </w:numPr>
        <w:spacing w:before="0" w:after="0" w:line="240" w:lineRule="auto"/>
        <w:jc w:val="left"/>
        <w:rPr>
          <w:rFonts w:ascii="Times New Roman" w:hAnsi="Times New Roman"/>
          <w:sz w:val="22"/>
          <w:szCs w:val="22"/>
          <w:lang w:eastAsia="pl-PL" w:bidi="ar-SA"/>
        </w:rPr>
      </w:pPr>
      <w:r w:rsidRPr="00F358B5">
        <w:rPr>
          <w:rFonts w:ascii="Times New Roman" w:hAnsi="Times New Roman"/>
          <w:sz w:val="22"/>
          <w:szCs w:val="22"/>
          <w:lang w:eastAsia="pl-PL" w:bidi="ar-SA"/>
        </w:rPr>
        <w:t>zdefiniowanie kategorii zaszeregowania stanowisk</w:t>
      </w:r>
      <w:r w:rsidR="00501CB1" w:rsidRPr="00F358B5">
        <w:rPr>
          <w:rFonts w:ascii="Times New Roman" w:hAnsi="Times New Roman"/>
          <w:sz w:val="22"/>
          <w:szCs w:val="22"/>
          <w:lang w:eastAsia="pl-PL" w:bidi="ar-SA"/>
        </w:rPr>
        <w:t>.</w:t>
      </w:r>
      <w:r w:rsidRPr="00F358B5">
        <w:rPr>
          <w:rFonts w:ascii="Times New Roman" w:hAnsi="Times New Roman"/>
          <w:sz w:val="22"/>
          <w:szCs w:val="22"/>
          <w:lang w:eastAsia="pl-PL" w:bidi="ar-SA"/>
        </w:rPr>
        <w:t xml:space="preserve"> </w:t>
      </w:r>
    </w:p>
    <w:p w:rsidR="00F358B5" w:rsidRPr="00F358B5" w:rsidRDefault="00F05F26" w:rsidP="003221D4">
      <w:pPr>
        <w:pStyle w:val="Akapitzlist"/>
        <w:numPr>
          <w:ilvl w:val="0"/>
          <w:numId w:val="29"/>
        </w:numPr>
        <w:spacing w:before="0" w:after="0" w:line="240" w:lineRule="auto"/>
        <w:rPr>
          <w:rFonts w:ascii="Times New Roman" w:hAnsi="Times New Roman"/>
          <w:sz w:val="22"/>
          <w:szCs w:val="22"/>
          <w:lang w:eastAsia="pl-PL" w:bidi="ar-SA"/>
        </w:rPr>
      </w:pPr>
      <w:r w:rsidRPr="00F358B5">
        <w:rPr>
          <w:rFonts w:ascii="Times New Roman" w:hAnsi="Times New Roman"/>
          <w:sz w:val="22"/>
          <w:szCs w:val="22"/>
          <w:lang w:eastAsia="pl-PL" w:bidi="ar-SA"/>
        </w:rPr>
        <w:t>Przy</w:t>
      </w:r>
      <w:r w:rsidR="00066010" w:rsidRPr="00F358B5">
        <w:rPr>
          <w:rFonts w:ascii="Times New Roman" w:hAnsi="Times New Roman"/>
          <w:sz w:val="22"/>
          <w:szCs w:val="22"/>
          <w:lang w:eastAsia="pl-PL" w:bidi="ar-SA"/>
        </w:rPr>
        <w:t xml:space="preserve">gotowanie raportu zawierającego </w:t>
      </w:r>
      <w:r w:rsidRPr="00F358B5">
        <w:rPr>
          <w:rFonts w:ascii="Times New Roman" w:hAnsi="Times New Roman"/>
          <w:sz w:val="22"/>
          <w:szCs w:val="22"/>
          <w:lang w:eastAsia="pl-PL" w:bidi="ar-SA"/>
        </w:rPr>
        <w:t>wartościowanie wszystkic</w:t>
      </w:r>
      <w:r w:rsidR="00F358B5" w:rsidRPr="00F358B5">
        <w:rPr>
          <w:rFonts w:ascii="Times New Roman" w:hAnsi="Times New Roman"/>
          <w:sz w:val="22"/>
          <w:szCs w:val="22"/>
          <w:lang w:eastAsia="pl-PL" w:bidi="ar-SA"/>
        </w:rPr>
        <w:t xml:space="preserve">h stanowisk pracy występujących </w:t>
      </w:r>
      <w:r w:rsidR="008F1CB4">
        <w:rPr>
          <w:rFonts w:ascii="Times New Roman" w:hAnsi="Times New Roman"/>
          <w:sz w:val="22"/>
          <w:szCs w:val="22"/>
          <w:lang w:eastAsia="pl-PL" w:bidi="ar-SA"/>
        </w:rPr>
        <w:t>w </w:t>
      </w:r>
      <w:r w:rsidRPr="00F358B5">
        <w:rPr>
          <w:rFonts w:ascii="Times New Roman" w:hAnsi="Times New Roman"/>
          <w:sz w:val="22"/>
          <w:szCs w:val="22"/>
          <w:lang w:eastAsia="pl-PL" w:bidi="ar-SA"/>
        </w:rPr>
        <w:t>PGW WP (grupy/kategorie zaszeregowania stanowisk pracy)</w:t>
      </w:r>
      <w:r w:rsidR="00AE4367">
        <w:rPr>
          <w:rFonts w:ascii="Times New Roman" w:hAnsi="Times New Roman"/>
          <w:sz w:val="22"/>
          <w:szCs w:val="22"/>
          <w:lang w:eastAsia="pl-PL" w:bidi="ar-SA"/>
        </w:rPr>
        <w:t>.</w:t>
      </w:r>
    </w:p>
    <w:p w:rsidR="00F05F26" w:rsidRDefault="00F05F26" w:rsidP="00F358B5">
      <w:pPr>
        <w:pStyle w:val="Akapitzlist"/>
        <w:numPr>
          <w:ilvl w:val="0"/>
          <w:numId w:val="29"/>
        </w:numPr>
        <w:spacing w:before="0" w:after="0" w:line="240" w:lineRule="auto"/>
        <w:rPr>
          <w:rFonts w:ascii="Times New Roman" w:hAnsi="Times New Roman"/>
          <w:sz w:val="22"/>
          <w:szCs w:val="22"/>
          <w:lang w:eastAsia="pl-PL" w:bidi="ar-SA"/>
        </w:rPr>
      </w:pPr>
      <w:r w:rsidRPr="00F358B5">
        <w:rPr>
          <w:rFonts w:ascii="Times New Roman" w:hAnsi="Times New Roman"/>
          <w:sz w:val="22"/>
          <w:szCs w:val="22"/>
          <w:lang w:eastAsia="ar-SA" w:bidi="ar-SA"/>
        </w:rPr>
        <w:t xml:space="preserve">Zatwierdzenie przez Zamawiającego realizacji etapu </w:t>
      </w:r>
      <w:r w:rsidR="00AE4367">
        <w:rPr>
          <w:rFonts w:ascii="Times New Roman" w:hAnsi="Times New Roman"/>
          <w:sz w:val="22"/>
          <w:szCs w:val="22"/>
          <w:lang w:eastAsia="ar-SA" w:bidi="ar-SA"/>
        </w:rPr>
        <w:t>II</w:t>
      </w:r>
      <w:r w:rsidRPr="00F358B5">
        <w:rPr>
          <w:rFonts w:ascii="Times New Roman" w:hAnsi="Times New Roman"/>
          <w:sz w:val="22"/>
          <w:szCs w:val="22"/>
          <w:lang w:eastAsia="ar-SA" w:bidi="ar-SA"/>
        </w:rPr>
        <w:t>.</w:t>
      </w:r>
    </w:p>
    <w:p w:rsidR="00C13CD9" w:rsidRPr="00C13CD9" w:rsidRDefault="00C13CD9" w:rsidP="00C13CD9">
      <w:pPr>
        <w:pStyle w:val="Akapitzlist"/>
        <w:numPr>
          <w:ilvl w:val="0"/>
          <w:numId w:val="29"/>
        </w:numPr>
        <w:rPr>
          <w:rFonts w:ascii="Times New Roman" w:hAnsi="Times New Roman"/>
          <w:sz w:val="22"/>
          <w:szCs w:val="22"/>
          <w:lang w:eastAsia="pl-PL" w:bidi="ar-SA"/>
        </w:rPr>
      </w:pPr>
      <w:r w:rsidRPr="00C13CD9">
        <w:rPr>
          <w:rFonts w:ascii="Times New Roman" w:hAnsi="Times New Roman"/>
          <w:sz w:val="22"/>
          <w:szCs w:val="22"/>
          <w:lang w:eastAsia="pl-PL" w:bidi="ar-SA"/>
        </w:rPr>
        <w:t>Wynagrodzenie za I</w:t>
      </w:r>
      <w:r>
        <w:rPr>
          <w:rFonts w:ascii="Times New Roman" w:hAnsi="Times New Roman"/>
          <w:sz w:val="22"/>
          <w:szCs w:val="22"/>
          <w:lang w:eastAsia="pl-PL" w:bidi="ar-SA"/>
        </w:rPr>
        <w:t>I</w:t>
      </w:r>
      <w:r w:rsidRPr="00C13CD9">
        <w:rPr>
          <w:rFonts w:ascii="Times New Roman" w:hAnsi="Times New Roman"/>
          <w:sz w:val="22"/>
          <w:szCs w:val="22"/>
          <w:lang w:eastAsia="pl-PL" w:bidi="ar-SA"/>
        </w:rPr>
        <w:t xml:space="preserve"> etap nie może przekraczać </w:t>
      </w:r>
      <w:r>
        <w:rPr>
          <w:rFonts w:ascii="Times New Roman" w:hAnsi="Times New Roman"/>
          <w:sz w:val="22"/>
          <w:szCs w:val="22"/>
          <w:lang w:eastAsia="pl-PL" w:bidi="ar-SA"/>
        </w:rPr>
        <w:t>2</w:t>
      </w:r>
      <w:r w:rsidRPr="00C13CD9">
        <w:rPr>
          <w:rFonts w:ascii="Times New Roman" w:hAnsi="Times New Roman"/>
          <w:sz w:val="22"/>
          <w:szCs w:val="22"/>
          <w:lang w:eastAsia="pl-PL" w:bidi="ar-SA"/>
        </w:rPr>
        <w:t>0% całości wynagrodzenia zgodnie z formularzem ofertowym.</w:t>
      </w:r>
    </w:p>
    <w:p w:rsidR="00FC5F7A" w:rsidRPr="00F900E7" w:rsidRDefault="00F05F26" w:rsidP="00F900E7">
      <w:pPr>
        <w:spacing w:before="0" w:after="0" w:line="240" w:lineRule="auto"/>
        <w:ind w:left="709" w:hanging="357"/>
        <w:rPr>
          <w:rFonts w:ascii="Times New Roman" w:hAnsi="Times New Roman"/>
          <w:b/>
          <w:sz w:val="22"/>
          <w:szCs w:val="22"/>
          <w:lang w:eastAsia="pl-PL" w:bidi="ar-SA"/>
        </w:rPr>
      </w:pPr>
      <w:r w:rsidRPr="00F05F26">
        <w:rPr>
          <w:rFonts w:ascii="Times New Roman" w:eastAsia="Arial Narrow" w:hAnsi="Times New Roman"/>
          <w:b/>
          <w:sz w:val="22"/>
          <w:szCs w:val="22"/>
          <w:lang w:eastAsia="pl-PL" w:bidi="ar-SA"/>
        </w:rPr>
        <w:t>ETAP</w:t>
      </w:r>
      <w:r w:rsidRPr="00F05F26">
        <w:rPr>
          <w:rFonts w:ascii="Times New Roman" w:hAnsi="Times New Roman"/>
          <w:b/>
          <w:sz w:val="22"/>
          <w:szCs w:val="22"/>
          <w:lang w:eastAsia="pl-PL" w:bidi="ar-SA"/>
        </w:rPr>
        <w:t xml:space="preserve"> </w:t>
      </w:r>
      <w:r w:rsidR="008F1CB4">
        <w:rPr>
          <w:rFonts w:ascii="Times New Roman" w:hAnsi="Times New Roman"/>
          <w:b/>
          <w:sz w:val="22"/>
          <w:szCs w:val="22"/>
          <w:lang w:eastAsia="pl-PL" w:bidi="ar-SA"/>
        </w:rPr>
        <w:t>III</w:t>
      </w:r>
    </w:p>
    <w:p w:rsidR="00F900E7" w:rsidRDefault="00F900E7" w:rsidP="00F900E7">
      <w:pPr>
        <w:pStyle w:val="Akapitzlist"/>
        <w:numPr>
          <w:ilvl w:val="0"/>
          <w:numId w:val="36"/>
        </w:numPr>
        <w:spacing w:before="0" w:after="0" w:line="240" w:lineRule="auto"/>
        <w:ind w:hanging="357"/>
        <w:rPr>
          <w:rFonts w:ascii="Times New Roman" w:hAnsi="Times New Roman" w:cs="Arial"/>
          <w:sz w:val="22"/>
          <w:szCs w:val="15"/>
          <w:lang w:eastAsia="pl-PL"/>
        </w:rPr>
      </w:pPr>
      <w:r>
        <w:rPr>
          <w:rFonts w:ascii="Times New Roman" w:hAnsi="Times New Roman" w:cs="Arial"/>
          <w:sz w:val="22"/>
          <w:szCs w:val="15"/>
          <w:lang w:eastAsia="pl-PL"/>
        </w:rPr>
        <w:t>Skonstruowanie</w:t>
      </w:r>
      <w:r w:rsidRPr="00F900E7">
        <w:rPr>
          <w:rFonts w:ascii="Times New Roman" w:hAnsi="Times New Roman" w:cs="Arial"/>
          <w:sz w:val="22"/>
          <w:szCs w:val="15"/>
          <w:lang w:eastAsia="pl-PL"/>
        </w:rPr>
        <w:t xml:space="preserve"> tabeli zaszeregowań (na bazie przeprowadzonego</w:t>
      </w:r>
      <w:r>
        <w:rPr>
          <w:rFonts w:ascii="Times New Roman" w:hAnsi="Times New Roman" w:cs="Arial"/>
          <w:sz w:val="22"/>
          <w:szCs w:val="15"/>
          <w:lang w:eastAsia="pl-PL"/>
        </w:rPr>
        <w:t xml:space="preserve"> wartościowania).</w:t>
      </w:r>
    </w:p>
    <w:p w:rsidR="00F900E7" w:rsidRPr="00F900E7" w:rsidRDefault="00F900E7" w:rsidP="00F900E7">
      <w:pPr>
        <w:pStyle w:val="Akapitzlist"/>
        <w:numPr>
          <w:ilvl w:val="0"/>
          <w:numId w:val="36"/>
        </w:numPr>
        <w:spacing w:before="0" w:after="0" w:line="240" w:lineRule="auto"/>
        <w:ind w:hanging="357"/>
        <w:rPr>
          <w:rFonts w:ascii="Times New Roman" w:hAnsi="Times New Roman"/>
          <w:sz w:val="22"/>
          <w:szCs w:val="22"/>
          <w:lang w:eastAsia="pl-PL" w:bidi="ar-SA"/>
        </w:rPr>
      </w:pPr>
      <w:r>
        <w:rPr>
          <w:rFonts w:ascii="Times New Roman" w:hAnsi="Times New Roman" w:cs="Arial"/>
          <w:sz w:val="22"/>
          <w:szCs w:val="15"/>
          <w:lang w:eastAsia="pl-PL"/>
        </w:rPr>
        <w:t>Zb</w:t>
      </w:r>
      <w:r w:rsidRPr="004E4B8C">
        <w:rPr>
          <w:rFonts w:ascii="Times New Roman" w:hAnsi="Times New Roman" w:cs="Arial"/>
          <w:sz w:val="22"/>
          <w:szCs w:val="15"/>
          <w:lang w:eastAsia="pl-PL"/>
        </w:rPr>
        <w:t xml:space="preserve">udowania </w:t>
      </w:r>
      <w:r w:rsidR="00907D26">
        <w:rPr>
          <w:rFonts w:ascii="Times New Roman" w:hAnsi="Times New Roman" w:cs="Arial"/>
          <w:sz w:val="22"/>
          <w:szCs w:val="15"/>
          <w:lang w:eastAsia="pl-PL"/>
        </w:rPr>
        <w:t>tabeli</w:t>
      </w:r>
      <w:r w:rsidRPr="004E4B8C">
        <w:rPr>
          <w:rFonts w:ascii="Times New Roman" w:hAnsi="Times New Roman" w:cs="Arial"/>
          <w:sz w:val="22"/>
          <w:szCs w:val="15"/>
          <w:lang w:eastAsia="pl-PL"/>
        </w:rPr>
        <w:t xml:space="preserve"> płac </w:t>
      </w:r>
      <w:r w:rsidR="00907D26">
        <w:rPr>
          <w:rFonts w:ascii="Times New Roman" w:hAnsi="Times New Roman" w:cs="Arial"/>
          <w:sz w:val="22"/>
          <w:szCs w:val="15"/>
          <w:lang w:eastAsia="pl-PL"/>
        </w:rPr>
        <w:t xml:space="preserve">zasadniczych </w:t>
      </w:r>
      <w:r w:rsidRPr="004E4B8C">
        <w:rPr>
          <w:rFonts w:ascii="Times New Roman" w:hAnsi="Times New Roman" w:cs="Arial"/>
          <w:sz w:val="22"/>
          <w:szCs w:val="15"/>
          <w:lang w:eastAsia="pl-PL"/>
        </w:rPr>
        <w:t>oraz dodatk</w:t>
      </w:r>
      <w:r>
        <w:rPr>
          <w:rFonts w:ascii="Times New Roman" w:hAnsi="Times New Roman" w:cs="Arial"/>
          <w:sz w:val="22"/>
          <w:szCs w:val="15"/>
          <w:lang w:eastAsia="pl-PL"/>
        </w:rPr>
        <w:t>owych świadczeń pozapłacowych.</w:t>
      </w:r>
    </w:p>
    <w:p w:rsidR="00F900E7" w:rsidRPr="00F900E7" w:rsidRDefault="00F900E7" w:rsidP="00F900E7">
      <w:pPr>
        <w:pStyle w:val="Akapitzlist"/>
        <w:numPr>
          <w:ilvl w:val="0"/>
          <w:numId w:val="36"/>
        </w:numPr>
        <w:spacing w:before="0" w:after="0" w:line="240" w:lineRule="auto"/>
        <w:ind w:hanging="357"/>
        <w:rPr>
          <w:rFonts w:ascii="Times New Roman" w:hAnsi="Times New Roman"/>
          <w:sz w:val="22"/>
          <w:szCs w:val="22"/>
          <w:lang w:eastAsia="pl-PL" w:bidi="ar-SA"/>
        </w:rPr>
      </w:pPr>
      <w:r>
        <w:rPr>
          <w:rFonts w:ascii="Times New Roman" w:hAnsi="Times New Roman" w:cs="Arial"/>
          <w:sz w:val="22"/>
          <w:szCs w:val="15"/>
          <w:lang w:eastAsia="pl-PL"/>
        </w:rPr>
        <w:t>U</w:t>
      </w:r>
      <w:r w:rsidRPr="004E4B8C">
        <w:rPr>
          <w:rFonts w:ascii="Times New Roman" w:hAnsi="Times New Roman" w:cs="Arial"/>
          <w:sz w:val="22"/>
          <w:szCs w:val="15"/>
          <w:lang w:eastAsia="pl-PL"/>
        </w:rPr>
        <w:t>staleni</w:t>
      </w:r>
      <w:r w:rsidR="006651A3">
        <w:rPr>
          <w:rFonts w:ascii="Times New Roman" w:hAnsi="Times New Roman" w:cs="Arial"/>
          <w:sz w:val="22"/>
          <w:szCs w:val="15"/>
          <w:lang w:eastAsia="pl-PL"/>
        </w:rPr>
        <w:t>e</w:t>
      </w:r>
      <w:r w:rsidRPr="004E4B8C">
        <w:rPr>
          <w:rFonts w:ascii="Times New Roman" w:hAnsi="Times New Roman" w:cs="Arial"/>
          <w:sz w:val="22"/>
          <w:szCs w:val="15"/>
          <w:lang w:eastAsia="pl-PL"/>
        </w:rPr>
        <w:t xml:space="preserve"> zasad </w:t>
      </w:r>
      <w:r>
        <w:rPr>
          <w:rFonts w:ascii="Times New Roman" w:hAnsi="Times New Roman" w:cs="Arial"/>
          <w:sz w:val="22"/>
          <w:szCs w:val="15"/>
          <w:lang w:eastAsia="pl-PL"/>
        </w:rPr>
        <w:t>premiowania.</w:t>
      </w:r>
    </w:p>
    <w:p w:rsidR="00F900E7" w:rsidRPr="00F900E7" w:rsidRDefault="00F900E7" w:rsidP="00F900E7">
      <w:pPr>
        <w:pStyle w:val="Akapitzlist"/>
        <w:numPr>
          <w:ilvl w:val="0"/>
          <w:numId w:val="36"/>
        </w:numPr>
        <w:spacing w:before="0" w:after="0" w:line="240" w:lineRule="auto"/>
        <w:ind w:hanging="357"/>
        <w:rPr>
          <w:rFonts w:ascii="Times New Roman" w:hAnsi="Times New Roman"/>
          <w:sz w:val="22"/>
          <w:szCs w:val="22"/>
          <w:lang w:eastAsia="pl-PL" w:bidi="ar-SA"/>
        </w:rPr>
      </w:pPr>
      <w:r w:rsidRPr="00F900E7">
        <w:rPr>
          <w:rFonts w:ascii="Times New Roman" w:hAnsi="Times New Roman"/>
          <w:sz w:val="22"/>
          <w:szCs w:val="22"/>
        </w:rPr>
        <w:t>Ustalanie zasad wynagradzania poszczególnych pracowników.</w:t>
      </w:r>
    </w:p>
    <w:p w:rsidR="005F677E" w:rsidRPr="00F900E7" w:rsidRDefault="00F05F26" w:rsidP="00F900E7">
      <w:pPr>
        <w:pStyle w:val="Akapitzlist"/>
        <w:numPr>
          <w:ilvl w:val="0"/>
          <w:numId w:val="36"/>
        </w:numPr>
        <w:spacing w:before="0" w:after="0" w:line="240" w:lineRule="auto"/>
        <w:ind w:hanging="357"/>
        <w:rPr>
          <w:rFonts w:ascii="Times New Roman" w:hAnsi="Times New Roman"/>
          <w:sz w:val="22"/>
          <w:szCs w:val="22"/>
          <w:lang w:eastAsia="pl-PL" w:bidi="ar-SA"/>
        </w:rPr>
      </w:pPr>
      <w:r w:rsidRPr="00F900E7">
        <w:rPr>
          <w:rFonts w:ascii="Times New Roman" w:hAnsi="Times New Roman"/>
          <w:sz w:val="22"/>
          <w:szCs w:val="22"/>
          <w:lang w:eastAsia="pl-PL" w:bidi="ar-SA"/>
        </w:rPr>
        <w:t xml:space="preserve">Przygotowanie raportu zawierającego </w:t>
      </w:r>
      <w:r w:rsidRPr="00F900E7">
        <w:rPr>
          <w:rFonts w:ascii="Times New Roman" w:hAnsi="Times New Roman"/>
          <w:sz w:val="22"/>
          <w:szCs w:val="22"/>
          <w:lang w:eastAsia="ar-SA" w:bidi="ar-SA"/>
        </w:rPr>
        <w:t>symulację kosztów proponowanych zmian w stawkach płac</w:t>
      </w:r>
      <w:r w:rsidR="00866256" w:rsidRPr="00F900E7">
        <w:rPr>
          <w:rFonts w:ascii="Times New Roman" w:hAnsi="Times New Roman"/>
          <w:sz w:val="22"/>
          <w:szCs w:val="22"/>
          <w:lang w:eastAsia="ar-SA" w:bidi="ar-SA"/>
        </w:rPr>
        <w:t>.</w:t>
      </w:r>
    </w:p>
    <w:p w:rsidR="00F05F26" w:rsidRDefault="00F05F26" w:rsidP="00C54BA7">
      <w:pPr>
        <w:pStyle w:val="Akapitzlist"/>
        <w:numPr>
          <w:ilvl w:val="0"/>
          <w:numId w:val="36"/>
        </w:numPr>
        <w:spacing w:before="0" w:after="0" w:line="240" w:lineRule="auto"/>
        <w:rPr>
          <w:rFonts w:ascii="Times New Roman" w:hAnsi="Times New Roman"/>
          <w:sz w:val="22"/>
          <w:szCs w:val="22"/>
          <w:lang w:eastAsia="pl-PL" w:bidi="ar-SA"/>
        </w:rPr>
      </w:pPr>
      <w:r w:rsidRPr="00F900E7">
        <w:rPr>
          <w:rFonts w:ascii="Times New Roman" w:hAnsi="Times New Roman"/>
          <w:sz w:val="22"/>
          <w:szCs w:val="22"/>
          <w:lang w:eastAsia="pl-PL" w:bidi="ar-SA"/>
        </w:rPr>
        <w:t xml:space="preserve">Zatwierdzenie przez Zamawiającego realizacji etapu </w:t>
      </w:r>
      <w:r w:rsidR="00AE4367" w:rsidRPr="00F900E7">
        <w:rPr>
          <w:rFonts w:ascii="Times New Roman" w:hAnsi="Times New Roman"/>
          <w:sz w:val="22"/>
          <w:szCs w:val="22"/>
          <w:lang w:eastAsia="pl-PL" w:bidi="ar-SA"/>
        </w:rPr>
        <w:t>III</w:t>
      </w:r>
      <w:r w:rsidRPr="00F900E7">
        <w:rPr>
          <w:rFonts w:ascii="Times New Roman" w:hAnsi="Times New Roman"/>
          <w:sz w:val="22"/>
          <w:szCs w:val="22"/>
          <w:lang w:eastAsia="pl-PL" w:bidi="ar-SA"/>
        </w:rPr>
        <w:t>.</w:t>
      </w:r>
    </w:p>
    <w:p w:rsidR="00C13CD9" w:rsidRPr="00C13CD9" w:rsidRDefault="00C13CD9" w:rsidP="00C13CD9">
      <w:pPr>
        <w:pStyle w:val="Akapitzlist"/>
        <w:numPr>
          <w:ilvl w:val="0"/>
          <w:numId w:val="36"/>
        </w:numPr>
        <w:rPr>
          <w:rFonts w:ascii="Times New Roman" w:hAnsi="Times New Roman"/>
          <w:sz w:val="22"/>
          <w:szCs w:val="22"/>
          <w:lang w:eastAsia="pl-PL" w:bidi="ar-SA"/>
        </w:rPr>
      </w:pPr>
      <w:r w:rsidRPr="00C13CD9">
        <w:rPr>
          <w:rFonts w:ascii="Times New Roman" w:hAnsi="Times New Roman"/>
          <w:sz w:val="22"/>
          <w:szCs w:val="22"/>
          <w:lang w:eastAsia="pl-PL" w:bidi="ar-SA"/>
        </w:rPr>
        <w:t>Wynagrodzenie za II</w:t>
      </w:r>
      <w:r>
        <w:rPr>
          <w:rFonts w:ascii="Times New Roman" w:hAnsi="Times New Roman"/>
          <w:sz w:val="22"/>
          <w:szCs w:val="22"/>
          <w:lang w:eastAsia="pl-PL" w:bidi="ar-SA"/>
        </w:rPr>
        <w:t>I etap nie może przekraczać 5</w:t>
      </w:r>
      <w:r w:rsidRPr="00C13CD9">
        <w:rPr>
          <w:rFonts w:ascii="Times New Roman" w:hAnsi="Times New Roman"/>
          <w:sz w:val="22"/>
          <w:szCs w:val="22"/>
          <w:lang w:eastAsia="pl-PL" w:bidi="ar-SA"/>
        </w:rPr>
        <w:t>0% całości wynagrodzenia zgodnie z formularzem ofertowym.</w:t>
      </w:r>
    </w:p>
    <w:p w:rsidR="00C54BA7" w:rsidRDefault="00F05F26" w:rsidP="008F1CB4">
      <w:pPr>
        <w:spacing w:before="0" w:after="0" w:line="240" w:lineRule="auto"/>
        <w:ind w:left="709" w:hanging="360"/>
        <w:rPr>
          <w:rFonts w:ascii="Times New Roman" w:hAnsi="Times New Roman"/>
          <w:b/>
          <w:sz w:val="22"/>
          <w:szCs w:val="22"/>
          <w:lang w:eastAsia="pl-PL" w:bidi="ar-SA"/>
        </w:rPr>
      </w:pPr>
      <w:r w:rsidRPr="00F05F26">
        <w:rPr>
          <w:rFonts w:ascii="Times New Roman" w:hAnsi="Times New Roman"/>
          <w:b/>
          <w:sz w:val="22"/>
          <w:szCs w:val="22"/>
          <w:lang w:eastAsia="pl-PL" w:bidi="ar-SA"/>
        </w:rPr>
        <w:t xml:space="preserve">ETAP </w:t>
      </w:r>
      <w:r w:rsidR="008F1CB4">
        <w:rPr>
          <w:rFonts w:ascii="Times New Roman" w:hAnsi="Times New Roman"/>
          <w:b/>
          <w:sz w:val="22"/>
          <w:szCs w:val="22"/>
          <w:lang w:eastAsia="pl-PL" w:bidi="ar-SA"/>
        </w:rPr>
        <w:t>I</w:t>
      </w:r>
      <w:r w:rsidR="00F900E7">
        <w:rPr>
          <w:rFonts w:ascii="Times New Roman" w:hAnsi="Times New Roman"/>
          <w:b/>
          <w:sz w:val="22"/>
          <w:szCs w:val="22"/>
          <w:lang w:eastAsia="pl-PL" w:bidi="ar-SA"/>
        </w:rPr>
        <w:t>V</w:t>
      </w:r>
    </w:p>
    <w:p w:rsidR="00C54BA7" w:rsidRPr="00C54BA7" w:rsidRDefault="00F05F26" w:rsidP="008F1CB4">
      <w:pPr>
        <w:pStyle w:val="Akapitzlist"/>
        <w:spacing w:before="0" w:after="0" w:line="240" w:lineRule="auto"/>
        <w:ind w:left="360"/>
        <w:rPr>
          <w:rFonts w:ascii="Times New Roman" w:hAnsi="Times New Roman"/>
          <w:sz w:val="22"/>
          <w:szCs w:val="22"/>
          <w:lang w:eastAsia="pl-PL" w:bidi="ar-SA"/>
        </w:rPr>
      </w:pPr>
      <w:r w:rsidRPr="00C54BA7">
        <w:rPr>
          <w:rFonts w:ascii="Times New Roman" w:hAnsi="Times New Roman"/>
          <w:sz w:val="22"/>
          <w:szCs w:val="22"/>
          <w:lang w:eastAsia="pl-PL" w:bidi="ar-SA"/>
        </w:rPr>
        <w:t>Podsumowanie zrealizowanych prac:</w:t>
      </w:r>
    </w:p>
    <w:p w:rsidR="00F05F26" w:rsidRPr="00C54BA7" w:rsidRDefault="00F05F26" w:rsidP="00C54BA7">
      <w:pPr>
        <w:pStyle w:val="Akapitzlist"/>
        <w:numPr>
          <w:ilvl w:val="2"/>
          <w:numId w:val="35"/>
        </w:numPr>
        <w:spacing w:before="0" w:after="0" w:line="240" w:lineRule="auto"/>
        <w:rPr>
          <w:rFonts w:ascii="Times New Roman" w:hAnsi="Times New Roman"/>
          <w:sz w:val="22"/>
          <w:szCs w:val="22"/>
          <w:lang w:eastAsia="pl-PL" w:bidi="ar-SA"/>
        </w:rPr>
      </w:pPr>
      <w:r w:rsidRPr="00C54BA7">
        <w:rPr>
          <w:rFonts w:ascii="Times New Roman" w:hAnsi="Times New Roman"/>
          <w:sz w:val="22"/>
          <w:szCs w:val="22"/>
          <w:lang w:eastAsia="pl-PL" w:bidi="ar-SA"/>
        </w:rPr>
        <w:t>przygotowanie prezentacji dla kadry kierowniczej Zamawiająceg</w:t>
      </w:r>
      <w:r w:rsidR="00C54BA7" w:rsidRPr="00C54BA7">
        <w:rPr>
          <w:rFonts w:ascii="Times New Roman" w:hAnsi="Times New Roman"/>
          <w:sz w:val="22"/>
          <w:szCs w:val="22"/>
          <w:lang w:eastAsia="pl-PL" w:bidi="ar-SA"/>
        </w:rPr>
        <w:t xml:space="preserve">o, przedstawiającej wyniki prac </w:t>
      </w:r>
      <w:r w:rsidRPr="00C54BA7">
        <w:rPr>
          <w:rFonts w:ascii="Times New Roman" w:hAnsi="Times New Roman"/>
          <w:sz w:val="22"/>
          <w:szCs w:val="22"/>
          <w:lang w:eastAsia="pl-PL" w:bidi="ar-SA"/>
        </w:rPr>
        <w:t xml:space="preserve">zrealizowanych w ramach przedmiotu zamówienia. </w:t>
      </w:r>
    </w:p>
    <w:p w:rsidR="00F05F26" w:rsidRDefault="00F05F26" w:rsidP="0050796A">
      <w:pPr>
        <w:pStyle w:val="Bezodstpw"/>
        <w:rPr>
          <w:lang w:val="pl-PL"/>
        </w:rPr>
      </w:pPr>
    </w:p>
    <w:p w:rsidR="00D15982" w:rsidRPr="00C13CD9" w:rsidRDefault="00C13CD9" w:rsidP="00C13CD9">
      <w:pPr>
        <w:pStyle w:val="Akapitzlist"/>
        <w:numPr>
          <w:ilvl w:val="2"/>
          <w:numId w:val="35"/>
        </w:numPr>
        <w:spacing w:before="0" w:after="0" w:line="240" w:lineRule="auto"/>
        <w:rPr>
          <w:rFonts w:ascii="Times New Roman" w:hAnsi="Times New Roman"/>
          <w:sz w:val="22"/>
          <w:szCs w:val="22"/>
          <w:lang w:eastAsia="pl-PL" w:bidi="ar-SA"/>
        </w:rPr>
      </w:pPr>
      <w:r>
        <w:rPr>
          <w:rFonts w:ascii="Times New Roman" w:hAnsi="Times New Roman"/>
          <w:sz w:val="22"/>
          <w:szCs w:val="22"/>
          <w:lang w:eastAsia="pl-PL" w:bidi="ar-SA"/>
        </w:rPr>
        <w:t>Wynagrodzenie za ostatni</w:t>
      </w:r>
      <w:r w:rsidRPr="00C13CD9">
        <w:rPr>
          <w:rFonts w:ascii="Times New Roman" w:hAnsi="Times New Roman"/>
          <w:sz w:val="22"/>
          <w:szCs w:val="22"/>
          <w:lang w:eastAsia="pl-PL" w:bidi="ar-SA"/>
        </w:rPr>
        <w:t xml:space="preserve"> etap nie może przekraczać </w:t>
      </w:r>
      <w:r>
        <w:rPr>
          <w:rFonts w:ascii="Times New Roman" w:hAnsi="Times New Roman"/>
          <w:sz w:val="22"/>
          <w:szCs w:val="22"/>
          <w:lang w:eastAsia="pl-PL" w:bidi="ar-SA"/>
        </w:rPr>
        <w:t>1</w:t>
      </w:r>
      <w:r w:rsidRPr="00C13CD9">
        <w:rPr>
          <w:rFonts w:ascii="Times New Roman" w:hAnsi="Times New Roman"/>
          <w:sz w:val="22"/>
          <w:szCs w:val="22"/>
          <w:lang w:eastAsia="pl-PL" w:bidi="ar-SA"/>
        </w:rPr>
        <w:t>0% całości wynagrodzenia zgodnie z</w:t>
      </w:r>
      <w:r>
        <w:rPr>
          <w:rFonts w:ascii="Times New Roman" w:hAnsi="Times New Roman"/>
          <w:sz w:val="22"/>
          <w:szCs w:val="22"/>
          <w:lang w:eastAsia="pl-PL" w:bidi="ar-SA"/>
        </w:rPr>
        <w:t> </w:t>
      </w:r>
      <w:r w:rsidRPr="00C13CD9">
        <w:rPr>
          <w:rFonts w:ascii="Times New Roman" w:hAnsi="Times New Roman"/>
          <w:sz w:val="22"/>
          <w:szCs w:val="22"/>
          <w:lang w:eastAsia="pl-PL" w:bidi="ar-SA"/>
        </w:rPr>
        <w:t>formularzem ofertowym.</w:t>
      </w:r>
    </w:p>
    <w:sectPr w:rsidR="00D15982" w:rsidRPr="00C13CD9" w:rsidSect="004C0F87">
      <w:headerReference w:type="default" r:id="rId12"/>
      <w:footerReference w:type="default" r:id="rId13"/>
      <w:headerReference w:type="first" r:id="rId14"/>
      <w:footerReference w:type="first" r:id="rId15"/>
      <w:pgSz w:w="11906" w:h="16838" w:code="9"/>
      <w:pgMar w:top="936" w:right="1134" w:bottom="1985" w:left="1418" w:header="0"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E7205C" w15:done="0"/>
  <w15:commentEx w15:paraId="58FC59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6F" w:rsidRDefault="0004056F" w:rsidP="00BA6736">
      <w:r>
        <w:separator/>
      </w:r>
    </w:p>
  </w:endnote>
  <w:endnote w:type="continuationSeparator" w:id="0">
    <w:p w:rsidR="0004056F" w:rsidRDefault="0004056F" w:rsidP="00BA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Klavika Basic Light">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ato">
    <w:altName w:val="Calibri"/>
    <w:charset w:val="EE"/>
    <w:family w:val="swiss"/>
    <w:pitch w:val="variable"/>
    <w:sig w:usb0="00000001" w:usb1="5000ECF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0" w:type="dxa"/>
      <w:tblLook w:val="04A0" w:firstRow="1" w:lastRow="0" w:firstColumn="1" w:lastColumn="0" w:noHBand="0" w:noVBand="1"/>
    </w:tblPr>
    <w:tblGrid>
      <w:gridCol w:w="6170"/>
      <w:gridCol w:w="3410"/>
    </w:tblGrid>
    <w:tr w:rsidR="00BA7745" w:rsidRPr="00E17232" w:rsidTr="005B1FE5">
      <w:trPr>
        <w:trHeight w:val="1296"/>
      </w:trPr>
      <w:tc>
        <w:tcPr>
          <w:tcW w:w="6170" w:type="dxa"/>
          <w:shd w:val="clear" w:color="auto" w:fill="auto"/>
          <w:vAlign w:val="bottom"/>
        </w:tcPr>
        <w:p w:rsidR="005C549C" w:rsidRPr="00720EAE" w:rsidRDefault="002C4E19" w:rsidP="005C549C">
          <w:pPr>
            <w:spacing w:before="0" w:after="0" w:line="264" w:lineRule="auto"/>
            <w:contextualSpacing/>
            <w:jc w:val="left"/>
            <w:rPr>
              <w:rFonts w:ascii="Lato" w:hAnsi="Lato"/>
              <w:b/>
              <w:color w:val="195F8A"/>
              <w:sz w:val="18"/>
              <w:szCs w:val="18"/>
            </w:rPr>
          </w:pPr>
          <w:r>
            <w:rPr>
              <w:rFonts w:ascii="Lato" w:hAnsi="Lato"/>
              <w:b/>
              <w:color w:val="195F8A"/>
              <w:sz w:val="18"/>
              <w:szCs w:val="18"/>
            </w:rPr>
            <w:t>Prezes</w:t>
          </w:r>
        </w:p>
        <w:p w:rsidR="00250DEC" w:rsidRPr="00E17232" w:rsidRDefault="00250DEC" w:rsidP="00250DEC">
          <w:pPr>
            <w:spacing w:before="0" w:after="0" w:line="264" w:lineRule="auto"/>
            <w:contextualSpacing/>
            <w:jc w:val="left"/>
            <w:rPr>
              <w:rFonts w:ascii="Lato" w:hAnsi="Lato"/>
              <w:color w:val="195F8A"/>
              <w:sz w:val="18"/>
              <w:szCs w:val="18"/>
            </w:rPr>
          </w:pPr>
          <w:r w:rsidRPr="00E17232">
            <w:rPr>
              <w:rFonts w:ascii="Lato" w:hAnsi="Lato"/>
              <w:color w:val="195F8A"/>
              <w:sz w:val="18"/>
              <w:szCs w:val="18"/>
            </w:rPr>
            <w:t>Państwowe Gospodarstwo Wodne Wody Polskie</w:t>
          </w:r>
        </w:p>
        <w:p w:rsidR="00250DEC" w:rsidRPr="00E17232" w:rsidRDefault="00250DEC" w:rsidP="00250DEC">
          <w:pPr>
            <w:spacing w:before="0" w:after="0" w:line="264" w:lineRule="auto"/>
            <w:contextualSpacing/>
            <w:jc w:val="left"/>
            <w:rPr>
              <w:rFonts w:ascii="Lato" w:hAnsi="Lato"/>
              <w:color w:val="195F8A"/>
              <w:sz w:val="18"/>
              <w:szCs w:val="18"/>
            </w:rPr>
          </w:pPr>
          <w:r w:rsidRPr="00E17232">
            <w:rPr>
              <w:rFonts w:ascii="Lato" w:hAnsi="Lato"/>
              <w:color w:val="195F8A"/>
              <w:sz w:val="18"/>
              <w:szCs w:val="18"/>
            </w:rPr>
            <w:t>Krajowy Zarząd Gospodarki Wodnej</w:t>
          </w:r>
        </w:p>
        <w:p w:rsidR="00250DEC" w:rsidRPr="00E17232" w:rsidRDefault="00250DEC" w:rsidP="00250DEC">
          <w:pPr>
            <w:spacing w:before="0" w:after="0" w:line="264" w:lineRule="auto"/>
            <w:contextualSpacing/>
            <w:jc w:val="left"/>
            <w:rPr>
              <w:rFonts w:ascii="Lato" w:hAnsi="Lato"/>
              <w:color w:val="195F8A"/>
              <w:sz w:val="18"/>
              <w:szCs w:val="18"/>
            </w:rPr>
          </w:pPr>
          <w:r w:rsidRPr="00E17232">
            <w:rPr>
              <w:rFonts w:ascii="Lato" w:hAnsi="Lato"/>
              <w:color w:val="195F8A"/>
              <w:sz w:val="18"/>
              <w:szCs w:val="18"/>
            </w:rPr>
            <w:t>ul. Grzybowska 80/82, 00-844 Warszawa</w:t>
          </w:r>
        </w:p>
        <w:p w:rsidR="00BA7745" w:rsidRPr="00EB2F9A" w:rsidRDefault="00250DEC" w:rsidP="00013ECC">
          <w:pPr>
            <w:spacing w:before="0" w:after="0" w:line="264" w:lineRule="auto"/>
            <w:contextualSpacing/>
            <w:jc w:val="left"/>
            <w:rPr>
              <w:rFonts w:ascii="Lato" w:hAnsi="Lato"/>
              <w:color w:val="195F8A"/>
              <w:sz w:val="18"/>
              <w:szCs w:val="18"/>
              <w:lang w:val="en-US"/>
            </w:rPr>
          </w:pPr>
          <w:r w:rsidRPr="00EB2F9A">
            <w:rPr>
              <w:rFonts w:ascii="Lato" w:hAnsi="Lato"/>
              <w:color w:val="195F8A"/>
              <w:sz w:val="18"/>
              <w:szCs w:val="18"/>
              <w:lang w:val="en-US"/>
            </w:rPr>
            <w:t xml:space="preserve">tel.: +48 (22) 37 20 </w:t>
          </w:r>
          <w:r w:rsidR="00013ECC" w:rsidRPr="00EB2F9A">
            <w:rPr>
              <w:rFonts w:ascii="Lato" w:hAnsi="Lato"/>
              <w:color w:val="195F8A"/>
              <w:sz w:val="18"/>
              <w:szCs w:val="18"/>
              <w:lang w:val="en-US"/>
            </w:rPr>
            <w:t>210</w:t>
          </w:r>
          <w:r w:rsidRPr="00EB2F9A">
            <w:rPr>
              <w:rFonts w:ascii="Lato" w:hAnsi="Lato"/>
              <w:color w:val="195F8A"/>
              <w:sz w:val="18"/>
              <w:szCs w:val="18"/>
              <w:lang w:val="en-US"/>
            </w:rPr>
            <w:t xml:space="preserve"> |</w:t>
          </w:r>
          <w:r w:rsidR="00013ECC" w:rsidRPr="00EB2F9A">
            <w:rPr>
              <w:rFonts w:ascii="Lato" w:hAnsi="Lato"/>
              <w:color w:val="195F8A"/>
              <w:sz w:val="18"/>
              <w:szCs w:val="18"/>
              <w:lang w:val="en-US"/>
            </w:rPr>
            <w:t xml:space="preserve"> </w:t>
          </w:r>
          <w:proofErr w:type="spellStart"/>
          <w:r w:rsidRPr="00EB2F9A">
            <w:rPr>
              <w:rFonts w:ascii="Lato" w:hAnsi="Lato"/>
              <w:color w:val="195F8A"/>
              <w:sz w:val="18"/>
              <w:szCs w:val="18"/>
              <w:lang w:val="en-US"/>
            </w:rPr>
            <w:t>faks</w:t>
          </w:r>
          <w:proofErr w:type="spellEnd"/>
          <w:r w:rsidRPr="00EB2F9A">
            <w:rPr>
              <w:rFonts w:ascii="Lato" w:hAnsi="Lato"/>
              <w:color w:val="195F8A"/>
              <w:sz w:val="18"/>
              <w:szCs w:val="18"/>
              <w:lang w:val="en-US"/>
            </w:rPr>
            <w:t>: +48 (22) 37 20 295 |</w:t>
          </w:r>
          <w:r w:rsidR="00013ECC" w:rsidRPr="00EB2F9A">
            <w:rPr>
              <w:rFonts w:ascii="Lato" w:hAnsi="Lato"/>
              <w:color w:val="195F8A"/>
              <w:sz w:val="18"/>
              <w:szCs w:val="18"/>
              <w:lang w:val="en-US"/>
            </w:rPr>
            <w:t xml:space="preserve"> </w:t>
          </w:r>
          <w:r w:rsidRPr="00EB2F9A">
            <w:rPr>
              <w:rFonts w:ascii="Lato" w:hAnsi="Lato"/>
              <w:color w:val="195F8A"/>
              <w:sz w:val="18"/>
              <w:szCs w:val="18"/>
              <w:lang w:val="en-US"/>
            </w:rPr>
            <w:t xml:space="preserve">e-mail: </w:t>
          </w:r>
          <w:r w:rsidR="00013ECC" w:rsidRPr="00EB2F9A">
            <w:rPr>
              <w:rFonts w:ascii="Lato" w:hAnsi="Lato"/>
              <w:color w:val="195F8A"/>
              <w:sz w:val="18"/>
              <w:szCs w:val="18"/>
              <w:lang w:val="en-US"/>
            </w:rPr>
            <w:t>prezes</w:t>
          </w:r>
          <w:r w:rsidRPr="00EB2F9A">
            <w:rPr>
              <w:rFonts w:ascii="Lato" w:hAnsi="Lato"/>
              <w:color w:val="195F8A"/>
              <w:sz w:val="18"/>
              <w:szCs w:val="18"/>
              <w:lang w:val="en-US"/>
            </w:rPr>
            <w:t>@wody.gov.pl</w:t>
          </w:r>
        </w:p>
      </w:tc>
      <w:tc>
        <w:tcPr>
          <w:tcW w:w="3410" w:type="dxa"/>
          <w:shd w:val="clear" w:color="auto" w:fill="auto"/>
          <w:vAlign w:val="bottom"/>
        </w:tcPr>
        <w:p w:rsidR="00BA7745" w:rsidRPr="00E17232" w:rsidRDefault="00BA7745" w:rsidP="005B1FE5">
          <w:pPr>
            <w:spacing w:before="0" w:after="0" w:line="264" w:lineRule="auto"/>
            <w:contextualSpacing/>
            <w:jc w:val="right"/>
            <w:rPr>
              <w:rFonts w:ascii="Lato" w:hAnsi="Lato"/>
              <w:color w:val="195F8A"/>
              <w:sz w:val="18"/>
              <w:szCs w:val="18"/>
            </w:rPr>
          </w:pPr>
          <w:r w:rsidRPr="00E17232">
            <w:rPr>
              <w:rFonts w:ascii="Lato" w:hAnsi="Lato"/>
              <w:color w:val="195F8A"/>
              <w:sz w:val="18"/>
              <w:szCs w:val="18"/>
            </w:rPr>
            <w:t>www.wody.gov.pl</w:t>
          </w:r>
        </w:p>
      </w:tc>
    </w:tr>
  </w:tbl>
  <w:p w:rsidR="006E3ADA" w:rsidRDefault="00BA7745" w:rsidP="00BA7745">
    <w:pPr>
      <w:pStyle w:val="Stopka"/>
      <w:ind w:right="-2"/>
      <w:jc w:val="right"/>
    </w:pPr>
    <w:r w:rsidRPr="00B36587">
      <w:rPr>
        <w:rFonts w:ascii="Lato" w:hAnsi="Lato"/>
        <w:sz w:val="18"/>
        <w:szCs w:val="18"/>
      </w:rPr>
      <w:t xml:space="preserve">Strona </w:t>
    </w:r>
    <w:r w:rsidRPr="00B36587">
      <w:rPr>
        <w:rFonts w:ascii="Lato" w:hAnsi="Lato"/>
        <w:sz w:val="18"/>
        <w:szCs w:val="18"/>
      </w:rPr>
      <w:fldChar w:fldCharType="begin"/>
    </w:r>
    <w:r w:rsidRPr="00B36587">
      <w:rPr>
        <w:rFonts w:ascii="Lato" w:hAnsi="Lato"/>
        <w:sz w:val="18"/>
        <w:szCs w:val="18"/>
      </w:rPr>
      <w:instrText xml:space="preserve"> PAGE  \* Arabic  \* MERGEFORMAT </w:instrText>
    </w:r>
    <w:r w:rsidRPr="00B36587">
      <w:rPr>
        <w:rFonts w:ascii="Lato" w:hAnsi="Lato"/>
        <w:sz w:val="18"/>
        <w:szCs w:val="18"/>
      </w:rPr>
      <w:fldChar w:fldCharType="separate"/>
    </w:r>
    <w:r w:rsidR="00822625">
      <w:rPr>
        <w:rFonts w:ascii="Lato" w:hAnsi="Lato"/>
        <w:noProof/>
        <w:sz w:val="18"/>
        <w:szCs w:val="18"/>
      </w:rPr>
      <w:t>2</w:t>
    </w:r>
    <w:r w:rsidRPr="00B36587">
      <w:rPr>
        <w:rFonts w:ascii="Lato" w:hAnsi="Lato"/>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0" w:type="dxa"/>
      <w:tblLook w:val="04A0" w:firstRow="1" w:lastRow="0" w:firstColumn="1" w:lastColumn="0" w:noHBand="0" w:noVBand="1"/>
    </w:tblPr>
    <w:tblGrid>
      <w:gridCol w:w="6170"/>
      <w:gridCol w:w="3410"/>
    </w:tblGrid>
    <w:tr w:rsidR="008F3DCB" w:rsidRPr="008F3DCB" w:rsidTr="003931C3">
      <w:trPr>
        <w:trHeight w:val="1296"/>
      </w:trPr>
      <w:tc>
        <w:tcPr>
          <w:tcW w:w="6170" w:type="dxa"/>
          <w:shd w:val="clear" w:color="auto" w:fill="auto"/>
          <w:vAlign w:val="bottom"/>
        </w:tcPr>
        <w:p w:rsidR="005C549C" w:rsidRPr="008F3DCB" w:rsidRDefault="00795AD3" w:rsidP="005C549C">
          <w:pPr>
            <w:spacing w:before="0" w:after="0" w:line="264" w:lineRule="auto"/>
            <w:contextualSpacing/>
            <w:jc w:val="left"/>
            <w:rPr>
              <w:rFonts w:ascii="Lato" w:hAnsi="Lato"/>
              <w:b/>
              <w:color w:val="1F497D" w:themeColor="text2"/>
              <w:sz w:val="16"/>
              <w:szCs w:val="18"/>
            </w:rPr>
          </w:pPr>
          <w:r w:rsidRPr="008F3DCB">
            <w:rPr>
              <w:rFonts w:ascii="Lato" w:hAnsi="Lato"/>
              <w:b/>
              <w:color w:val="1F497D" w:themeColor="text2"/>
              <w:sz w:val="16"/>
              <w:szCs w:val="18"/>
            </w:rPr>
            <w:t>Departament Organizacyjny</w:t>
          </w:r>
        </w:p>
        <w:p w:rsidR="005A0398" w:rsidRPr="008F3DCB" w:rsidRDefault="005A0398" w:rsidP="008820BB">
          <w:pPr>
            <w:spacing w:before="0" w:after="0" w:line="264" w:lineRule="auto"/>
            <w:contextualSpacing/>
            <w:jc w:val="left"/>
            <w:rPr>
              <w:rFonts w:ascii="Lato" w:hAnsi="Lato"/>
              <w:color w:val="1F497D" w:themeColor="text2"/>
              <w:sz w:val="16"/>
              <w:szCs w:val="18"/>
            </w:rPr>
          </w:pPr>
          <w:r w:rsidRPr="008F3DCB">
            <w:rPr>
              <w:rFonts w:ascii="Lato" w:hAnsi="Lato"/>
              <w:color w:val="1F497D" w:themeColor="text2"/>
              <w:sz w:val="16"/>
              <w:szCs w:val="18"/>
            </w:rPr>
            <w:t>Państwowe Gospodarstwo Wodne Wody Polskie</w:t>
          </w:r>
        </w:p>
        <w:p w:rsidR="006E3ADA" w:rsidRPr="008F3DCB" w:rsidRDefault="006E3ADA" w:rsidP="008820BB">
          <w:pPr>
            <w:spacing w:before="0" w:after="0" w:line="264" w:lineRule="auto"/>
            <w:contextualSpacing/>
            <w:jc w:val="left"/>
            <w:rPr>
              <w:rFonts w:ascii="Lato" w:hAnsi="Lato"/>
              <w:color w:val="1F497D" w:themeColor="text2"/>
              <w:sz w:val="16"/>
              <w:szCs w:val="18"/>
            </w:rPr>
          </w:pPr>
          <w:r w:rsidRPr="008F3DCB">
            <w:rPr>
              <w:rFonts w:ascii="Lato" w:hAnsi="Lato"/>
              <w:color w:val="1F497D" w:themeColor="text2"/>
              <w:sz w:val="16"/>
              <w:szCs w:val="18"/>
            </w:rPr>
            <w:t>Krajowy Zarząd Gospodarki Wodnej</w:t>
          </w:r>
        </w:p>
        <w:p w:rsidR="005A0398" w:rsidRPr="008F3DCB" w:rsidRDefault="005A0398" w:rsidP="008820BB">
          <w:pPr>
            <w:spacing w:before="0" w:after="0" w:line="264" w:lineRule="auto"/>
            <w:contextualSpacing/>
            <w:jc w:val="left"/>
            <w:rPr>
              <w:rFonts w:ascii="Lato" w:hAnsi="Lato"/>
              <w:color w:val="1F497D" w:themeColor="text2"/>
              <w:sz w:val="16"/>
              <w:szCs w:val="18"/>
            </w:rPr>
          </w:pPr>
          <w:r w:rsidRPr="008F3DCB">
            <w:rPr>
              <w:rFonts w:ascii="Lato" w:hAnsi="Lato"/>
              <w:color w:val="1F497D" w:themeColor="text2"/>
              <w:sz w:val="16"/>
              <w:szCs w:val="18"/>
            </w:rPr>
            <w:t>ul. Grzybowska 80/82, 00-844 Warszawa</w:t>
          </w:r>
        </w:p>
        <w:p w:rsidR="005A0398" w:rsidRPr="008F3DCB" w:rsidRDefault="005A0398" w:rsidP="00825D18">
          <w:pPr>
            <w:spacing w:before="0" w:after="0" w:line="264" w:lineRule="auto"/>
            <w:contextualSpacing/>
            <w:jc w:val="left"/>
            <w:rPr>
              <w:rFonts w:ascii="Lato" w:hAnsi="Lato"/>
              <w:color w:val="1F497D" w:themeColor="text2"/>
              <w:sz w:val="18"/>
              <w:szCs w:val="18"/>
              <w:lang w:val="en-US"/>
            </w:rPr>
          </w:pPr>
          <w:r w:rsidRPr="008F3DCB">
            <w:rPr>
              <w:rFonts w:ascii="Lato" w:hAnsi="Lato"/>
              <w:color w:val="1F497D" w:themeColor="text2"/>
              <w:sz w:val="16"/>
              <w:szCs w:val="18"/>
              <w:lang w:val="en-US"/>
            </w:rPr>
            <w:t xml:space="preserve">tel.: +48 (22) 37 20 </w:t>
          </w:r>
          <w:r w:rsidR="00250DEC" w:rsidRPr="008F3DCB">
            <w:rPr>
              <w:rFonts w:ascii="Lato" w:hAnsi="Lato"/>
              <w:color w:val="1F497D" w:themeColor="text2"/>
              <w:sz w:val="16"/>
              <w:szCs w:val="18"/>
              <w:lang w:val="en-US"/>
            </w:rPr>
            <w:t>2</w:t>
          </w:r>
          <w:r w:rsidR="00825D18" w:rsidRPr="008F3DCB">
            <w:rPr>
              <w:rFonts w:ascii="Lato" w:hAnsi="Lato"/>
              <w:color w:val="1F497D" w:themeColor="text2"/>
              <w:sz w:val="16"/>
              <w:szCs w:val="18"/>
              <w:lang w:val="en-US"/>
            </w:rPr>
            <w:t>1</w:t>
          </w:r>
          <w:r w:rsidR="00013ECC" w:rsidRPr="008F3DCB">
            <w:rPr>
              <w:rFonts w:ascii="Lato" w:hAnsi="Lato"/>
              <w:color w:val="1F497D" w:themeColor="text2"/>
              <w:sz w:val="16"/>
              <w:szCs w:val="18"/>
              <w:lang w:val="en-US"/>
            </w:rPr>
            <w:t>0</w:t>
          </w:r>
          <w:r w:rsidRPr="008F3DCB">
            <w:rPr>
              <w:rFonts w:ascii="Lato" w:hAnsi="Lato"/>
              <w:color w:val="1F497D" w:themeColor="text2"/>
              <w:sz w:val="16"/>
              <w:szCs w:val="18"/>
              <w:lang w:val="en-US"/>
            </w:rPr>
            <w:t xml:space="preserve"> </w:t>
          </w:r>
          <w:r w:rsidR="008820BB" w:rsidRPr="008F3DCB">
            <w:rPr>
              <w:rFonts w:ascii="Lato" w:hAnsi="Lato"/>
              <w:color w:val="1F497D" w:themeColor="text2"/>
              <w:sz w:val="16"/>
              <w:szCs w:val="18"/>
              <w:lang w:val="en-US"/>
            </w:rPr>
            <w:t>|</w:t>
          </w:r>
          <w:r w:rsidR="00013ECC" w:rsidRPr="008F3DCB">
            <w:rPr>
              <w:rFonts w:ascii="Lato" w:hAnsi="Lato"/>
              <w:color w:val="1F497D" w:themeColor="text2"/>
              <w:sz w:val="16"/>
              <w:szCs w:val="18"/>
              <w:lang w:val="en-US"/>
            </w:rPr>
            <w:t xml:space="preserve"> </w:t>
          </w:r>
          <w:proofErr w:type="spellStart"/>
          <w:r w:rsidRPr="008F3DCB">
            <w:rPr>
              <w:rFonts w:ascii="Lato" w:hAnsi="Lato"/>
              <w:color w:val="1F497D" w:themeColor="text2"/>
              <w:sz w:val="16"/>
              <w:szCs w:val="18"/>
              <w:lang w:val="en-US"/>
            </w:rPr>
            <w:t>fa</w:t>
          </w:r>
          <w:r w:rsidR="00D33EF5" w:rsidRPr="008F3DCB">
            <w:rPr>
              <w:rFonts w:ascii="Lato" w:hAnsi="Lato"/>
              <w:color w:val="1F497D" w:themeColor="text2"/>
              <w:sz w:val="16"/>
              <w:szCs w:val="18"/>
              <w:lang w:val="en-US"/>
            </w:rPr>
            <w:t>ks</w:t>
          </w:r>
          <w:proofErr w:type="spellEnd"/>
          <w:r w:rsidRPr="008F3DCB">
            <w:rPr>
              <w:rFonts w:ascii="Lato" w:hAnsi="Lato"/>
              <w:color w:val="1F497D" w:themeColor="text2"/>
              <w:sz w:val="16"/>
              <w:szCs w:val="18"/>
              <w:lang w:val="en-US"/>
            </w:rPr>
            <w:t xml:space="preserve">: +48 (22) 37 20 295 </w:t>
          </w:r>
          <w:r w:rsidR="008820BB" w:rsidRPr="008F3DCB">
            <w:rPr>
              <w:rFonts w:ascii="Lato" w:hAnsi="Lato"/>
              <w:color w:val="1F497D" w:themeColor="text2"/>
              <w:sz w:val="16"/>
              <w:szCs w:val="18"/>
              <w:lang w:val="en-US"/>
            </w:rPr>
            <w:t>|</w:t>
          </w:r>
          <w:r w:rsidR="00013ECC" w:rsidRPr="008F3DCB">
            <w:rPr>
              <w:rFonts w:ascii="Lato" w:hAnsi="Lato"/>
              <w:color w:val="1F497D" w:themeColor="text2"/>
              <w:sz w:val="16"/>
              <w:szCs w:val="18"/>
              <w:lang w:val="en-US"/>
            </w:rPr>
            <w:t xml:space="preserve"> </w:t>
          </w:r>
          <w:r w:rsidRPr="008F3DCB">
            <w:rPr>
              <w:rFonts w:ascii="Lato" w:hAnsi="Lato"/>
              <w:color w:val="1F497D" w:themeColor="text2"/>
              <w:sz w:val="16"/>
              <w:szCs w:val="18"/>
              <w:lang w:val="en-US"/>
            </w:rPr>
            <w:t xml:space="preserve">e-mail: </w:t>
          </w:r>
          <w:r w:rsidR="00795AD3" w:rsidRPr="008F3DCB">
            <w:rPr>
              <w:rFonts w:ascii="Lato" w:hAnsi="Lato"/>
              <w:color w:val="1F497D" w:themeColor="text2"/>
              <w:sz w:val="16"/>
              <w:szCs w:val="18"/>
              <w:lang w:val="en-US"/>
            </w:rPr>
            <w:t>sekretariat.ko</w:t>
          </w:r>
          <w:r w:rsidRPr="008F3DCB">
            <w:rPr>
              <w:rFonts w:ascii="Lato" w:hAnsi="Lato"/>
              <w:color w:val="1F497D" w:themeColor="text2"/>
              <w:sz w:val="16"/>
              <w:szCs w:val="18"/>
              <w:lang w:val="en-US"/>
            </w:rPr>
            <w:t>@wody.gov.pl</w:t>
          </w:r>
        </w:p>
      </w:tc>
      <w:tc>
        <w:tcPr>
          <w:tcW w:w="3410" w:type="dxa"/>
          <w:shd w:val="clear" w:color="auto" w:fill="auto"/>
          <w:vAlign w:val="bottom"/>
        </w:tcPr>
        <w:p w:rsidR="005A0398" w:rsidRPr="008F3DCB" w:rsidRDefault="005A0398" w:rsidP="008820BB">
          <w:pPr>
            <w:spacing w:before="0" w:after="0" w:line="264" w:lineRule="auto"/>
            <w:contextualSpacing/>
            <w:jc w:val="right"/>
            <w:rPr>
              <w:rFonts w:ascii="Lato" w:hAnsi="Lato"/>
              <w:color w:val="1F497D" w:themeColor="text2"/>
              <w:sz w:val="18"/>
              <w:szCs w:val="18"/>
            </w:rPr>
          </w:pPr>
          <w:r w:rsidRPr="008F3DCB">
            <w:rPr>
              <w:rFonts w:ascii="Lato" w:hAnsi="Lato"/>
              <w:color w:val="1F497D" w:themeColor="text2"/>
              <w:sz w:val="18"/>
              <w:szCs w:val="18"/>
            </w:rPr>
            <w:t>www.wody.gov.pl</w:t>
          </w:r>
        </w:p>
      </w:tc>
    </w:tr>
  </w:tbl>
  <w:p w:rsidR="005A0398" w:rsidRPr="00E17232" w:rsidRDefault="005A0398" w:rsidP="00B36587">
    <w:pPr>
      <w:pStyle w:val="Stopka"/>
      <w:ind w:right="-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6F" w:rsidRDefault="0004056F" w:rsidP="00BA6736">
      <w:r>
        <w:separator/>
      </w:r>
    </w:p>
  </w:footnote>
  <w:footnote w:type="continuationSeparator" w:id="0">
    <w:p w:rsidR="0004056F" w:rsidRDefault="0004056F" w:rsidP="00BA6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2E" w:rsidRDefault="0044662E" w:rsidP="000B20D3">
    <w:pPr>
      <w:pStyle w:val="Nagwek"/>
      <w:spacing w:before="0" w:after="0"/>
    </w:pPr>
  </w:p>
  <w:p w:rsidR="0044662E" w:rsidRDefault="0044662E" w:rsidP="000B20D3">
    <w:pPr>
      <w:pStyle w:val="Nagwek"/>
      <w:spacing w:before="0" w:after="0"/>
    </w:pPr>
  </w:p>
  <w:p w:rsidR="0044662E" w:rsidRDefault="0044662E" w:rsidP="000B20D3">
    <w:pPr>
      <w:pStyle w:val="Nagwek"/>
      <w:spacing w:before="0"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2E" w:rsidRDefault="00544946">
    <w:pPr>
      <w:pStyle w:val="Nagwek"/>
    </w:pPr>
    <w:r>
      <w:rPr>
        <w:noProof/>
        <w:lang w:eastAsia="pl-PL" w:bidi="ar-SA"/>
      </w:rPr>
      <w:drawing>
        <wp:anchor distT="0" distB="0" distL="114300" distR="114300" simplePos="0" relativeHeight="251657728" behindDoc="1" locked="0" layoutInCell="1" allowOverlap="1" wp14:anchorId="45E267EE" wp14:editId="19B9E39D">
          <wp:simplePos x="0" y="0"/>
          <wp:positionH relativeFrom="column">
            <wp:posOffset>-92710</wp:posOffset>
          </wp:positionH>
          <wp:positionV relativeFrom="paragraph">
            <wp:posOffset>482600</wp:posOffset>
          </wp:positionV>
          <wp:extent cx="2372995" cy="835660"/>
          <wp:effectExtent l="0" t="0" r="8255" b="0"/>
          <wp:wrapNone/>
          <wp:docPr id="4" name="Obraz 49" descr="LOGO-PAPIE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LOGO-PAPIER-BIG"/>
                  <pic:cNvPicPr>
                    <a:picLocks noChangeAspect="1" noChangeArrowheads="1"/>
                  </pic:cNvPicPr>
                </pic:nvPicPr>
                <pic:blipFill>
                  <a:blip r:embed="rId1">
                    <a:extLst>
                      <a:ext uri="{28A0092B-C50C-407E-A947-70E740481C1C}">
                        <a14:useLocalDpi xmlns:a14="http://schemas.microsoft.com/office/drawing/2010/main" val="0"/>
                      </a:ext>
                    </a:extLst>
                  </a:blip>
                  <a:srcRect l="-4160" t="-13725" r="-2307" b="-15294"/>
                  <a:stretch>
                    <a:fillRect/>
                  </a:stretch>
                </pic:blipFill>
                <pic:spPr bwMode="auto">
                  <a:xfrm>
                    <a:off x="0" y="0"/>
                    <a:ext cx="2372995" cy="835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20.4pt" o:bullet="t">
        <v:imagedata r:id="rId1" o:title="bulet_green"/>
      </v:shape>
    </w:pict>
  </w:numPicBullet>
  <w:abstractNum w:abstractNumId="0">
    <w:nsid w:val="029007AD"/>
    <w:multiLevelType w:val="hybridMultilevel"/>
    <w:tmpl w:val="7E3EA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08021F"/>
    <w:multiLevelType w:val="multilevel"/>
    <w:tmpl w:val="737486B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0B60E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0F418FA"/>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9812A4D"/>
    <w:multiLevelType w:val="hybridMultilevel"/>
    <w:tmpl w:val="31CA817A"/>
    <w:lvl w:ilvl="0" w:tplc="0415000F">
      <w:start w:val="1"/>
      <w:numFmt w:val="decimal"/>
      <w:lvlText w:val="%1."/>
      <w:lvlJc w:val="left"/>
      <w:pPr>
        <w:ind w:left="510" w:hanging="360"/>
      </w:p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130B36"/>
    <w:multiLevelType w:val="hybridMultilevel"/>
    <w:tmpl w:val="89DC1D4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9">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7D2F7D"/>
    <w:multiLevelType w:val="multilevel"/>
    <w:tmpl w:val="368C1C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C171D8D"/>
    <w:multiLevelType w:val="hybridMultilevel"/>
    <w:tmpl w:val="3E4C3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F982299"/>
    <w:multiLevelType w:val="multilevel"/>
    <w:tmpl w:val="77BCE73A"/>
    <w:styleLink w:val="abc"/>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792" w:hanging="432"/>
      </w:pPr>
    </w:lvl>
    <w:lvl w:ilvl="2">
      <w:start w:val="1"/>
      <w:numFmt w:val="upperRoman"/>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5726E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6202E51"/>
    <w:multiLevelType w:val="hybridMultilevel"/>
    <w:tmpl w:val="B57864A2"/>
    <w:lvl w:ilvl="0" w:tplc="43CC3878">
      <w:start w:val="1"/>
      <w:numFmt w:val="decimal"/>
      <w:lvlText w:val="%1."/>
      <w:lvlJc w:val="left"/>
      <w:pPr>
        <w:ind w:left="360" w:hanging="360"/>
      </w:pPr>
      <w:rPr>
        <w:rFonts w:eastAsia="Arial Narrow" w:cs="Arial Narrow"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849102A"/>
    <w:multiLevelType w:val="multilevel"/>
    <w:tmpl w:val="652221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nsid w:val="3DF519EB"/>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43C76240"/>
    <w:multiLevelType w:val="hybridMultilevel"/>
    <w:tmpl w:val="AF9C92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3E0A2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64759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7B7788C"/>
    <w:multiLevelType w:val="multilevel"/>
    <w:tmpl w:val="9C1EC24A"/>
    <w:lvl w:ilvl="0">
      <w:start w:val="1"/>
      <w:numFmt w:val="decimal"/>
      <w:lvlText w:val="%1."/>
      <w:lvlJc w:val="left"/>
      <w:pPr>
        <w:ind w:left="360" w:hanging="360"/>
      </w:pPr>
      <w:rPr>
        <w:rFonts w:hint="default"/>
        <w:color w:val="auto"/>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BED7906"/>
    <w:multiLevelType w:val="hybridMultilevel"/>
    <w:tmpl w:val="EC5AE4B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8522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1444F7"/>
    <w:multiLevelType w:val="hybridMultilevel"/>
    <w:tmpl w:val="C608CAE0"/>
    <w:lvl w:ilvl="0" w:tplc="82C2E20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nsid w:val="5D960675"/>
    <w:multiLevelType w:val="multilevel"/>
    <w:tmpl w:val="F24A9F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F157E1F"/>
    <w:multiLevelType w:val="multilevel"/>
    <w:tmpl w:val="77BCE73A"/>
    <w:numStyleLink w:val="abc"/>
  </w:abstractNum>
  <w:abstractNum w:abstractNumId="28">
    <w:nsid w:val="61C20843"/>
    <w:multiLevelType w:val="hybridMultilevel"/>
    <w:tmpl w:val="4170F5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A1026ED"/>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A227059"/>
    <w:multiLevelType w:val="hybridMultilevel"/>
    <w:tmpl w:val="D59C3A1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B36B67"/>
    <w:multiLevelType w:val="hybridMultilevel"/>
    <w:tmpl w:val="4A28492A"/>
    <w:lvl w:ilvl="0" w:tplc="174E8344">
      <w:start w:val="1"/>
      <w:numFmt w:val="decimal"/>
      <w:lvlText w:val="%1."/>
      <w:lvlJc w:val="left"/>
      <w:pPr>
        <w:ind w:left="709" w:hanging="360"/>
      </w:pPr>
      <w:rPr>
        <w:rFonts w:hint="default"/>
        <w:i w:val="0"/>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2">
    <w:nsid w:val="6CF70E89"/>
    <w:multiLevelType w:val="multilevel"/>
    <w:tmpl w:val="FCA284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34">
    <w:nsid w:val="74EC4FFA"/>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4FA64CB"/>
    <w:multiLevelType w:val="hybridMultilevel"/>
    <w:tmpl w:val="5B8EB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5396C9F"/>
    <w:multiLevelType w:val="multilevel"/>
    <w:tmpl w:val="C7EA1196"/>
    <w:lvl w:ilvl="0">
      <w:start w:val="2"/>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5924276"/>
    <w:multiLevelType w:val="hybridMultilevel"/>
    <w:tmpl w:val="BA4EF78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7A5CFA"/>
    <w:multiLevelType w:val="multilevel"/>
    <w:tmpl w:val="61080F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F9E28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1"/>
  </w:num>
  <w:num w:numId="3">
    <w:abstractNumId w:val="22"/>
  </w:num>
  <w:num w:numId="4">
    <w:abstractNumId w:val="33"/>
  </w:num>
  <w:num w:numId="5">
    <w:abstractNumId w:val="5"/>
  </w:num>
  <w:num w:numId="6">
    <w:abstractNumId w:val="8"/>
  </w:num>
  <w:num w:numId="7">
    <w:abstractNumId w:val="9"/>
  </w:num>
  <w:num w:numId="8">
    <w:abstractNumId w:val="16"/>
  </w:num>
  <w:num w:numId="9">
    <w:abstractNumId w:val="30"/>
  </w:num>
  <w:num w:numId="10">
    <w:abstractNumId w:val="0"/>
  </w:num>
  <w:num w:numId="11">
    <w:abstractNumId w:val="14"/>
  </w:num>
  <w:num w:numId="12">
    <w:abstractNumId w:val="6"/>
  </w:num>
  <w:num w:numId="13">
    <w:abstractNumId w:val="31"/>
  </w:num>
  <w:num w:numId="14">
    <w:abstractNumId w:val="25"/>
  </w:num>
  <w:num w:numId="15">
    <w:abstractNumId w:val="35"/>
  </w:num>
  <w:num w:numId="16">
    <w:abstractNumId w:val="11"/>
  </w:num>
  <w:num w:numId="17">
    <w:abstractNumId w:val="18"/>
  </w:num>
  <w:num w:numId="18">
    <w:abstractNumId w:val="23"/>
  </w:num>
  <w:num w:numId="19">
    <w:abstractNumId w:val="28"/>
  </w:num>
  <w:num w:numId="20">
    <w:abstractNumId w:val="37"/>
  </w:num>
  <w:num w:numId="21">
    <w:abstractNumId w:val="24"/>
  </w:num>
  <w:num w:numId="22">
    <w:abstractNumId w:val="27"/>
  </w:num>
  <w:num w:numId="23">
    <w:abstractNumId w:val="12"/>
  </w:num>
  <w:num w:numId="24">
    <w:abstractNumId w:val="29"/>
  </w:num>
  <w:num w:numId="25">
    <w:abstractNumId w:val="2"/>
  </w:num>
  <w:num w:numId="26">
    <w:abstractNumId w:val="19"/>
  </w:num>
  <w:num w:numId="27">
    <w:abstractNumId w:val="15"/>
  </w:num>
  <w:num w:numId="28">
    <w:abstractNumId w:val="17"/>
  </w:num>
  <w:num w:numId="29">
    <w:abstractNumId w:val="36"/>
  </w:num>
  <w:num w:numId="30">
    <w:abstractNumId w:val="20"/>
  </w:num>
  <w:num w:numId="31">
    <w:abstractNumId w:val="13"/>
  </w:num>
  <w:num w:numId="32">
    <w:abstractNumId w:val="1"/>
  </w:num>
  <w:num w:numId="33">
    <w:abstractNumId w:val="3"/>
  </w:num>
  <w:num w:numId="34">
    <w:abstractNumId w:val="39"/>
  </w:num>
  <w:num w:numId="35">
    <w:abstractNumId w:val="34"/>
  </w:num>
  <w:num w:numId="36">
    <w:abstractNumId w:val="26"/>
  </w:num>
  <w:num w:numId="37">
    <w:abstractNumId w:val="32"/>
  </w:num>
  <w:num w:numId="38">
    <w:abstractNumId w:val="38"/>
  </w:num>
  <w:num w:numId="39">
    <w:abstractNumId w:val="10"/>
  </w:num>
  <w:num w:numId="40">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ycja Szpak">
    <w15:presenceInfo w15:providerId="AD" w15:userId="S-1-5-21-494846281-4217453950-2659559869-2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F9A"/>
    <w:rsid w:val="000034B8"/>
    <w:rsid w:val="00013ECC"/>
    <w:rsid w:val="00016B60"/>
    <w:rsid w:val="00024D9F"/>
    <w:rsid w:val="000255BB"/>
    <w:rsid w:val="00025D43"/>
    <w:rsid w:val="00025E02"/>
    <w:rsid w:val="00026DFF"/>
    <w:rsid w:val="00033457"/>
    <w:rsid w:val="0004056F"/>
    <w:rsid w:val="000529D2"/>
    <w:rsid w:val="0005743E"/>
    <w:rsid w:val="00066010"/>
    <w:rsid w:val="0008097A"/>
    <w:rsid w:val="000905F8"/>
    <w:rsid w:val="00090E4D"/>
    <w:rsid w:val="000A40D2"/>
    <w:rsid w:val="000B20D3"/>
    <w:rsid w:val="000B2AFD"/>
    <w:rsid w:val="000B7446"/>
    <w:rsid w:val="000E5BD3"/>
    <w:rsid w:val="0010437A"/>
    <w:rsid w:val="00113119"/>
    <w:rsid w:val="001222E0"/>
    <w:rsid w:val="00143D79"/>
    <w:rsid w:val="001446B4"/>
    <w:rsid w:val="001540BB"/>
    <w:rsid w:val="00167B6B"/>
    <w:rsid w:val="00173267"/>
    <w:rsid w:val="001769C1"/>
    <w:rsid w:val="001810D7"/>
    <w:rsid w:val="00185E39"/>
    <w:rsid w:val="00190C02"/>
    <w:rsid w:val="00191B51"/>
    <w:rsid w:val="001A195A"/>
    <w:rsid w:val="001C5CCD"/>
    <w:rsid w:val="001D3774"/>
    <w:rsid w:val="001D421E"/>
    <w:rsid w:val="001D5A78"/>
    <w:rsid w:val="001E3B31"/>
    <w:rsid w:val="001F1B2B"/>
    <w:rsid w:val="001F42A9"/>
    <w:rsid w:val="001F7F63"/>
    <w:rsid w:val="00204582"/>
    <w:rsid w:val="00210F69"/>
    <w:rsid w:val="00212B5A"/>
    <w:rsid w:val="00213B7C"/>
    <w:rsid w:val="00215857"/>
    <w:rsid w:val="002219B6"/>
    <w:rsid w:val="0022361F"/>
    <w:rsid w:val="0022495D"/>
    <w:rsid w:val="00225731"/>
    <w:rsid w:val="002305AB"/>
    <w:rsid w:val="00236BFF"/>
    <w:rsid w:val="0024253D"/>
    <w:rsid w:val="00245C4C"/>
    <w:rsid w:val="00246960"/>
    <w:rsid w:val="00250DEC"/>
    <w:rsid w:val="00254A6C"/>
    <w:rsid w:val="00272CC0"/>
    <w:rsid w:val="00281DF6"/>
    <w:rsid w:val="00283C45"/>
    <w:rsid w:val="00284886"/>
    <w:rsid w:val="002958C5"/>
    <w:rsid w:val="002A1FAF"/>
    <w:rsid w:val="002B0B50"/>
    <w:rsid w:val="002B4C4F"/>
    <w:rsid w:val="002C135F"/>
    <w:rsid w:val="002C2C5B"/>
    <w:rsid w:val="002C471B"/>
    <w:rsid w:val="002C4E19"/>
    <w:rsid w:val="002E2446"/>
    <w:rsid w:val="003030E6"/>
    <w:rsid w:val="00307214"/>
    <w:rsid w:val="00314A40"/>
    <w:rsid w:val="00316727"/>
    <w:rsid w:val="003221D4"/>
    <w:rsid w:val="003260A2"/>
    <w:rsid w:val="00330F37"/>
    <w:rsid w:val="00343710"/>
    <w:rsid w:val="003529E5"/>
    <w:rsid w:val="00353607"/>
    <w:rsid w:val="0036305C"/>
    <w:rsid w:val="003808E3"/>
    <w:rsid w:val="0038159E"/>
    <w:rsid w:val="003931C3"/>
    <w:rsid w:val="003A4160"/>
    <w:rsid w:val="003B0619"/>
    <w:rsid w:val="003C220E"/>
    <w:rsid w:val="003C5B48"/>
    <w:rsid w:val="003D339D"/>
    <w:rsid w:val="003E2272"/>
    <w:rsid w:val="003E6AAF"/>
    <w:rsid w:val="003F3358"/>
    <w:rsid w:val="003F60CE"/>
    <w:rsid w:val="00410145"/>
    <w:rsid w:val="004162B8"/>
    <w:rsid w:val="004246ED"/>
    <w:rsid w:val="00424D9F"/>
    <w:rsid w:val="0042542D"/>
    <w:rsid w:val="004349FA"/>
    <w:rsid w:val="004446C0"/>
    <w:rsid w:val="0044662E"/>
    <w:rsid w:val="0045684E"/>
    <w:rsid w:val="004710E5"/>
    <w:rsid w:val="00481B2A"/>
    <w:rsid w:val="00496679"/>
    <w:rsid w:val="00496DAC"/>
    <w:rsid w:val="0049709E"/>
    <w:rsid w:val="004A1542"/>
    <w:rsid w:val="004A6980"/>
    <w:rsid w:val="004A7945"/>
    <w:rsid w:val="004A7D08"/>
    <w:rsid w:val="004B0193"/>
    <w:rsid w:val="004B1E1F"/>
    <w:rsid w:val="004B6E1B"/>
    <w:rsid w:val="004C03D8"/>
    <w:rsid w:val="004C0F87"/>
    <w:rsid w:val="004C62D5"/>
    <w:rsid w:val="004E5FBC"/>
    <w:rsid w:val="00501CB1"/>
    <w:rsid w:val="0050570C"/>
    <w:rsid w:val="0050796A"/>
    <w:rsid w:val="00514C54"/>
    <w:rsid w:val="00521774"/>
    <w:rsid w:val="00527AB7"/>
    <w:rsid w:val="005309DF"/>
    <w:rsid w:val="005317E4"/>
    <w:rsid w:val="00532A1F"/>
    <w:rsid w:val="00532FBD"/>
    <w:rsid w:val="00544946"/>
    <w:rsid w:val="005526C8"/>
    <w:rsid w:val="00554B24"/>
    <w:rsid w:val="00561969"/>
    <w:rsid w:val="005732FD"/>
    <w:rsid w:val="00574457"/>
    <w:rsid w:val="00575BD8"/>
    <w:rsid w:val="00582B16"/>
    <w:rsid w:val="005836BC"/>
    <w:rsid w:val="005842F6"/>
    <w:rsid w:val="00584F09"/>
    <w:rsid w:val="00591619"/>
    <w:rsid w:val="005A0398"/>
    <w:rsid w:val="005B1FE5"/>
    <w:rsid w:val="005B57C5"/>
    <w:rsid w:val="005B59BC"/>
    <w:rsid w:val="005C267B"/>
    <w:rsid w:val="005C2F9B"/>
    <w:rsid w:val="005C34B5"/>
    <w:rsid w:val="005C549C"/>
    <w:rsid w:val="005D2D94"/>
    <w:rsid w:val="005E1916"/>
    <w:rsid w:val="005E695A"/>
    <w:rsid w:val="005F0258"/>
    <w:rsid w:val="005F072B"/>
    <w:rsid w:val="005F47A2"/>
    <w:rsid w:val="005F677E"/>
    <w:rsid w:val="00610377"/>
    <w:rsid w:val="0062618B"/>
    <w:rsid w:val="006274B7"/>
    <w:rsid w:val="0063769B"/>
    <w:rsid w:val="00650B38"/>
    <w:rsid w:val="00654E8C"/>
    <w:rsid w:val="006651A3"/>
    <w:rsid w:val="00672C9A"/>
    <w:rsid w:val="00677F1F"/>
    <w:rsid w:val="00693570"/>
    <w:rsid w:val="00693FBE"/>
    <w:rsid w:val="00694345"/>
    <w:rsid w:val="0069648F"/>
    <w:rsid w:val="00697B58"/>
    <w:rsid w:val="006A0366"/>
    <w:rsid w:val="006A1821"/>
    <w:rsid w:val="006A3404"/>
    <w:rsid w:val="006A7B5B"/>
    <w:rsid w:val="006B63D9"/>
    <w:rsid w:val="006E3ADA"/>
    <w:rsid w:val="006F0A00"/>
    <w:rsid w:val="006F6532"/>
    <w:rsid w:val="007003FD"/>
    <w:rsid w:val="0071332F"/>
    <w:rsid w:val="00721454"/>
    <w:rsid w:val="0074249E"/>
    <w:rsid w:val="0074700B"/>
    <w:rsid w:val="00750496"/>
    <w:rsid w:val="007544F3"/>
    <w:rsid w:val="00776FE4"/>
    <w:rsid w:val="00777E63"/>
    <w:rsid w:val="00780EED"/>
    <w:rsid w:val="00782C00"/>
    <w:rsid w:val="0079046A"/>
    <w:rsid w:val="00790F90"/>
    <w:rsid w:val="00795AD3"/>
    <w:rsid w:val="007974F9"/>
    <w:rsid w:val="007A3071"/>
    <w:rsid w:val="007A477E"/>
    <w:rsid w:val="007B5804"/>
    <w:rsid w:val="007C04D4"/>
    <w:rsid w:val="007C2866"/>
    <w:rsid w:val="007C427B"/>
    <w:rsid w:val="007D3F3C"/>
    <w:rsid w:val="007E0F8D"/>
    <w:rsid w:val="007E2B6D"/>
    <w:rsid w:val="00802633"/>
    <w:rsid w:val="008071B4"/>
    <w:rsid w:val="00807B9A"/>
    <w:rsid w:val="00822625"/>
    <w:rsid w:val="008252E2"/>
    <w:rsid w:val="00825598"/>
    <w:rsid w:val="00825D18"/>
    <w:rsid w:val="008313AF"/>
    <w:rsid w:val="00835F0E"/>
    <w:rsid w:val="00836E0D"/>
    <w:rsid w:val="00841F1A"/>
    <w:rsid w:val="00842277"/>
    <w:rsid w:val="00843050"/>
    <w:rsid w:val="00854F3F"/>
    <w:rsid w:val="00866256"/>
    <w:rsid w:val="008820BB"/>
    <w:rsid w:val="008853C3"/>
    <w:rsid w:val="00892F4C"/>
    <w:rsid w:val="00895F17"/>
    <w:rsid w:val="008A065F"/>
    <w:rsid w:val="008A2E25"/>
    <w:rsid w:val="008B06A7"/>
    <w:rsid w:val="008B210F"/>
    <w:rsid w:val="008B2897"/>
    <w:rsid w:val="008B6C6F"/>
    <w:rsid w:val="008C6E5E"/>
    <w:rsid w:val="008D2114"/>
    <w:rsid w:val="008D2EF8"/>
    <w:rsid w:val="008D32A5"/>
    <w:rsid w:val="008D73AD"/>
    <w:rsid w:val="008E6AD7"/>
    <w:rsid w:val="008F1CB4"/>
    <w:rsid w:val="008F3DCB"/>
    <w:rsid w:val="008F61E6"/>
    <w:rsid w:val="008F76E4"/>
    <w:rsid w:val="00907D26"/>
    <w:rsid w:val="00911F10"/>
    <w:rsid w:val="009261B1"/>
    <w:rsid w:val="0093190D"/>
    <w:rsid w:val="009601D4"/>
    <w:rsid w:val="00960E67"/>
    <w:rsid w:val="009752AC"/>
    <w:rsid w:val="009810F5"/>
    <w:rsid w:val="00984CAE"/>
    <w:rsid w:val="009B3BF0"/>
    <w:rsid w:val="009B684B"/>
    <w:rsid w:val="009C0E17"/>
    <w:rsid w:val="009D624C"/>
    <w:rsid w:val="009D6469"/>
    <w:rsid w:val="009D70BE"/>
    <w:rsid w:val="009E1FCE"/>
    <w:rsid w:val="009F6F9F"/>
    <w:rsid w:val="00A07B4D"/>
    <w:rsid w:val="00A124C2"/>
    <w:rsid w:val="00A14B43"/>
    <w:rsid w:val="00A30C15"/>
    <w:rsid w:val="00A32710"/>
    <w:rsid w:val="00A352B4"/>
    <w:rsid w:val="00A411CE"/>
    <w:rsid w:val="00A4319D"/>
    <w:rsid w:val="00A52CE5"/>
    <w:rsid w:val="00A53220"/>
    <w:rsid w:val="00A65DFE"/>
    <w:rsid w:val="00A71550"/>
    <w:rsid w:val="00A757FC"/>
    <w:rsid w:val="00A77AB9"/>
    <w:rsid w:val="00A808C7"/>
    <w:rsid w:val="00A90EE0"/>
    <w:rsid w:val="00A92BF4"/>
    <w:rsid w:val="00A93E29"/>
    <w:rsid w:val="00A954B7"/>
    <w:rsid w:val="00AA1423"/>
    <w:rsid w:val="00AB75E7"/>
    <w:rsid w:val="00AC0305"/>
    <w:rsid w:val="00AC03AF"/>
    <w:rsid w:val="00AC4AAC"/>
    <w:rsid w:val="00AE4367"/>
    <w:rsid w:val="00AE737C"/>
    <w:rsid w:val="00B0381D"/>
    <w:rsid w:val="00B10B05"/>
    <w:rsid w:val="00B117A5"/>
    <w:rsid w:val="00B16D64"/>
    <w:rsid w:val="00B31A1A"/>
    <w:rsid w:val="00B32E72"/>
    <w:rsid w:val="00B33BA0"/>
    <w:rsid w:val="00B36587"/>
    <w:rsid w:val="00B36B03"/>
    <w:rsid w:val="00B446A5"/>
    <w:rsid w:val="00B53D0B"/>
    <w:rsid w:val="00B601C8"/>
    <w:rsid w:val="00B609DD"/>
    <w:rsid w:val="00B645DC"/>
    <w:rsid w:val="00B65380"/>
    <w:rsid w:val="00B676D0"/>
    <w:rsid w:val="00B774B4"/>
    <w:rsid w:val="00B87381"/>
    <w:rsid w:val="00B90755"/>
    <w:rsid w:val="00B918D6"/>
    <w:rsid w:val="00BA6736"/>
    <w:rsid w:val="00BA7745"/>
    <w:rsid w:val="00BB1CED"/>
    <w:rsid w:val="00BC45C1"/>
    <w:rsid w:val="00BE0E20"/>
    <w:rsid w:val="00BE1617"/>
    <w:rsid w:val="00BE349D"/>
    <w:rsid w:val="00C0417C"/>
    <w:rsid w:val="00C06534"/>
    <w:rsid w:val="00C13CD9"/>
    <w:rsid w:val="00C20DCA"/>
    <w:rsid w:val="00C2333B"/>
    <w:rsid w:val="00C335D0"/>
    <w:rsid w:val="00C359CD"/>
    <w:rsid w:val="00C40547"/>
    <w:rsid w:val="00C52F1E"/>
    <w:rsid w:val="00C53C5F"/>
    <w:rsid w:val="00C54BA7"/>
    <w:rsid w:val="00C722AF"/>
    <w:rsid w:val="00C8563E"/>
    <w:rsid w:val="00CA1A14"/>
    <w:rsid w:val="00CC7058"/>
    <w:rsid w:val="00CD5C01"/>
    <w:rsid w:val="00D0432D"/>
    <w:rsid w:val="00D05008"/>
    <w:rsid w:val="00D07813"/>
    <w:rsid w:val="00D12167"/>
    <w:rsid w:val="00D15982"/>
    <w:rsid w:val="00D164B6"/>
    <w:rsid w:val="00D16B80"/>
    <w:rsid w:val="00D20242"/>
    <w:rsid w:val="00D20EEE"/>
    <w:rsid w:val="00D33EF5"/>
    <w:rsid w:val="00D43ED5"/>
    <w:rsid w:val="00D442E6"/>
    <w:rsid w:val="00D465EE"/>
    <w:rsid w:val="00D46C07"/>
    <w:rsid w:val="00D61A7B"/>
    <w:rsid w:val="00D6568F"/>
    <w:rsid w:val="00D8407D"/>
    <w:rsid w:val="00D9019A"/>
    <w:rsid w:val="00D92B85"/>
    <w:rsid w:val="00D93A2A"/>
    <w:rsid w:val="00D977BA"/>
    <w:rsid w:val="00DA34E9"/>
    <w:rsid w:val="00DA5255"/>
    <w:rsid w:val="00DD410B"/>
    <w:rsid w:val="00DF0E07"/>
    <w:rsid w:val="00DF1C9D"/>
    <w:rsid w:val="00E00CC1"/>
    <w:rsid w:val="00E10875"/>
    <w:rsid w:val="00E17232"/>
    <w:rsid w:val="00E26A0B"/>
    <w:rsid w:val="00E3447F"/>
    <w:rsid w:val="00E34AB0"/>
    <w:rsid w:val="00E52B5C"/>
    <w:rsid w:val="00E561DD"/>
    <w:rsid w:val="00E57305"/>
    <w:rsid w:val="00E61DF3"/>
    <w:rsid w:val="00E63374"/>
    <w:rsid w:val="00E816FA"/>
    <w:rsid w:val="00E941FC"/>
    <w:rsid w:val="00E94887"/>
    <w:rsid w:val="00E95248"/>
    <w:rsid w:val="00EA14D9"/>
    <w:rsid w:val="00EB2F9A"/>
    <w:rsid w:val="00EB392F"/>
    <w:rsid w:val="00EC26F2"/>
    <w:rsid w:val="00EC6971"/>
    <w:rsid w:val="00EC69B7"/>
    <w:rsid w:val="00EC77D6"/>
    <w:rsid w:val="00ED0468"/>
    <w:rsid w:val="00ED660B"/>
    <w:rsid w:val="00ED6A7B"/>
    <w:rsid w:val="00EE2E5E"/>
    <w:rsid w:val="00EE4601"/>
    <w:rsid w:val="00EE4EF3"/>
    <w:rsid w:val="00EE7B73"/>
    <w:rsid w:val="00EF3B0A"/>
    <w:rsid w:val="00F05F26"/>
    <w:rsid w:val="00F15D0B"/>
    <w:rsid w:val="00F25054"/>
    <w:rsid w:val="00F25210"/>
    <w:rsid w:val="00F26693"/>
    <w:rsid w:val="00F358B5"/>
    <w:rsid w:val="00F4267D"/>
    <w:rsid w:val="00F665CD"/>
    <w:rsid w:val="00F743A7"/>
    <w:rsid w:val="00F80846"/>
    <w:rsid w:val="00F900E7"/>
    <w:rsid w:val="00F900F7"/>
    <w:rsid w:val="00FB17F5"/>
    <w:rsid w:val="00FC5F7A"/>
    <w:rsid w:val="00FD667B"/>
    <w:rsid w:val="00FD724C"/>
    <w:rsid w:val="00FF5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sz="6" w:space="2" w:color="4F81BD"/>
        <w:left w:val="dotted" w:sz="6" w:space="2" w:color="4F81BD"/>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sz="6" w:space="1" w:color="4F81BD"/>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eXant">
    <w:name w:val="eXant"/>
    <w:basedOn w:val="Standardowy"/>
    <w:rsid w:val="00481B2A"/>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BA6736"/>
    <w:pPr>
      <w:numPr>
        <w:numId w:val="4"/>
      </w:numPr>
      <w:tabs>
        <w:tab w:val="left" w:pos="1021"/>
      </w:tabs>
      <w:jc w:val="left"/>
    </w:pPr>
    <w:rPr>
      <w:szCs w:val="24"/>
      <w:lang w:eastAsia="ar-SA"/>
    </w:rPr>
  </w:style>
  <w:style w:type="character" w:customStyle="1" w:styleId="aZnak">
    <w:name w:val="a. Znak"/>
    <w:link w:val="a0"/>
    <w:rsid w:val="00BA6736"/>
    <w:rPr>
      <w:szCs w:val="24"/>
      <w:lang w:eastAsia="ar-SA" w:bidi="en-US"/>
    </w:rPr>
  </w:style>
  <w:style w:type="character" w:customStyle="1" w:styleId="Nagwek1Znak">
    <w:name w:val="Nagłówek 1 Znak"/>
    <w:aliases w:val="TEKST ZAZNACZONY Znak"/>
    <w:link w:val="Nagwek1"/>
    <w:uiPriority w:val="9"/>
    <w:rsid w:val="00575BD8"/>
    <w:rPr>
      <w:b/>
      <w:bCs/>
      <w:caps/>
      <w:color w:val="FFFFFF"/>
      <w:spacing w:val="15"/>
      <w:shd w:val="clear" w:color="auto" w:fill="0087CD"/>
      <w:lang w:val="pl-PL"/>
    </w:rPr>
  </w:style>
  <w:style w:type="character" w:customStyle="1" w:styleId="Nagwek2Znak">
    <w:name w:val="Nagłówek 2 Znak"/>
    <w:link w:val="Nagwek2"/>
    <w:uiPriority w:val="9"/>
    <w:rsid w:val="00575BD8"/>
    <w:rPr>
      <w:b/>
      <w:sz w:val="24"/>
      <w:szCs w:val="24"/>
      <w:lang w:val="pl-PL"/>
    </w:rPr>
  </w:style>
  <w:style w:type="character" w:customStyle="1" w:styleId="Nagwek3Znak">
    <w:name w:val="Nagłówek 3 Znak"/>
    <w:link w:val="Nagwek3"/>
    <w:uiPriority w:val="9"/>
    <w:rsid w:val="006F6532"/>
    <w:rPr>
      <w:caps/>
      <w:color w:val="243F60"/>
      <w:spacing w:val="15"/>
      <w:sz w:val="22"/>
      <w:szCs w:val="22"/>
      <w:lang w:eastAsia="en-US" w:bidi="en-US"/>
    </w:rPr>
  </w:style>
  <w:style w:type="character" w:customStyle="1" w:styleId="Nagwek4Znak">
    <w:name w:val="Nagłówek 4 Znak"/>
    <w:link w:val="Nagwek4"/>
    <w:uiPriority w:val="9"/>
    <w:semiHidden/>
    <w:rsid w:val="00575BD8"/>
    <w:rPr>
      <w:caps/>
      <w:color w:val="365F91"/>
      <w:spacing w:val="10"/>
    </w:rPr>
  </w:style>
  <w:style w:type="character" w:customStyle="1" w:styleId="Nagwek5Znak">
    <w:name w:val="Nagłówek 5 Znak"/>
    <w:link w:val="Nagwek5"/>
    <w:uiPriority w:val="9"/>
    <w:semiHidden/>
    <w:rsid w:val="00575BD8"/>
    <w:rPr>
      <w:caps/>
      <w:color w:val="365F91"/>
      <w:spacing w:val="10"/>
    </w:rPr>
  </w:style>
  <w:style w:type="character" w:customStyle="1" w:styleId="Nagwek6Znak">
    <w:name w:val="Nagłówek 6 Znak"/>
    <w:link w:val="Nagwek6"/>
    <w:uiPriority w:val="9"/>
    <w:semiHidden/>
    <w:rsid w:val="00575BD8"/>
    <w:rPr>
      <w:caps/>
      <w:color w:val="365F91"/>
      <w:spacing w:val="10"/>
    </w:rPr>
  </w:style>
  <w:style w:type="character" w:customStyle="1" w:styleId="Nagwek7Znak">
    <w:name w:val="Nagłówek 7 Znak"/>
    <w:link w:val="Nagwek7"/>
    <w:uiPriority w:val="9"/>
    <w:semiHidden/>
    <w:rsid w:val="00575BD8"/>
    <w:rPr>
      <w:caps/>
      <w:color w:val="365F91"/>
      <w:spacing w:val="10"/>
    </w:rPr>
  </w:style>
  <w:style w:type="character" w:customStyle="1" w:styleId="Nagwek8Znak">
    <w:name w:val="Nagłówek 8 Znak"/>
    <w:link w:val="Nagwek8"/>
    <w:uiPriority w:val="9"/>
    <w:semiHidden/>
    <w:rsid w:val="00575BD8"/>
    <w:rPr>
      <w:caps/>
      <w:spacing w:val="10"/>
      <w:sz w:val="18"/>
      <w:szCs w:val="18"/>
    </w:rPr>
  </w:style>
  <w:style w:type="character" w:customStyle="1" w:styleId="Nagwek9Znak">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customStyle="1" w:styleId="TytuZnak">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customStyle="1" w:styleId="BezodstpwZnak">
    <w:name w:val="Bez odstępów Znak"/>
    <w:link w:val="Bezodstpw"/>
    <w:uiPriority w:val="1"/>
    <w:rsid w:val="00575BD8"/>
    <w:rPr>
      <w:sz w:val="20"/>
      <w:szCs w:val="20"/>
    </w:rPr>
  </w:style>
  <w:style w:type="paragraph" w:customStyle="1" w:styleId="11no">
    <w:name w:val="1.1 no"/>
    <w:basedOn w:val="Nagwek2"/>
    <w:link w:val="11noZnak"/>
    <w:rsid w:val="002E2446"/>
    <w:pPr>
      <w:pBdr>
        <w:bottom w:val="single" w:sz="4" w:space="1" w:color="auto"/>
      </w:pBdr>
      <w:ind w:left="578" w:hanging="578"/>
    </w:pPr>
    <w:rPr>
      <w:sz w:val="32"/>
    </w:rPr>
  </w:style>
  <w:style w:type="character" w:customStyle="1" w:styleId="11noZnak">
    <w:name w:val="1.1 no Znak"/>
    <w:link w:val="11no"/>
    <w:rsid w:val="002E2446"/>
    <w:rPr>
      <w:b/>
      <w:sz w:val="32"/>
      <w:szCs w:val="24"/>
      <w:lang w:val="pl-PL"/>
    </w:rPr>
  </w:style>
  <w:style w:type="paragraph" w:customStyle="1" w:styleId="11Numbering">
    <w:name w:val="1.1 Numbering"/>
    <w:basedOn w:val="Nagwek2"/>
    <w:link w:val="11NumberingZnak"/>
    <w:autoRedefine/>
    <w:rsid w:val="00BA6736"/>
    <w:pPr>
      <w:keepNext/>
      <w:numPr>
        <w:numId w:val="5"/>
      </w:numPr>
      <w:tabs>
        <w:tab w:val="left" w:pos="340"/>
      </w:tabs>
      <w:spacing w:after="120"/>
    </w:pPr>
    <w:rPr>
      <w:color w:val="4F81BD"/>
      <w:szCs w:val="28"/>
      <w:lang w:val="en-US"/>
    </w:rPr>
  </w:style>
  <w:style w:type="character" w:customStyle="1" w:styleId="11NumberingZnak">
    <w:name w:val="1.1 Numbering Znak"/>
    <w:link w:val="11Numbering"/>
    <w:rsid w:val="00BA6736"/>
    <w:rPr>
      <w:b/>
      <w:color w:val="4F81BD"/>
      <w:sz w:val="24"/>
      <w:szCs w:val="28"/>
      <w:lang w:val="en-US" w:eastAsia="en-US" w:bidi="en-US"/>
    </w:rPr>
  </w:style>
  <w:style w:type="paragraph" w:customStyle="1" w:styleId="a">
    <w:name w:val="&gt;"/>
    <w:basedOn w:val="Normalny"/>
    <w:link w:val="Znak"/>
    <w:autoRedefine/>
    <w:rsid w:val="00BA6736"/>
    <w:pPr>
      <w:numPr>
        <w:numId w:val="6"/>
      </w:numPr>
      <w:tabs>
        <w:tab w:val="left" w:pos="1304"/>
      </w:tabs>
    </w:pPr>
    <w:rPr>
      <w:szCs w:val="24"/>
      <w:lang w:eastAsia="ar-SA"/>
    </w:rPr>
  </w:style>
  <w:style w:type="character" w:customStyle="1" w:styleId="Znak">
    <w:name w:val="&gt; Znak"/>
    <w:link w:val="a"/>
    <w:rsid w:val="00BA6736"/>
    <w:rPr>
      <w:szCs w:val="24"/>
      <w:lang w:eastAsia="ar-SA" w:bidi="en-US"/>
    </w:rPr>
  </w:style>
  <w:style w:type="numbering" w:customStyle="1" w:styleId="ListaeXant">
    <w:name w:val="Lista eXant"/>
    <w:rsid w:val="00591619"/>
    <w:pPr>
      <w:numPr>
        <w:numId w:val="1"/>
      </w:numPr>
    </w:pPr>
  </w:style>
  <w:style w:type="paragraph" w:customStyle="1" w:styleId="Headline1">
    <w:name w:val="Headline 1"/>
    <w:basedOn w:val="Normalny"/>
    <w:link w:val="Headline1Znak"/>
    <w:rsid w:val="00BA6736"/>
    <w:pPr>
      <w:tabs>
        <w:tab w:val="left" w:pos="2220"/>
      </w:tabs>
      <w:jc w:val="left"/>
    </w:pPr>
    <w:rPr>
      <w:sz w:val="36"/>
      <w:szCs w:val="36"/>
      <w:lang w:val="en-US"/>
    </w:rPr>
  </w:style>
  <w:style w:type="character" w:customStyle="1" w:styleId="Headline1Znak">
    <w:name w:val="Headline 1 Znak"/>
    <w:link w:val="Headline1"/>
    <w:rsid w:val="00BA6736"/>
    <w:rPr>
      <w:rFonts w:ascii="Calibri" w:hAnsi="Calibri"/>
      <w:sz w:val="36"/>
      <w:szCs w:val="36"/>
      <w:lang w:val="en-US"/>
    </w:rPr>
  </w:style>
  <w:style w:type="paragraph" w:customStyle="1" w:styleId="Toper">
    <w:name w:val="Toper"/>
    <w:basedOn w:val="Headline1"/>
    <w:link w:val="ToperZnak"/>
    <w:rsid w:val="00BA6736"/>
    <w:rPr>
      <w:b/>
      <w:bCs/>
      <w:color w:val="008080"/>
      <w:sz w:val="24"/>
      <w:szCs w:val="24"/>
    </w:rPr>
  </w:style>
  <w:style w:type="character" w:customStyle="1" w:styleId="ToperZnak">
    <w:name w:val="Toper Znak"/>
    <w:link w:val="Toper"/>
    <w:rsid w:val="00BA6736"/>
    <w:rPr>
      <w:rFonts w:ascii="Calibri" w:hAnsi="Calibri"/>
      <w:b/>
      <w:bCs/>
      <w:color w:val="008080"/>
      <w:sz w:val="24"/>
      <w:szCs w:val="24"/>
      <w:lang w:val="en-US"/>
    </w:rPr>
  </w:style>
  <w:style w:type="paragraph" w:customStyle="1" w:styleId="Title">
    <w:name w:val="Title!"/>
    <w:basedOn w:val="Normalny"/>
    <w:link w:val="TitleZnak"/>
    <w:rsid w:val="00BA6736"/>
    <w:pPr>
      <w:framePr w:hSpace="141" w:wrap="around" w:vAnchor="page" w:hAnchor="text" w:x="-186" w:y="1966"/>
      <w:jc w:val="left"/>
    </w:pPr>
    <w:rPr>
      <w:b/>
      <w:bCs/>
      <w:i/>
      <w:iCs/>
      <w:color w:val="59B2AE"/>
      <w:sz w:val="60"/>
      <w:szCs w:val="60"/>
      <w:lang w:val="en-GB"/>
    </w:rPr>
  </w:style>
  <w:style w:type="character" w:customStyle="1" w:styleId="TitleZnak">
    <w:name w:val="Title! Znak"/>
    <w:link w:val="Title"/>
    <w:rsid w:val="00BA6736"/>
    <w:rPr>
      <w:rFonts w:ascii="Calibri" w:hAnsi="Calibri"/>
      <w:b/>
      <w:bCs/>
      <w:i/>
      <w:iCs/>
      <w:color w:val="59B2AE"/>
      <w:sz w:val="60"/>
      <w:szCs w:val="60"/>
      <w:lang w:val="en-GB" w:eastAsia="en-US"/>
    </w:rPr>
  </w:style>
  <w:style w:type="paragraph" w:customStyle="1" w:styleId="Podtytu1">
    <w:name w:val="Podtytuł1"/>
    <w:basedOn w:val="Tytu"/>
    <w:link w:val="SubTitleZnak"/>
    <w:rsid w:val="00BA6736"/>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BA6736"/>
    <w:rPr>
      <w:rFonts w:ascii="Calibri" w:eastAsia="Times New Roman" w:hAnsi="Calibri" w:cs="Times New Roman"/>
      <w:b/>
      <w:bCs/>
      <w:color w:val="464646"/>
      <w:spacing w:val="5"/>
      <w:kern w:val="28"/>
      <w:sz w:val="36"/>
      <w:szCs w:val="36"/>
      <w:lang w:val="en-GB" w:eastAsia="en-US"/>
    </w:rPr>
  </w:style>
  <w:style w:type="paragraph" w:customStyle="1" w:styleId="Tekstpodstawowy1">
    <w:name w:val="Tekst podstawowy1"/>
    <w:basedOn w:val="Normalny"/>
    <w:link w:val="BodyTextZnak"/>
    <w:rsid w:val="00BA6736"/>
    <w:rPr>
      <w:szCs w:val="24"/>
    </w:rPr>
  </w:style>
  <w:style w:type="character" w:customStyle="1" w:styleId="BodyTextZnak">
    <w:name w:val="Body Text Znak"/>
    <w:link w:val="Tekstpodstawowy1"/>
    <w:rsid w:val="00BA6736"/>
    <w:rPr>
      <w:rFonts w:ascii="Calibri" w:hAnsi="Calibri"/>
      <w:szCs w:val="24"/>
    </w:rPr>
  </w:style>
  <w:style w:type="paragraph" w:customStyle="1" w:styleId="Headline2">
    <w:name w:val="Headline 2"/>
    <w:basedOn w:val="Normalny"/>
    <w:link w:val="Headline2Znak"/>
    <w:rsid w:val="00BA6736"/>
    <w:pPr>
      <w:tabs>
        <w:tab w:val="left" w:pos="2220"/>
      </w:tabs>
      <w:jc w:val="left"/>
    </w:pPr>
    <w:rPr>
      <w:sz w:val="28"/>
      <w:szCs w:val="28"/>
      <w:lang w:val="en-US"/>
    </w:rPr>
  </w:style>
  <w:style w:type="character" w:customStyle="1" w:styleId="Headline2Znak">
    <w:name w:val="Headline 2 Znak"/>
    <w:link w:val="Headline2"/>
    <w:rsid w:val="00BA6736"/>
    <w:rPr>
      <w:rFonts w:ascii="Calibri" w:hAnsi="Calibri"/>
      <w:sz w:val="28"/>
      <w:szCs w:val="28"/>
      <w:lang w:val="en-US"/>
    </w:rPr>
  </w:style>
  <w:style w:type="paragraph" w:customStyle="1" w:styleId="Headline1green">
    <w:name w:val="Headline 1 green"/>
    <w:basedOn w:val="Headline1"/>
    <w:link w:val="Headline1greenZnak"/>
    <w:rsid w:val="00BA6736"/>
    <w:rPr>
      <w:color w:val="59B2AE"/>
    </w:rPr>
  </w:style>
  <w:style w:type="character" w:customStyle="1" w:styleId="Headline1greenZnak">
    <w:name w:val="Headline 1 green Znak"/>
    <w:link w:val="Headline1green"/>
    <w:rsid w:val="00BA6736"/>
    <w:rPr>
      <w:rFonts w:ascii="Calibri" w:hAnsi="Calibri"/>
      <w:color w:val="59B2AE"/>
      <w:sz w:val="36"/>
      <w:szCs w:val="36"/>
      <w:lang w:val="en-US"/>
    </w:rPr>
  </w:style>
  <w:style w:type="paragraph" w:customStyle="1" w:styleId="Headline1pink">
    <w:name w:val="Headline 1 pink"/>
    <w:basedOn w:val="Headline1"/>
    <w:link w:val="Headline1pinkZnak"/>
    <w:rsid w:val="00BA6736"/>
    <w:rPr>
      <w:color w:val="FF99CC"/>
    </w:rPr>
  </w:style>
  <w:style w:type="character" w:customStyle="1" w:styleId="Headline1pinkZnak">
    <w:name w:val="Headline 1 pink Znak"/>
    <w:link w:val="Headline1pink"/>
    <w:rsid w:val="00BA6736"/>
    <w:rPr>
      <w:rFonts w:ascii="Calibri" w:hAnsi="Calibri"/>
      <w:color w:val="FF99CC"/>
      <w:sz w:val="36"/>
      <w:szCs w:val="36"/>
      <w:lang w:val="en-US"/>
    </w:rPr>
  </w:style>
  <w:style w:type="paragraph" w:customStyle="1" w:styleId="Headline2green">
    <w:name w:val="Headline 2 green"/>
    <w:basedOn w:val="Headline2"/>
    <w:link w:val="Headline2greenZnak"/>
    <w:rsid w:val="00BA6736"/>
    <w:rPr>
      <w:color w:val="59B2AE"/>
    </w:rPr>
  </w:style>
  <w:style w:type="character" w:customStyle="1" w:styleId="Headline2greenZnak">
    <w:name w:val="Headline 2 green Znak"/>
    <w:link w:val="Headline2green"/>
    <w:rsid w:val="00BA6736"/>
    <w:rPr>
      <w:rFonts w:ascii="Calibri" w:hAnsi="Calibri"/>
      <w:color w:val="59B2AE"/>
      <w:sz w:val="28"/>
      <w:szCs w:val="28"/>
      <w:lang w:val="en-US"/>
    </w:rPr>
  </w:style>
  <w:style w:type="paragraph" w:customStyle="1" w:styleId="Headline2pink">
    <w:name w:val="Headline 2 pink"/>
    <w:basedOn w:val="Headline2"/>
    <w:link w:val="Headline2pinkZnak"/>
    <w:rsid w:val="00BA6736"/>
    <w:rPr>
      <w:color w:val="FF99CC"/>
    </w:rPr>
  </w:style>
  <w:style w:type="character" w:customStyle="1" w:styleId="Headline2pinkZnak">
    <w:name w:val="Headline 2 pink Znak"/>
    <w:link w:val="Headline2pink"/>
    <w:rsid w:val="00BA6736"/>
    <w:rPr>
      <w:rFonts w:ascii="Calibri" w:hAnsi="Calibri"/>
      <w:color w:val="FF99CC"/>
      <w:sz w:val="28"/>
      <w:szCs w:val="28"/>
      <w:lang w:val="en-US"/>
    </w:rPr>
  </w:style>
  <w:style w:type="numbering" w:customStyle="1" w:styleId="eXant2">
    <w:name w:val="eXant2"/>
    <w:rsid w:val="00591619"/>
    <w:pPr>
      <w:numPr>
        <w:numId w:val="2"/>
      </w:numPr>
    </w:pPr>
  </w:style>
  <w:style w:type="paragraph" w:customStyle="1" w:styleId="11Numbering0">
    <w:name w:val="1.1  Numbering"/>
    <w:basedOn w:val="Nagwek2"/>
    <w:link w:val="11NumberingZnak0"/>
    <w:rsid w:val="00BA6736"/>
    <w:pPr>
      <w:keepNext/>
      <w:tabs>
        <w:tab w:val="left" w:pos="851"/>
      </w:tabs>
      <w:spacing w:before="120" w:after="120"/>
    </w:pPr>
    <w:rPr>
      <w:color w:val="4F81BD"/>
      <w:sz w:val="28"/>
      <w:szCs w:val="28"/>
      <w:lang w:val="en-US"/>
    </w:rPr>
  </w:style>
  <w:style w:type="character" w:customStyle="1" w:styleId="11NumberingZnak0">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customStyle="1" w:styleId="NagwekZnak">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customStyle="1" w:styleId="StopkaZnak">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customStyle="1" w:styleId="TekstdymkaZnak">
    <w:name w:val="Tekst dymka Znak"/>
    <w:link w:val="Tekstdymka"/>
    <w:uiPriority w:val="99"/>
    <w:semiHidden/>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customStyle="1" w:styleId="PodtytuZnak">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customStyle="1" w:styleId="CytatZnak">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sz="4" w:space="10" w:color="0087CD"/>
        <w:left w:val="single" w:sz="4" w:space="10" w:color="0087CD"/>
      </w:pBdr>
      <w:spacing w:after="0"/>
      <w:ind w:left="1296" w:right="1152"/>
    </w:pPr>
    <w:rPr>
      <w:i/>
      <w:iCs/>
      <w:color w:val="0087CD"/>
      <w:lang w:val="en-US"/>
    </w:rPr>
  </w:style>
  <w:style w:type="character" w:customStyle="1" w:styleId="CytatintensywnyZnak">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customStyle="1" w:styleId="DEPARTAMENT">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575BD8"/>
    <w:pPr>
      <w:spacing w:before="0" w:after="0" w:line="240" w:lineRule="auto"/>
      <w:jc w:val="right"/>
    </w:pPr>
    <w:rPr>
      <w:sz w:val="22"/>
      <w:szCs w:val="22"/>
    </w:rPr>
  </w:style>
  <w:style w:type="character" w:customStyle="1" w:styleId="spistrescinrZnak">
    <w:name w:val="spis tresci nr Znak"/>
    <w:link w:val="spistrescinr"/>
    <w:uiPriority w:val="99"/>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rsid w:val="00575BD8"/>
    <w:rPr>
      <w:rFonts w:ascii="Calibri" w:hAnsi="Calibri" w:cs="Klavika Basic Light"/>
      <w:color w:val="0087CD"/>
      <w:sz w:val="24"/>
      <w:szCs w:val="20"/>
      <w:lang w:val="pl-PL"/>
    </w:rPr>
  </w:style>
  <w:style w:type="paragraph" w:customStyle="1" w:styleId="numerowanie">
    <w:name w:val="numerowanie"/>
    <w:basedOn w:val="Akapitzlist"/>
    <w:link w:val="numerowanieZnak"/>
    <w:qFormat/>
    <w:rsid w:val="00575BD8"/>
    <w:pPr>
      <w:numPr>
        <w:numId w:val="7"/>
      </w:numPr>
    </w:pPr>
  </w:style>
  <w:style w:type="character" w:customStyle="1" w:styleId="WydzialZnak">
    <w:name w:val="Wydzial Znak"/>
    <w:link w:val="Wydzial"/>
    <w:rsid w:val="00575BD8"/>
    <w:rPr>
      <w:rFonts w:ascii="Calibri" w:hAnsi="Calibri"/>
      <w:lang w:val="pl-PL"/>
    </w:rPr>
  </w:style>
  <w:style w:type="paragraph" w:customStyle="1" w:styleId="punktor3poziom">
    <w:name w:val="punktor 3 poziom"/>
    <w:basedOn w:val="numerowanie"/>
    <w:link w:val="punktor3poziomZnak"/>
    <w:qFormat/>
    <w:rsid w:val="00D12167"/>
    <w:pPr>
      <w:numPr>
        <w:numId w:val="8"/>
      </w:numPr>
    </w:pPr>
    <w:rPr>
      <w:lang w:val="en-US"/>
    </w:rPr>
  </w:style>
  <w:style w:type="character" w:customStyle="1" w:styleId="AkapitzlistZnak">
    <w:name w:val="Akapit z listą Znak"/>
    <w:link w:val="Akapitzlist"/>
    <w:uiPriority w:val="34"/>
    <w:rsid w:val="00575BD8"/>
    <w:rPr>
      <w:sz w:val="20"/>
      <w:szCs w:val="20"/>
      <w:lang w:val="pl-PL"/>
    </w:rPr>
  </w:style>
  <w:style w:type="character" w:customStyle="1" w:styleId="numerowanieZnak">
    <w:name w:val="numerowanie Znak"/>
    <w:link w:val="numerowanie"/>
    <w:rsid w:val="00575BD8"/>
    <w:rPr>
      <w:lang w:eastAsia="en-US" w:bidi="en-US"/>
    </w:rPr>
  </w:style>
  <w:style w:type="character" w:customStyle="1" w:styleId="punktor3poziomZnak">
    <w:name w:val="punktor 3 poziom Znak"/>
    <w:link w:val="punktor3poziom"/>
    <w:rsid w:val="00D12167"/>
    <w:rPr>
      <w:lang w:val="en-US" w:eastAsia="en-US" w:bidi="en-US"/>
    </w:rPr>
  </w:style>
  <w:style w:type="table" w:styleId="Tabela-Siatka">
    <w:name w:val="Table Grid"/>
    <w:basedOn w:val="Standardowy"/>
    <w:uiPriority w:val="59"/>
    <w:rsid w:val="005A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983107BCDD4D179225A82EDD04F1EC">
    <w:name w:val="F2983107BCDD4D179225A82EDD04F1EC"/>
    <w:rsid w:val="005A0398"/>
    <w:pPr>
      <w:spacing w:after="200" w:line="276" w:lineRule="auto"/>
    </w:pPr>
    <w:rPr>
      <w:sz w:val="22"/>
      <w:szCs w:val="22"/>
    </w:rPr>
  </w:style>
  <w:style w:type="paragraph" w:styleId="Tekstpodstawowy">
    <w:name w:val="Body Text"/>
    <w:basedOn w:val="Normalny"/>
    <w:link w:val="TekstpodstawowyZnak"/>
    <w:rsid w:val="00795AD3"/>
    <w:pPr>
      <w:tabs>
        <w:tab w:val="left" w:pos="426"/>
      </w:tabs>
      <w:spacing w:before="0" w:after="0" w:line="360" w:lineRule="auto"/>
    </w:pPr>
    <w:rPr>
      <w:rFonts w:ascii="CG Times" w:hAnsi="CG Times"/>
      <w:sz w:val="24"/>
      <w:lang w:eastAsia="pl-PL" w:bidi="ar-SA"/>
    </w:rPr>
  </w:style>
  <w:style w:type="character" w:customStyle="1" w:styleId="TekstpodstawowyZnak">
    <w:name w:val="Tekst podstawowy Znak"/>
    <w:basedOn w:val="Domylnaczcionkaakapitu"/>
    <w:link w:val="Tekstpodstawowy"/>
    <w:rsid w:val="00795AD3"/>
    <w:rPr>
      <w:rFonts w:ascii="CG Times" w:hAnsi="CG Times"/>
      <w:sz w:val="24"/>
    </w:rPr>
  </w:style>
  <w:style w:type="paragraph" w:styleId="Tekstpodstawowywcity">
    <w:name w:val="Body Text Indent"/>
    <w:basedOn w:val="Normalny"/>
    <w:link w:val="TekstpodstawowywcityZnak"/>
    <w:rsid w:val="00795AD3"/>
    <w:pPr>
      <w:spacing w:before="0" w:after="120" w:line="240" w:lineRule="auto"/>
      <w:ind w:left="283"/>
      <w:jc w:val="left"/>
    </w:pPr>
    <w:rPr>
      <w:rFonts w:ascii="Arial" w:hAnsi="Arial" w:cs="Arial"/>
      <w:sz w:val="22"/>
      <w:szCs w:val="24"/>
      <w:lang w:eastAsia="pl-PL" w:bidi="ar-SA"/>
    </w:rPr>
  </w:style>
  <w:style w:type="character" w:customStyle="1" w:styleId="TekstpodstawowywcityZnak">
    <w:name w:val="Tekst podstawowy wcięty Znak"/>
    <w:basedOn w:val="Domylnaczcionkaakapitu"/>
    <w:link w:val="Tekstpodstawowywcity"/>
    <w:rsid w:val="00795AD3"/>
    <w:rPr>
      <w:rFonts w:ascii="Arial" w:hAnsi="Arial" w:cs="Arial"/>
      <w:sz w:val="22"/>
      <w:szCs w:val="24"/>
    </w:rPr>
  </w:style>
  <w:style w:type="numbering" w:customStyle="1" w:styleId="abc">
    <w:name w:val="abc"/>
    <w:uiPriority w:val="99"/>
    <w:rsid w:val="00A53220"/>
    <w:pPr>
      <w:numPr>
        <w:numId w:val="23"/>
      </w:numPr>
    </w:pPr>
  </w:style>
  <w:style w:type="character" w:styleId="Odwoaniedokomentarza">
    <w:name w:val="annotation reference"/>
    <w:basedOn w:val="Domylnaczcionkaakapitu"/>
    <w:uiPriority w:val="99"/>
    <w:semiHidden/>
    <w:unhideWhenUsed/>
    <w:rsid w:val="00272CC0"/>
    <w:rPr>
      <w:sz w:val="16"/>
      <w:szCs w:val="16"/>
    </w:rPr>
  </w:style>
  <w:style w:type="paragraph" w:styleId="Tekstkomentarza">
    <w:name w:val="annotation text"/>
    <w:basedOn w:val="Normalny"/>
    <w:link w:val="TekstkomentarzaZnak"/>
    <w:uiPriority w:val="99"/>
    <w:semiHidden/>
    <w:unhideWhenUsed/>
    <w:rsid w:val="00272CC0"/>
    <w:pPr>
      <w:spacing w:line="240" w:lineRule="auto"/>
    </w:pPr>
  </w:style>
  <w:style w:type="character" w:customStyle="1" w:styleId="TekstkomentarzaZnak">
    <w:name w:val="Tekst komentarza Znak"/>
    <w:basedOn w:val="Domylnaczcionkaakapitu"/>
    <w:link w:val="Tekstkomentarza"/>
    <w:uiPriority w:val="99"/>
    <w:semiHidden/>
    <w:rsid w:val="00272CC0"/>
    <w:rPr>
      <w:lang w:eastAsia="en-US" w:bidi="en-US"/>
    </w:rPr>
  </w:style>
  <w:style w:type="paragraph" w:styleId="Tematkomentarza">
    <w:name w:val="annotation subject"/>
    <w:basedOn w:val="Tekstkomentarza"/>
    <w:next w:val="Tekstkomentarza"/>
    <w:link w:val="TematkomentarzaZnak"/>
    <w:uiPriority w:val="99"/>
    <w:semiHidden/>
    <w:unhideWhenUsed/>
    <w:rsid w:val="00272CC0"/>
    <w:rPr>
      <w:b/>
      <w:bCs/>
    </w:rPr>
  </w:style>
  <w:style w:type="character" w:customStyle="1" w:styleId="TematkomentarzaZnak">
    <w:name w:val="Temat komentarza Znak"/>
    <w:basedOn w:val="TekstkomentarzaZnak"/>
    <w:link w:val="Tematkomentarza"/>
    <w:uiPriority w:val="99"/>
    <w:semiHidden/>
    <w:rsid w:val="00272CC0"/>
    <w:rPr>
      <w:b/>
      <w:bCs/>
      <w:lang w:eastAsia="en-US" w:bidi="en-US"/>
    </w:rPr>
  </w:style>
  <w:style w:type="character" w:customStyle="1" w:styleId="entry-headline-text">
    <w:name w:val="entry-headline-text"/>
    <w:basedOn w:val="Domylnaczcionkaakapitu"/>
    <w:rsid w:val="00907D26"/>
    <w:rPr>
      <w:color w:val="67676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75BD8"/>
    <w:pPr>
      <w:spacing w:before="200" w:after="200" w:line="276" w:lineRule="auto"/>
      <w:jc w:val="both"/>
    </w:pPr>
    <w:rPr>
      <w:lang w:eastAsia="en-US" w:bidi="en-US"/>
    </w:rPr>
  </w:style>
  <w:style w:type="paragraph" w:styleId="Nagwek1">
    <w:name w:val="heading 1"/>
    <w:aliases w:val="TEKST ZAZNACZONY"/>
    <w:basedOn w:val="Normalny"/>
    <w:next w:val="Normalny"/>
    <w:link w:val="Nagwek1Znak"/>
    <w:uiPriority w:val="9"/>
    <w:qFormat/>
    <w:rsid w:val="00575BD8"/>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575BD8"/>
    <w:pPr>
      <w:outlineLvl w:val="1"/>
    </w:pPr>
    <w:rPr>
      <w:b/>
      <w:sz w:val="24"/>
      <w:szCs w:val="24"/>
    </w:rPr>
  </w:style>
  <w:style w:type="paragraph" w:styleId="Nagwek3">
    <w:name w:val="heading 3"/>
    <w:basedOn w:val="Normalny"/>
    <w:next w:val="Normalny"/>
    <w:link w:val="Nagwek3Znak"/>
    <w:uiPriority w:val="9"/>
    <w:qFormat/>
    <w:rsid w:val="006F6532"/>
    <w:pPr>
      <w:numPr>
        <w:ilvl w:val="2"/>
        <w:numId w:val="3"/>
      </w:num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Normalny"/>
    <w:next w:val="Normalny"/>
    <w:link w:val="Nagwek4Znak"/>
    <w:uiPriority w:val="9"/>
    <w:qFormat/>
    <w:rsid w:val="00575BD8"/>
    <w:pPr>
      <w:pBdr>
        <w:top w:val="dotted" w:sz="6" w:space="2" w:color="4F81BD"/>
        <w:left w:val="dotted" w:sz="6" w:space="2" w:color="4F81BD"/>
      </w:pBdr>
      <w:spacing w:before="300" w:after="0"/>
      <w:outlineLvl w:val="3"/>
    </w:pPr>
    <w:rPr>
      <w:caps/>
      <w:color w:val="365F91"/>
      <w:spacing w:val="10"/>
      <w:sz w:val="22"/>
      <w:szCs w:val="22"/>
      <w:lang w:val="en-US"/>
    </w:rPr>
  </w:style>
  <w:style w:type="paragraph" w:styleId="Nagwek5">
    <w:name w:val="heading 5"/>
    <w:basedOn w:val="Normalny"/>
    <w:next w:val="Normalny"/>
    <w:link w:val="Nagwek5Znak"/>
    <w:uiPriority w:val="9"/>
    <w:qFormat/>
    <w:rsid w:val="00575BD8"/>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Normalny"/>
    <w:next w:val="Normalny"/>
    <w:link w:val="Nagwek6Znak"/>
    <w:uiPriority w:val="9"/>
    <w:qFormat/>
    <w:rsid w:val="00575BD8"/>
    <w:pPr>
      <w:pBdr>
        <w:bottom w:val="dotted" w:sz="6" w:space="1" w:color="4F81BD"/>
      </w:pBdr>
      <w:spacing w:before="300" w:after="0"/>
      <w:outlineLvl w:val="5"/>
    </w:pPr>
    <w:rPr>
      <w:caps/>
      <w:color w:val="365F91"/>
      <w:spacing w:val="10"/>
      <w:sz w:val="22"/>
      <w:szCs w:val="22"/>
      <w:lang w:val="en-US"/>
    </w:rPr>
  </w:style>
  <w:style w:type="paragraph" w:styleId="Nagwek7">
    <w:name w:val="heading 7"/>
    <w:basedOn w:val="Normalny"/>
    <w:next w:val="Normalny"/>
    <w:link w:val="Nagwek7Znak"/>
    <w:uiPriority w:val="9"/>
    <w:qFormat/>
    <w:rsid w:val="00575BD8"/>
    <w:pPr>
      <w:spacing w:before="300" w:after="0"/>
      <w:outlineLvl w:val="6"/>
    </w:pPr>
    <w:rPr>
      <w:caps/>
      <w:color w:val="365F91"/>
      <w:spacing w:val="10"/>
      <w:sz w:val="22"/>
      <w:szCs w:val="22"/>
      <w:lang w:val="en-US"/>
    </w:rPr>
  </w:style>
  <w:style w:type="paragraph" w:styleId="Nagwek8">
    <w:name w:val="heading 8"/>
    <w:basedOn w:val="Normalny"/>
    <w:next w:val="Normalny"/>
    <w:link w:val="Nagwek8Znak"/>
    <w:uiPriority w:val="9"/>
    <w:qFormat/>
    <w:rsid w:val="00575BD8"/>
    <w:pPr>
      <w:spacing w:before="300" w:after="0"/>
      <w:outlineLvl w:val="7"/>
    </w:pPr>
    <w:rPr>
      <w:caps/>
      <w:spacing w:val="10"/>
      <w:sz w:val="18"/>
      <w:szCs w:val="18"/>
      <w:lang w:val="en-US"/>
    </w:rPr>
  </w:style>
  <w:style w:type="paragraph" w:styleId="Nagwek9">
    <w:name w:val="heading 9"/>
    <w:basedOn w:val="Normalny"/>
    <w:next w:val="Normalny"/>
    <w:link w:val="Nagwek9Znak"/>
    <w:uiPriority w:val="9"/>
    <w:qFormat/>
    <w:rsid w:val="00575BD8"/>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eXant">
    <w:name w:val="eXant"/>
    <w:basedOn w:val="Standardowy"/>
    <w:rsid w:val="00481B2A"/>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BA6736"/>
    <w:pPr>
      <w:numPr>
        <w:numId w:val="4"/>
      </w:numPr>
      <w:tabs>
        <w:tab w:val="left" w:pos="1021"/>
      </w:tabs>
      <w:jc w:val="left"/>
    </w:pPr>
    <w:rPr>
      <w:szCs w:val="24"/>
      <w:lang w:eastAsia="ar-SA"/>
    </w:rPr>
  </w:style>
  <w:style w:type="character" w:customStyle="1" w:styleId="aZnak">
    <w:name w:val="a. Znak"/>
    <w:link w:val="a0"/>
    <w:rsid w:val="00BA6736"/>
    <w:rPr>
      <w:szCs w:val="24"/>
      <w:lang w:eastAsia="ar-SA" w:bidi="en-US"/>
    </w:rPr>
  </w:style>
  <w:style w:type="character" w:customStyle="1" w:styleId="Nagwek1Znak">
    <w:name w:val="Nagłówek 1 Znak"/>
    <w:aliases w:val="TEKST ZAZNACZONY Znak"/>
    <w:link w:val="Nagwek1"/>
    <w:uiPriority w:val="9"/>
    <w:rsid w:val="00575BD8"/>
    <w:rPr>
      <w:b/>
      <w:bCs/>
      <w:caps/>
      <w:color w:val="FFFFFF"/>
      <w:spacing w:val="15"/>
      <w:shd w:val="clear" w:color="auto" w:fill="0087CD"/>
      <w:lang w:val="pl-PL"/>
    </w:rPr>
  </w:style>
  <w:style w:type="character" w:customStyle="1" w:styleId="Nagwek2Znak">
    <w:name w:val="Nagłówek 2 Znak"/>
    <w:link w:val="Nagwek2"/>
    <w:uiPriority w:val="9"/>
    <w:rsid w:val="00575BD8"/>
    <w:rPr>
      <w:b/>
      <w:sz w:val="24"/>
      <w:szCs w:val="24"/>
      <w:lang w:val="pl-PL"/>
    </w:rPr>
  </w:style>
  <w:style w:type="character" w:customStyle="1" w:styleId="Nagwek3Znak">
    <w:name w:val="Nagłówek 3 Znak"/>
    <w:link w:val="Nagwek3"/>
    <w:uiPriority w:val="9"/>
    <w:rsid w:val="006F6532"/>
    <w:rPr>
      <w:caps/>
      <w:color w:val="243F60"/>
      <w:spacing w:val="15"/>
      <w:sz w:val="22"/>
      <w:szCs w:val="22"/>
      <w:lang w:eastAsia="en-US" w:bidi="en-US"/>
    </w:rPr>
  </w:style>
  <w:style w:type="character" w:customStyle="1" w:styleId="Nagwek4Znak">
    <w:name w:val="Nagłówek 4 Znak"/>
    <w:link w:val="Nagwek4"/>
    <w:uiPriority w:val="9"/>
    <w:semiHidden/>
    <w:rsid w:val="00575BD8"/>
    <w:rPr>
      <w:caps/>
      <w:color w:val="365F91"/>
      <w:spacing w:val="10"/>
    </w:rPr>
  </w:style>
  <w:style w:type="character" w:customStyle="1" w:styleId="Nagwek5Znak">
    <w:name w:val="Nagłówek 5 Znak"/>
    <w:link w:val="Nagwek5"/>
    <w:uiPriority w:val="9"/>
    <w:semiHidden/>
    <w:rsid w:val="00575BD8"/>
    <w:rPr>
      <w:caps/>
      <w:color w:val="365F91"/>
      <w:spacing w:val="10"/>
    </w:rPr>
  </w:style>
  <w:style w:type="character" w:customStyle="1" w:styleId="Nagwek6Znak">
    <w:name w:val="Nagłówek 6 Znak"/>
    <w:link w:val="Nagwek6"/>
    <w:uiPriority w:val="9"/>
    <w:semiHidden/>
    <w:rsid w:val="00575BD8"/>
    <w:rPr>
      <w:caps/>
      <w:color w:val="365F91"/>
      <w:spacing w:val="10"/>
    </w:rPr>
  </w:style>
  <w:style w:type="character" w:customStyle="1" w:styleId="Nagwek7Znak">
    <w:name w:val="Nagłówek 7 Znak"/>
    <w:link w:val="Nagwek7"/>
    <w:uiPriority w:val="9"/>
    <w:semiHidden/>
    <w:rsid w:val="00575BD8"/>
    <w:rPr>
      <w:caps/>
      <w:color w:val="365F91"/>
      <w:spacing w:val="10"/>
    </w:rPr>
  </w:style>
  <w:style w:type="character" w:customStyle="1" w:styleId="Nagwek8Znak">
    <w:name w:val="Nagłówek 8 Znak"/>
    <w:link w:val="Nagwek8"/>
    <w:uiPriority w:val="9"/>
    <w:semiHidden/>
    <w:rsid w:val="00575BD8"/>
    <w:rPr>
      <w:caps/>
      <w:spacing w:val="10"/>
      <w:sz w:val="18"/>
      <w:szCs w:val="18"/>
    </w:rPr>
  </w:style>
  <w:style w:type="character" w:customStyle="1" w:styleId="Nagwek9Znak">
    <w:name w:val="Nagłówek 9 Znak"/>
    <w:link w:val="Nagwek9"/>
    <w:uiPriority w:val="9"/>
    <w:semiHidden/>
    <w:rsid w:val="00575BD8"/>
    <w:rPr>
      <w:i/>
      <w:caps/>
      <w:spacing w:val="10"/>
      <w:sz w:val="18"/>
      <w:szCs w:val="18"/>
    </w:rPr>
  </w:style>
  <w:style w:type="paragraph" w:styleId="Legenda">
    <w:name w:val="caption"/>
    <w:basedOn w:val="Normalny"/>
    <w:next w:val="Normalny"/>
    <w:uiPriority w:val="35"/>
    <w:qFormat/>
    <w:rsid w:val="00575BD8"/>
    <w:rPr>
      <w:b/>
      <w:bCs/>
      <w:color w:val="365F91"/>
      <w:sz w:val="16"/>
      <w:szCs w:val="16"/>
    </w:rPr>
  </w:style>
  <w:style w:type="paragraph" w:styleId="Tytu">
    <w:name w:val="Title"/>
    <w:basedOn w:val="Normalny"/>
    <w:next w:val="Normalny"/>
    <w:link w:val="TytuZnak"/>
    <w:uiPriority w:val="10"/>
    <w:qFormat/>
    <w:rsid w:val="00575BD8"/>
    <w:rPr>
      <w:b/>
      <w:sz w:val="48"/>
      <w:szCs w:val="48"/>
    </w:rPr>
  </w:style>
  <w:style w:type="character" w:customStyle="1" w:styleId="TytuZnak">
    <w:name w:val="Tytuł Znak"/>
    <w:link w:val="Tytu"/>
    <w:uiPriority w:val="10"/>
    <w:rsid w:val="00575BD8"/>
    <w:rPr>
      <w:b/>
      <w:sz w:val="48"/>
      <w:szCs w:val="48"/>
      <w:lang w:val="pl-PL"/>
    </w:rPr>
  </w:style>
  <w:style w:type="paragraph" w:styleId="Bezodstpw">
    <w:name w:val="No Spacing"/>
    <w:basedOn w:val="Normalny"/>
    <w:link w:val="BezodstpwZnak"/>
    <w:uiPriority w:val="1"/>
    <w:qFormat/>
    <w:rsid w:val="00575BD8"/>
    <w:pPr>
      <w:spacing w:before="0" w:after="0" w:line="240" w:lineRule="auto"/>
    </w:pPr>
    <w:rPr>
      <w:lang w:val="en-US"/>
    </w:rPr>
  </w:style>
  <w:style w:type="character" w:customStyle="1" w:styleId="BezodstpwZnak">
    <w:name w:val="Bez odstępów Znak"/>
    <w:link w:val="Bezodstpw"/>
    <w:uiPriority w:val="1"/>
    <w:rsid w:val="00575BD8"/>
    <w:rPr>
      <w:sz w:val="20"/>
      <w:szCs w:val="20"/>
    </w:rPr>
  </w:style>
  <w:style w:type="paragraph" w:customStyle="1" w:styleId="11no">
    <w:name w:val="1.1 no"/>
    <w:basedOn w:val="Nagwek2"/>
    <w:link w:val="11noZnak"/>
    <w:rsid w:val="002E2446"/>
    <w:pPr>
      <w:pBdr>
        <w:bottom w:val="single" w:sz="4" w:space="1" w:color="auto"/>
      </w:pBdr>
      <w:ind w:left="578" w:hanging="578"/>
    </w:pPr>
    <w:rPr>
      <w:sz w:val="32"/>
    </w:rPr>
  </w:style>
  <w:style w:type="character" w:customStyle="1" w:styleId="11noZnak">
    <w:name w:val="1.1 no Znak"/>
    <w:link w:val="11no"/>
    <w:rsid w:val="002E2446"/>
    <w:rPr>
      <w:b/>
      <w:sz w:val="32"/>
      <w:szCs w:val="24"/>
      <w:lang w:val="pl-PL"/>
    </w:rPr>
  </w:style>
  <w:style w:type="paragraph" w:customStyle="1" w:styleId="11Numbering">
    <w:name w:val="1.1 Numbering"/>
    <w:basedOn w:val="Nagwek2"/>
    <w:link w:val="11NumberingZnak"/>
    <w:autoRedefine/>
    <w:rsid w:val="00BA6736"/>
    <w:pPr>
      <w:keepNext/>
      <w:numPr>
        <w:numId w:val="5"/>
      </w:numPr>
      <w:tabs>
        <w:tab w:val="left" w:pos="340"/>
      </w:tabs>
      <w:spacing w:after="120"/>
    </w:pPr>
    <w:rPr>
      <w:color w:val="4F81BD"/>
      <w:szCs w:val="28"/>
      <w:lang w:val="en-US"/>
    </w:rPr>
  </w:style>
  <w:style w:type="character" w:customStyle="1" w:styleId="11NumberingZnak">
    <w:name w:val="1.1 Numbering Znak"/>
    <w:link w:val="11Numbering"/>
    <w:rsid w:val="00BA6736"/>
    <w:rPr>
      <w:b/>
      <w:color w:val="4F81BD"/>
      <w:sz w:val="24"/>
      <w:szCs w:val="28"/>
      <w:lang w:val="en-US" w:eastAsia="en-US" w:bidi="en-US"/>
    </w:rPr>
  </w:style>
  <w:style w:type="paragraph" w:customStyle="1" w:styleId="a">
    <w:name w:val="&gt;"/>
    <w:basedOn w:val="Normalny"/>
    <w:link w:val="Znak"/>
    <w:autoRedefine/>
    <w:rsid w:val="00BA6736"/>
    <w:pPr>
      <w:numPr>
        <w:numId w:val="6"/>
      </w:numPr>
      <w:tabs>
        <w:tab w:val="left" w:pos="1304"/>
      </w:tabs>
    </w:pPr>
    <w:rPr>
      <w:szCs w:val="24"/>
      <w:lang w:eastAsia="ar-SA"/>
    </w:rPr>
  </w:style>
  <w:style w:type="character" w:customStyle="1" w:styleId="Znak">
    <w:name w:val="&gt; Znak"/>
    <w:link w:val="a"/>
    <w:rsid w:val="00BA6736"/>
    <w:rPr>
      <w:szCs w:val="24"/>
      <w:lang w:eastAsia="ar-SA" w:bidi="en-US"/>
    </w:rPr>
  </w:style>
  <w:style w:type="numbering" w:customStyle="1" w:styleId="ListaeXant">
    <w:name w:val="Lista eXant"/>
    <w:rsid w:val="00591619"/>
    <w:pPr>
      <w:numPr>
        <w:numId w:val="1"/>
      </w:numPr>
    </w:pPr>
  </w:style>
  <w:style w:type="paragraph" w:customStyle="1" w:styleId="Headline1">
    <w:name w:val="Headline 1"/>
    <w:basedOn w:val="Normalny"/>
    <w:link w:val="Headline1Znak"/>
    <w:rsid w:val="00BA6736"/>
    <w:pPr>
      <w:tabs>
        <w:tab w:val="left" w:pos="2220"/>
      </w:tabs>
      <w:jc w:val="left"/>
    </w:pPr>
    <w:rPr>
      <w:sz w:val="36"/>
      <w:szCs w:val="36"/>
      <w:lang w:val="en-US"/>
    </w:rPr>
  </w:style>
  <w:style w:type="character" w:customStyle="1" w:styleId="Headline1Znak">
    <w:name w:val="Headline 1 Znak"/>
    <w:link w:val="Headline1"/>
    <w:rsid w:val="00BA6736"/>
    <w:rPr>
      <w:rFonts w:ascii="Calibri" w:hAnsi="Calibri"/>
      <w:sz w:val="36"/>
      <w:szCs w:val="36"/>
      <w:lang w:val="en-US"/>
    </w:rPr>
  </w:style>
  <w:style w:type="paragraph" w:customStyle="1" w:styleId="Toper">
    <w:name w:val="Toper"/>
    <w:basedOn w:val="Headline1"/>
    <w:link w:val="ToperZnak"/>
    <w:rsid w:val="00BA6736"/>
    <w:rPr>
      <w:b/>
      <w:bCs/>
      <w:color w:val="008080"/>
      <w:sz w:val="24"/>
      <w:szCs w:val="24"/>
    </w:rPr>
  </w:style>
  <w:style w:type="character" w:customStyle="1" w:styleId="ToperZnak">
    <w:name w:val="Toper Znak"/>
    <w:link w:val="Toper"/>
    <w:rsid w:val="00BA6736"/>
    <w:rPr>
      <w:rFonts w:ascii="Calibri" w:hAnsi="Calibri"/>
      <w:b/>
      <w:bCs/>
      <w:color w:val="008080"/>
      <w:sz w:val="24"/>
      <w:szCs w:val="24"/>
      <w:lang w:val="en-US"/>
    </w:rPr>
  </w:style>
  <w:style w:type="paragraph" w:customStyle="1" w:styleId="Title">
    <w:name w:val="Title!"/>
    <w:basedOn w:val="Normalny"/>
    <w:link w:val="TitleZnak"/>
    <w:rsid w:val="00BA6736"/>
    <w:pPr>
      <w:framePr w:hSpace="141" w:wrap="around" w:vAnchor="page" w:hAnchor="text" w:x="-186" w:y="1966"/>
      <w:jc w:val="left"/>
    </w:pPr>
    <w:rPr>
      <w:b/>
      <w:bCs/>
      <w:i/>
      <w:iCs/>
      <w:color w:val="59B2AE"/>
      <w:sz w:val="60"/>
      <w:szCs w:val="60"/>
      <w:lang w:val="en-GB"/>
    </w:rPr>
  </w:style>
  <w:style w:type="character" w:customStyle="1" w:styleId="TitleZnak">
    <w:name w:val="Title! Znak"/>
    <w:link w:val="Title"/>
    <w:rsid w:val="00BA6736"/>
    <w:rPr>
      <w:rFonts w:ascii="Calibri" w:hAnsi="Calibri"/>
      <w:b/>
      <w:bCs/>
      <w:i/>
      <w:iCs/>
      <w:color w:val="59B2AE"/>
      <w:sz w:val="60"/>
      <w:szCs w:val="60"/>
      <w:lang w:val="en-GB" w:eastAsia="en-US"/>
    </w:rPr>
  </w:style>
  <w:style w:type="paragraph" w:customStyle="1" w:styleId="Podtytu1">
    <w:name w:val="Podtytuł1"/>
    <w:basedOn w:val="Tytu"/>
    <w:link w:val="SubTitleZnak"/>
    <w:rsid w:val="00BA6736"/>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BA6736"/>
    <w:rPr>
      <w:rFonts w:ascii="Calibri" w:eastAsia="Times New Roman" w:hAnsi="Calibri" w:cs="Times New Roman"/>
      <w:b/>
      <w:bCs/>
      <w:color w:val="464646"/>
      <w:spacing w:val="5"/>
      <w:kern w:val="28"/>
      <w:sz w:val="36"/>
      <w:szCs w:val="36"/>
      <w:lang w:val="en-GB" w:eastAsia="en-US"/>
    </w:rPr>
  </w:style>
  <w:style w:type="paragraph" w:customStyle="1" w:styleId="Tekstpodstawowy1">
    <w:name w:val="Tekst podstawowy1"/>
    <w:basedOn w:val="Normalny"/>
    <w:link w:val="BodyTextZnak"/>
    <w:rsid w:val="00BA6736"/>
    <w:rPr>
      <w:szCs w:val="24"/>
    </w:rPr>
  </w:style>
  <w:style w:type="character" w:customStyle="1" w:styleId="BodyTextZnak">
    <w:name w:val="Body Text Znak"/>
    <w:link w:val="Tekstpodstawowy1"/>
    <w:rsid w:val="00BA6736"/>
    <w:rPr>
      <w:rFonts w:ascii="Calibri" w:hAnsi="Calibri"/>
      <w:szCs w:val="24"/>
    </w:rPr>
  </w:style>
  <w:style w:type="paragraph" w:customStyle="1" w:styleId="Headline2">
    <w:name w:val="Headline 2"/>
    <w:basedOn w:val="Normalny"/>
    <w:link w:val="Headline2Znak"/>
    <w:rsid w:val="00BA6736"/>
    <w:pPr>
      <w:tabs>
        <w:tab w:val="left" w:pos="2220"/>
      </w:tabs>
      <w:jc w:val="left"/>
    </w:pPr>
    <w:rPr>
      <w:sz w:val="28"/>
      <w:szCs w:val="28"/>
      <w:lang w:val="en-US"/>
    </w:rPr>
  </w:style>
  <w:style w:type="character" w:customStyle="1" w:styleId="Headline2Znak">
    <w:name w:val="Headline 2 Znak"/>
    <w:link w:val="Headline2"/>
    <w:rsid w:val="00BA6736"/>
    <w:rPr>
      <w:rFonts w:ascii="Calibri" w:hAnsi="Calibri"/>
      <w:sz w:val="28"/>
      <w:szCs w:val="28"/>
      <w:lang w:val="en-US"/>
    </w:rPr>
  </w:style>
  <w:style w:type="paragraph" w:customStyle="1" w:styleId="Headline1green">
    <w:name w:val="Headline 1 green"/>
    <w:basedOn w:val="Headline1"/>
    <w:link w:val="Headline1greenZnak"/>
    <w:rsid w:val="00BA6736"/>
    <w:rPr>
      <w:color w:val="59B2AE"/>
    </w:rPr>
  </w:style>
  <w:style w:type="character" w:customStyle="1" w:styleId="Headline1greenZnak">
    <w:name w:val="Headline 1 green Znak"/>
    <w:link w:val="Headline1green"/>
    <w:rsid w:val="00BA6736"/>
    <w:rPr>
      <w:rFonts w:ascii="Calibri" w:hAnsi="Calibri"/>
      <w:color w:val="59B2AE"/>
      <w:sz w:val="36"/>
      <w:szCs w:val="36"/>
      <w:lang w:val="en-US"/>
    </w:rPr>
  </w:style>
  <w:style w:type="paragraph" w:customStyle="1" w:styleId="Headline1pink">
    <w:name w:val="Headline 1 pink"/>
    <w:basedOn w:val="Headline1"/>
    <w:link w:val="Headline1pinkZnak"/>
    <w:rsid w:val="00BA6736"/>
    <w:rPr>
      <w:color w:val="FF99CC"/>
    </w:rPr>
  </w:style>
  <w:style w:type="character" w:customStyle="1" w:styleId="Headline1pinkZnak">
    <w:name w:val="Headline 1 pink Znak"/>
    <w:link w:val="Headline1pink"/>
    <w:rsid w:val="00BA6736"/>
    <w:rPr>
      <w:rFonts w:ascii="Calibri" w:hAnsi="Calibri"/>
      <w:color w:val="FF99CC"/>
      <w:sz w:val="36"/>
      <w:szCs w:val="36"/>
      <w:lang w:val="en-US"/>
    </w:rPr>
  </w:style>
  <w:style w:type="paragraph" w:customStyle="1" w:styleId="Headline2green">
    <w:name w:val="Headline 2 green"/>
    <w:basedOn w:val="Headline2"/>
    <w:link w:val="Headline2greenZnak"/>
    <w:rsid w:val="00BA6736"/>
    <w:rPr>
      <w:color w:val="59B2AE"/>
    </w:rPr>
  </w:style>
  <w:style w:type="character" w:customStyle="1" w:styleId="Headline2greenZnak">
    <w:name w:val="Headline 2 green Znak"/>
    <w:link w:val="Headline2green"/>
    <w:rsid w:val="00BA6736"/>
    <w:rPr>
      <w:rFonts w:ascii="Calibri" w:hAnsi="Calibri"/>
      <w:color w:val="59B2AE"/>
      <w:sz w:val="28"/>
      <w:szCs w:val="28"/>
      <w:lang w:val="en-US"/>
    </w:rPr>
  </w:style>
  <w:style w:type="paragraph" w:customStyle="1" w:styleId="Headline2pink">
    <w:name w:val="Headline 2 pink"/>
    <w:basedOn w:val="Headline2"/>
    <w:link w:val="Headline2pinkZnak"/>
    <w:rsid w:val="00BA6736"/>
    <w:rPr>
      <w:color w:val="FF99CC"/>
    </w:rPr>
  </w:style>
  <w:style w:type="character" w:customStyle="1" w:styleId="Headline2pinkZnak">
    <w:name w:val="Headline 2 pink Znak"/>
    <w:link w:val="Headline2pink"/>
    <w:rsid w:val="00BA6736"/>
    <w:rPr>
      <w:rFonts w:ascii="Calibri" w:hAnsi="Calibri"/>
      <w:color w:val="FF99CC"/>
      <w:sz w:val="28"/>
      <w:szCs w:val="28"/>
      <w:lang w:val="en-US"/>
    </w:rPr>
  </w:style>
  <w:style w:type="numbering" w:customStyle="1" w:styleId="eXant2">
    <w:name w:val="eXant2"/>
    <w:rsid w:val="00591619"/>
    <w:pPr>
      <w:numPr>
        <w:numId w:val="2"/>
      </w:numPr>
    </w:pPr>
  </w:style>
  <w:style w:type="paragraph" w:customStyle="1" w:styleId="11Numbering0">
    <w:name w:val="1.1  Numbering"/>
    <w:basedOn w:val="Nagwek2"/>
    <w:link w:val="11NumberingZnak0"/>
    <w:rsid w:val="00BA6736"/>
    <w:pPr>
      <w:keepNext/>
      <w:tabs>
        <w:tab w:val="left" w:pos="851"/>
      </w:tabs>
      <w:spacing w:before="120" w:after="120"/>
    </w:pPr>
    <w:rPr>
      <w:color w:val="4F81BD"/>
      <w:sz w:val="28"/>
      <w:szCs w:val="28"/>
      <w:lang w:val="en-US"/>
    </w:rPr>
  </w:style>
  <w:style w:type="character" w:customStyle="1" w:styleId="11NumberingZnak0">
    <w:name w:val="1.1  Numbering Znak"/>
    <w:link w:val="11Numbering0"/>
    <w:rsid w:val="00BA6736"/>
    <w:rPr>
      <w:rFonts w:ascii="Calibri" w:hAnsi="Calibri"/>
      <w:b w:val="0"/>
      <w:color w:val="4F81BD"/>
      <w:sz w:val="28"/>
      <w:szCs w:val="28"/>
      <w:lang w:val="en-US" w:eastAsia="en-US"/>
    </w:rPr>
  </w:style>
  <w:style w:type="paragraph" w:styleId="Nagwek">
    <w:name w:val="header"/>
    <w:basedOn w:val="Normalny"/>
    <w:link w:val="NagwekZnak"/>
    <w:uiPriority w:val="99"/>
    <w:unhideWhenUsed/>
    <w:rsid w:val="001F1B2B"/>
    <w:pPr>
      <w:tabs>
        <w:tab w:val="center" w:pos="4536"/>
        <w:tab w:val="right" w:pos="9072"/>
      </w:tabs>
    </w:pPr>
  </w:style>
  <w:style w:type="character" w:customStyle="1" w:styleId="NagwekZnak">
    <w:name w:val="Nagłówek Znak"/>
    <w:basedOn w:val="Domylnaczcionkaakapitu"/>
    <w:link w:val="Nagwek"/>
    <w:uiPriority w:val="99"/>
    <w:rsid w:val="001F1B2B"/>
  </w:style>
  <w:style w:type="paragraph" w:styleId="Stopka">
    <w:name w:val="footer"/>
    <w:basedOn w:val="Normalny"/>
    <w:link w:val="StopkaZnak"/>
    <w:uiPriority w:val="99"/>
    <w:unhideWhenUsed/>
    <w:rsid w:val="00782C00"/>
    <w:pPr>
      <w:tabs>
        <w:tab w:val="center" w:pos="4536"/>
        <w:tab w:val="right" w:pos="9072"/>
      </w:tabs>
    </w:pPr>
  </w:style>
  <w:style w:type="character" w:customStyle="1" w:styleId="StopkaZnak">
    <w:name w:val="Stopka Znak"/>
    <w:link w:val="Stopka"/>
    <w:uiPriority w:val="99"/>
    <w:rsid w:val="00782C00"/>
    <w:rPr>
      <w:sz w:val="20"/>
      <w:szCs w:val="20"/>
      <w:lang w:val="pl-PL"/>
    </w:rPr>
  </w:style>
  <w:style w:type="paragraph" w:styleId="Tekstdymka">
    <w:name w:val="Balloon Text"/>
    <w:basedOn w:val="Normalny"/>
    <w:link w:val="TekstdymkaZnak"/>
    <w:uiPriority w:val="99"/>
    <w:semiHidden/>
    <w:unhideWhenUsed/>
    <w:rsid w:val="001F1B2B"/>
    <w:rPr>
      <w:rFonts w:ascii="Tahoma" w:hAnsi="Tahoma" w:cs="Tahoma"/>
      <w:sz w:val="16"/>
      <w:szCs w:val="16"/>
    </w:rPr>
  </w:style>
  <w:style w:type="character" w:customStyle="1" w:styleId="TekstdymkaZnak">
    <w:name w:val="Tekst dymka Znak"/>
    <w:link w:val="Tekstdymka"/>
    <w:uiPriority w:val="99"/>
    <w:semiHidden/>
    <w:rsid w:val="001F1B2B"/>
    <w:rPr>
      <w:rFonts w:ascii="Tahoma" w:hAnsi="Tahoma" w:cs="Tahoma"/>
      <w:sz w:val="16"/>
      <w:szCs w:val="16"/>
    </w:rPr>
  </w:style>
  <w:style w:type="paragraph" w:customStyle="1" w:styleId="spistrescinr">
    <w:name w:val="spis tresci nr"/>
    <w:basedOn w:val="Normalny"/>
    <w:link w:val="spistrescinrZnak"/>
    <w:uiPriority w:val="99"/>
    <w:rsid w:val="001F1B2B"/>
    <w:pPr>
      <w:tabs>
        <w:tab w:val="left" w:pos="340"/>
        <w:tab w:val="left" w:pos="720"/>
      </w:tabs>
      <w:autoSpaceDE w:val="0"/>
      <w:autoSpaceDN w:val="0"/>
      <w:adjustRightInd w:val="0"/>
      <w:spacing w:line="288" w:lineRule="auto"/>
      <w:textAlignment w:val="center"/>
    </w:pPr>
    <w:rPr>
      <w:rFonts w:ascii="Klavika Basic Light" w:hAnsi="Klavika Basic Light" w:cs="Klavika Basic Light"/>
      <w:color w:val="606060"/>
    </w:rPr>
  </w:style>
  <w:style w:type="character" w:styleId="Hipercze">
    <w:name w:val="Hyperlink"/>
    <w:uiPriority w:val="99"/>
    <w:unhideWhenUsed/>
    <w:rsid w:val="001F1B2B"/>
    <w:rPr>
      <w:color w:val="1E4B7D"/>
      <w:u w:val="single"/>
    </w:rPr>
  </w:style>
  <w:style w:type="paragraph" w:styleId="Podtytu">
    <w:name w:val="Subtitle"/>
    <w:basedOn w:val="Normalny"/>
    <w:next w:val="Normalny"/>
    <w:link w:val="PodtytuZnak"/>
    <w:uiPriority w:val="11"/>
    <w:qFormat/>
    <w:rsid w:val="00575BD8"/>
    <w:rPr>
      <w:b/>
      <w:color w:val="0087CD"/>
      <w:sz w:val="32"/>
      <w:szCs w:val="32"/>
    </w:rPr>
  </w:style>
  <w:style w:type="character" w:customStyle="1" w:styleId="PodtytuZnak">
    <w:name w:val="Podtytuł Znak"/>
    <w:link w:val="Podtytu"/>
    <w:uiPriority w:val="11"/>
    <w:rsid w:val="00575BD8"/>
    <w:rPr>
      <w:rFonts w:ascii="Calibri" w:hAnsi="Calibri"/>
      <w:b/>
      <w:color w:val="0087CD"/>
      <w:sz w:val="32"/>
      <w:szCs w:val="32"/>
      <w:lang w:val="pl-PL"/>
    </w:rPr>
  </w:style>
  <w:style w:type="character" w:styleId="Pogrubienie">
    <w:name w:val="Strong"/>
    <w:uiPriority w:val="22"/>
    <w:qFormat/>
    <w:rsid w:val="00575BD8"/>
    <w:rPr>
      <w:b/>
      <w:bCs/>
    </w:rPr>
  </w:style>
  <w:style w:type="character" w:styleId="Uwydatnienie">
    <w:name w:val="Emphasis"/>
    <w:uiPriority w:val="20"/>
    <w:qFormat/>
    <w:rsid w:val="00575BD8"/>
    <w:rPr>
      <w:caps/>
      <w:color w:val="0087CD"/>
      <w:spacing w:val="5"/>
    </w:rPr>
  </w:style>
  <w:style w:type="paragraph" w:styleId="Akapitzlist">
    <w:name w:val="List Paragraph"/>
    <w:basedOn w:val="Normalny"/>
    <w:link w:val="AkapitzlistZnak"/>
    <w:uiPriority w:val="34"/>
    <w:qFormat/>
    <w:rsid w:val="00575BD8"/>
    <w:pPr>
      <w:ind w:left="720"/>
      <w:contextualSpacing/>
    </w:pPr>
  </w:style>
  <w:style w:type="paragraph" w:styleId="Cytat">
    <w:name w:val="Quote"/>
    <w:basedOn w:val="Normalny"/>
    <w:next w:val="Normalny"/>
    <w:link w:val="CytatZnak"/>
    <w:uiPriority w:val="29"/>
    <w:qFormat/>
    <w:rsid w:val="00575BD8"/>
    <w:rPr>
      <w:i/>
      <w:iCs/>
      <w:lang w:val="en-US"/>
    </w:rPr>
  </w:style>
  <w:style w:type="character" w:customStyle="1" w:styleId="CytatZnak">
    <w:name w:val="Cytat Znak"/>
    <w:link w:val="Cytat"/>
    <w:uiPriority w:val="29"/>
    <w:rsid w:val="00575BD8"/>
    <w:rPr>
      <w:i/>
      <w:iCs/>
      <w:sz w:val="20"/>
      <w:szCs w:val="20"/>
    </w:rPr>
  </w:style>
  <w:style w:type="paragraph" w:styleId="Cytatintensywny">
    <w:name w:val="Intense Quote"/>
    <w:basedOn w:val="Normalny"/>
    <w:next w:val="Normalny"/>
    <w:link w:val="CytatintensywnyZnak"/>
    <w:uiPriority w:val="30"/>
    <w:qFormat/>
    <w:rsid w:val="00575BD8"/>
    <w:pPr>
      <w:pBdr>
        <w:top w:val="single" w:sz="4" w:space="10" w:color="0087CD"/>
        <w:left w:val="single" w:sz="4" w:space="10" w:color="0087CD"/>
      </w:pBdr>
      <w:spacing w:after="0"/>
      <w:ind w:left="1296" w:right="1152"/>
    </w:pPr>
    <w:rPr>
      <w:i/>
      <w:iCs/>
      <w:color w:val="0087CD"/>
      <w:lang w:val="en-US"/>
    </w:rPr>
  </w:style>
  <w:style w:type="character" w:customStyle="1" w:styleId="CytatintensywnyZnak">
    <w:name w:val="Cytat intensywny Znak"/>
    <w:link w:val="Cytatintensywny"/>
    <w:uiPriority w:val="30"/>
    <w:rsid w:val="00575BD8"/>
    <w:rPr>
      <w:i/>
      <w:iCs/>
      <w:color w:val="0087CD"/>
      <w:sz w:val="20"/>
      <w:szCs w:val="20"/>
    </w:rPr>
  </w:style>
  <w:style w:type="character" w:styleId="Wyrnieniedelikatne">
    <w:name w:val="Subtle Emphasis"/>
    <w:uiPriority w:val="19"/>
    <w:qFormat/>
    <w:rsid w:val="00575BD8"/>
    <w:rPr>
      <w:i/>
      <w:iCs/>
      <w:color w:val="0087CD"/>
    </w:rPr>
  </w:style>
  <w:style w:type="character" w:styleId="Wyrnienieintensywne">
    <w:name w:val="Intense Emphasis"/>
    <w:uiPriority w:val="21"/>
    <w:qFormat/>
    <w:rsid w:val="00575BD8"/>
    <w:rPr>
      <w:b/>
      <w:bCs/>
      <w:caps/>
      <w:color w:val="0087CD"/>
      <w:spacing w:val="10"/>
    </w:rPr>
  </w:style>
  <w:style w:type="character" w:styleId="Odwoaniedelikatne">
    <w:name w:val="Subtle Reference"/>
    <w:uiPriority w:val="31"/>
    <w:qFormat/>
    <w:rsid w:val="00575BD8"/>
    <w:rPr>
      <w:b/>
      <w:bCs/>
      <w:color w:val="0087CD"/>
    </w:rPr>
  </w:style>
  <w:style w:type="character" w:styleId="Odwoanieintensywne">
    <w:name w:val="Intense Reference"/>
    <w:uiPriority w:val="32"/>
    <w:qFormat/>
    <w:rsid w:val="00575BD8"/>
    <w:rPr>
      <w:b/>
      <w:bCs/>
      <w:i/>
      <w:iCs/>
      <w:caps/>
      <w:color w:val="4F81BD"/>
    </w:rPr>
  </w:style>
  <w:style w:type="character" w:styleId="Tytuksiki">
    <w:name w:val="Book Title"/>
    <w:uiPriority w:val="33"/>
    <w:qFormat/>
    <w:rsid w:val="00575BD8"/>
    <w:rPr>
      <w:b/>
      <w:bCs/>
      <w:i/>
      <w:iCs/>
      <w:spacing w:val="9"/>
    </w:rPr>
  </w:style>
  <w:style w:type="paragraph" w:styleId="Nagwekspisutreci">
    <w:name w:val="TOC Heading"/>
    <w:basedOn w:val="Nagwek1"/>
    <w:next w:val="Normalny"/>
    <w:uiPriority w:val="39"/>
    <w:qFormat/>
    <w:rsid w:val="00575BD8"/>
    <w:pPr>
      <w:outlineLvl w:val="9"/>
    </w:pPr>
  </w:style>
  <w:style w:type="paragraph" w:customStyle="1" w:styleId="DEPARTAMENT">
    <w:name w:val="DEPARTAMENT"/>
    <w:basedOn w:val="spistrescinr"/>
    <w:link w:val="DEPARTAMENTZnak"/>
    <w:qFormat/>
    <w:rsid w:val="00575BD8"/>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575BD8"/>
    <w:pPr>
      <w:spacing w:before="0" w:after="0" w:line="240" w:lineRule="auto"/>
      <w:jc w:val="right"/>
    </w:pPr>
    <w:rPr>
      <w:sz w:val="22"/>
      <w:szCs w:val="22"/>
    </w:rPr>
  </w:style>
  <w:style w:type="character" w:customStyle="1" w:styleId="spistrescinrZnak">
    <w:name w:val="spis tresci nr Znak"/>
    <w:link w:val="spistrescinr"/>
    <w:uiPriority w:val="99"/>
    <w:rsid w:val="00782C00"/>
    <w:rPr>
      <w:rFonts w:ascii="Klavika Basic Light" w:hAnsi="Klavika Basic Light" w:cs="Klavika Basic Light"/>
      <w:color w:val="606060"/>
      <w:sz w:val="20"/>
      <w:szCs w:val="20"/>
      <w:lang w:val="pl-PL"/>
    </w:rPr>
  </w:style>
  <w:style w:type="character" w:customStyle="1" w:styleId="DEPARTAMENTZnak">
    <w:name w:val="DEPARTAMENT Znak"/>
    <w:link w:val="DEPARTAMENT"/>
    <w:rsid w:val="00575BD8"/>
    <w:rPr>
      <w:rFonts w:ascii="Calibri" w:hAnsi="Calibri" w:cs="Klavika Basic Light"/>
      <w:color w:val="0087CD"/>
      <w:sz w:val="24"/>
      <w:szCs w:val="20"/>
      <w:lang w:val="pl-PL"/>
    </w:rPr>
  </w:style>
  <w:style w:type="paragraph" w:customStyle="1" w:styleId="numerowanie">
    <w:name w:val="numerowanie"/>
    <w:basedOn w:val="Akapitzlist"/>
    <w:link w:val="numerowanieZnak"/>
    <w:qFormat/>
    <w:rsid w:val="00575BD8"/>
    <w:pPr>
      <w:numPr>
        <w:numId w:val="7"/>
      </w:numPr>
    </w:pPr>
  </w:style>
  <w:style w:type="character" w:customStyle="1" w:styleId="WydzialZnak">
    <w:name w:val="Wydzial Znak"/>
    <w:link w:val="Wydzial"/>
    <w:rsid w:val="00575BD8"/>
    <w:rPr>
      <w:rFonts w:ascii="Calibri" w:hAnsi="Calibri"/>
      <w:lang w:val="pl-PL"/>
    </w:rPr>
  </w:style>
  <w:style w:type="paragraph" w:customStyle="1" w:styleId="punktor3poziom">
    <w:name w:val="punktor 3 poziom"/>
    <w:basedOn w:val="numerowanie"/>
    <w:link w:val="punktor3poziomZnak"/>
    <w:qFormat/>
    <w:rsid w:val="00D12167"/>
    <w:pPr>
      <w:numPr>
        <w:numId w:val="8"/>
      </w:numPr>
    </w:pPr>
    <w:rPr>
      <w:lang w:val="en-US"/>
    </w:rPr>
  </w:style>
  <w:style w:type="character" w:customStyle="1" w:styleId="AkapitzlistZnak">
    <w:name w:val="Akapit z listą Znak"/>
    <w:link w:val="Akapitzlist"/>
    <w:uiPriority w:val="34"/>
    <w:rsid w:val="00575BD8"/>
    <w:rPr>
      <w:sz w:val="20"/>
      <w:szCs w:val="20"/>
      <w:lang w:val="pl-PL"/>
    </w:rPr>
  </w:style>
  <w:style w:type="character" w:customStyle="1" w:styleId="numerowanieZnak">
    <w:name w:val="numerowanie Znak"/>
    <w:link w:val="numerowanie"/>
    <w:rsid w:val="00575BD8"/>
    <w:rPr>
      <w:lang w:eastAsia="en-US" w:bidi="en-US"/>
    </w:rPr>
  </w:style>
  <w:style w:type="character" w:customStyle="1" w:styleId="punktor3poziomZnak">
    <w:name w:val="punktor 3 poziom Znak"/>
    <w:link w:val="punktor3poziom"/>
    <w:rsid w:val="00D12167"/>
    <w:rPr>
      <w:lang w:val="en-US" w:eastAsia="en-US" w:bidi="en-US"/>
    </w:rPr>
  </w:style>
  <w:style w:type="table" w:styleId="Tabela-Siatka">
    <w:name w:val="Table Grid"/>
    <w:basedOn w:val="Standardowy"/>
    <w:uiPriority w:val="59"/>
    <w:rsid w:val="005A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983107BCDD4D179225A82EDD04F1EC">
    <w:name w:val="F2983107BCDD4D179225A82EDD04F1EC"/>
    <w:rsid w:val="005A0398"/>
    <w:pPr>
      <w:spacing w:after="200" w:line="276" w:lineRule="auto"/>
    </w:pPr>
    <w:rPr>
      <w:sz w:val="22"/>
      <w:szCs w:val="22"/>
    </w:rPr>
  </w:style>
  <w:style w:type="paragraph" w:styleId="Tekstpodstawowy">
    <w:name w:val="Body Text"/>
    <w:basedOn w:val="Normalny"/>
    <w:link w:val="TekstpodstawowyZnak"/>
    <w:rsid w:val="00795AD3"/>
    <w:pPr>
      <w:tabs>
        <w:tab w:val="left" w:pos="426"/>
      </w:tabs>
      <w:spacing w:before="0" w:after="0" w:line="360" w:lineRule="auto"/>
    </w:pPr>
    <w:rPr>
      <w:rFonts w:ascii="CG Times" w:hAnsi="CG Times"/>
      <w:sz w:val="24"/>
      <w:lang w:eastAsia="pl-PL" w:bidi="ar-SA"/>
    </w:rPr>
  </w:style>
  <w:style w:type="character" w:customStyle="1" w:styleId="TekstpodstawowyZnak">
    <w:name w:val="Tekst podstawowy Znak"/>
    <w:basedOn w:val="Domylnaczcionkaakapitu"/>
    <w:link w:val="Tekstpodstawowy"/>
    <w:rsid w:val="00795AD3"/>
    <w:rPr>
      <w:rFonts w:ascii="CG Times" w:hAnsi="CG Times"/>
      <w:sz w:val="24"/>
    </w:rPr>
  </w:style>
  <w:style w:type="paragraph" w:styleId="Tekstpodstawowywcity">
    <w:name w:val="Body Text Indent"/>
    <w:basedOn w:val="Normalny"/>
    <w:link w:val="TekstpodstawowywcityZnak"/>
    <w:rsid w:val="00795AD3"/>
    <w:pPr>
      <w:spacing w:before="0" w:after="120" w:line="240" w:lineRule="auto"/>
      <w:ind w:left="283"/>
      <w:jc w:val="left"/>
    </w:pPr>
    <w:rPr>
      <w:rFonts w:ascii="Arial" w:hAnsi="Arial" w:cs="Arial"/>
      <w:sz w:val="22"/>
      <w:szCs w:val="24"/>
      <w:lang w:eastAsia="pl-PL" w:bidi="ar-SA"/>
    </w:rPr>
  </w:style>
  <w:style w:type="character" w:customStyle="1" w:styleId="TekstpodstawowywcityZnak">
    <w:name w:val="Tekst podstawowy wcięty Znak"/>
    <w:basedOn w:val="Domylnaczcionkaakapitu"/>
    <w:link w:val="Tekstpodstawowywcity"/>
    <w:rsid w:val="00795AD3"/>
    <w:rPr>
      <w:rFonts w:ascii="Arial" w:hAnsi="Arial" w:cs="Arial"/>
      <w:sz w:val="22"/>
      <w:szCs w:val="24"/>
    </w:rPr>
  </w:style>
  <w:style w:type="numbering" w:customStyle="1" w:styleId="abc">
    <w:name w:val="abc"/>
    <w:uiPriority w:val="99"/>
    <w:rsid w:val="00A53220"/>
    <w:pPr>
      <w:numPr>
        <w:numId w:val="23"/>
      </w:numPr>
    </w:pPr>
  </w:style>
  <w:style w:type="character" w:styleId="Odwoaniedokomentarza">
    <w:name w:val="annotation reference"/>
    <w:basedOn w:val="Domylnaczcionkaakapitu"/>
    <w:uiPriority w:val="99"/>
    <w:semiHidden/>
    <w:unhideWhenUsed/>
    <w:rsid w:val="00272CC0"/>
    <w:rPr>
      <w:sz w:val="16"/>
      <w:szCs w:val="16"/>
    </w:rPr>
  </w:style>
  <w:style w:type="paragraph" w:styleId="Tekstkomentarza">
    <w:name w:val="annotation text"/>
    <w:basedOn w:val="Normalny"/>
    <w:link w:val="TekstkomentarzaZnak"/>
    <w:uiPriority w:val="99"/>
    <w:semiHidden/>
    <w:unhideWhenUsed/>
    <w:rsid w:val="00272CC0"/>
    <w:pPr>
      <w:spacing w:line="240" w:lineRule="auto"/>
    </w:pPr>
  </w:style>
  <w:style w:type="character" w:customStyle="1" w:styleId="TekstkomentarzaZnak">
    <w:name w:val="Tekst komentarza Znak"/>
    <w:basedOn w:val="Domylnaczcionkaakapitu"/>
    <w:link w:val="Tekstkomentarza"/>
    <w:uiPriority w:val="99"/>
    <w:semiHidden/>
    <w:rsid w:val="00272CC0"/>
    <w:rPr>
      <w:lang w:eastAsia="en-US" w:bidi="en-US"/>
    </w:rPr>
  </w:style>
  <w:style w:type="paragraph" w:styleId="Tematkomentarza">
    <w:name w:val="annotation subject"/>
    <w:basedOn w:val="Tekstkomentarza"/>
    <w:next w:val="Tekstkomentarza"/>
    <w:link w:val="TematkomentarzaZnak"/>
    <w:uiPriority w:val="99"/>
    <w:semiHidden/>
    <w:unhideWhenUsed/>
    <w:rsid w:val="00272CC0"/>
    <w:rPr>
      <w:b/>
      <w:bCs/>
    </w:rPr>
  </w:style>
  <w:style w:type="character" w:customStyle="1" w:styleId="TematkomentarzaZnak">
    <w:name w:val="Temat komentarza Znak"/>
    <w:basedOn w:val="TekstkomentarzaZnak"/>
    <w:link w:val="Tematkomentarza"/>
    <w:uiPriority w:val="99"/>
    <w:semiHidden/>
    <w:rsid w:val="00272CC0"/>
    <w:rPr>
      <w:b/>
      <w:bCs/>
      <w:lang w:eastAsia="en-US" w:bidi="en-US"/>
    </w:rPr>
  </w:style>
  <w:style w:type="character" w:customStyle="1" w:styleId="entry-headline-text">
    <w:name w:val="entry-headline-text"/>
    <w:basedOn w:val="Domylnaczcionkaakapitu"/>
    <w:rsid w:val="00907D26"/>
    <w:rPr>
      <w:color w:val="67676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8771">
      <w:bodyDiv w:val="1"/>
      <w:marLeft w:val="0"/>
      <w:marRight w:val="0"/>
      <w:marTop w:val="0"/>
      <w:marBottom w:val="0"/>
      <w:divBdr>
        <w:top w:val="none" w:sz="0" w:space="0" w:color="auto"/>
        <w:left w:val="none" w:sz="0" w:space="0" w:color="auto"/>
        <w:bottom w:val="none" w:sz="0" w:space="0" w:color="auto"/>
        <w:right w:val="none" w:sz="0" w:space="0" w:color="auto"/>
      </w:divBdr>
    </w:div>
    <w:div w:id="1401054909">
      <w:bodyDiv w:val="1"/>
      <w:marLeft w:val="0"/>
      <w:marRight w:val="0"/>
      <w:marTop w:val="0"/>
      <w:marBottom w:val="0"/>
      <w:divBdr>
        <w:top w:val="none" w:sz="0" w:space="0" w:color="auto"/>
        <w:left w:val="none" w:sz="0" w:space="0" w:color="auto"/>
        <w:bottom w:val="none" w:sz="0" w:space="0" w:color="auto"/>
        <w:right w:val="none" w:sz="0" w:space="0" w:color="auto"/>
      </w:divBdr>
    </w:div>
    <w:div w:id="19745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E3DA303A1967E44AF32EA639489B06C" ma:contentTypeVersion="0" ma:contentTypeDescription="Utwórz nowy dokument." ma:contentTypeScope="" ma:versionID="6a3a9640b369d5fc95671fcffaee9e4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2AFF0-1810-4F44-9F42-96C75E096735}">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128626A-C6C7-4E20-B731-123A9C5A8A70}">
  <ds:schemaRefs>
    <ds:schemaRef ds:uri="http://schemas.microsoft.com/sharepoint/v3/contenttype/forms"/>
  </ds:schemaRefs>
</ds:datastoreItem>
</file>

<file path=customXml/itemProps3.xml><?xml version="1.0" encoding="utf-8"?>
<ds:datastoreItem xmlns:ds="http://schemas.openxmlformats.org/officeDocument/2006/customXml" ds:itemID="{D4036376-AE83-43F2-8D35-3924A4D96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0CD817-7200-4B5C-8962-08D2FC1D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4192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BeSquare</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Dubiel</dc:creator>
  <cp:lastModifiedBy>Sławomir Kowalczyk</cp:lastModifiedBy>
  <cp:revision>3</cp:revision>
  <cp:lastPrinted>2018-09-27T13:34:00Z</cp:lastPrinted>
  <dcterms:created xsi:type="dcterms:W3CDTF">2018-10-10T08:50:00Z</dcterms:created>
  <dcterms:modified xsi:type="dcterms:W3CDTF">2018-10-10T10:46:00Z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0x010100AE3DA303A1967E44AF32EA639489B06C</vt:lpwstr>
  </property>
</Properties>
</file>